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7AEE" w:rsidRPr="0041489E" w:rsidRDefault="00397AEE" w:rsidP="00E54C30">
      <w:pPr>
        <w:spacing w:after="60"/>
        <w:jc w:val="center"/>
        <w:rPr>
          <w:b/>
          <w:sz w:val="28"/>
          <w:szCs w:val="28"/>
        </w:rPr>
      </w:pPr>
      <w:r w:rsidRPr="0041489E">
        <w:rPr>
          <w:b/>
          <w:sz w:val="28"/>
          <w:szCs w:val="28"/>
        </w:rPr>
        <w:t>STARTING TO BUILD A USEFUL SCIENCE OF PUBLIC POLICY</w:t>
      </w:r>
      <w:r w:rsidR="009E5EB7">
        <w:rPr>
          <w:b/>
          <w:sz w:val="28"/>
          <w:szCs w:val="28"/>
        </w:rPr>
        <w:t xml:space="preserve"> CHOICE</w:t>
      </w:r>
    </w:p>
    <w:p w:rsidR="00397AEE" w:rsidRPr="0041489E" w:rsidRDefault="0041489E" w:rsidP="00E54C30">
      <w:pPr>
        <w:spacing w:after="60"/>
        <w:jc w:val="center"/>
        <w:rPr>
          <w:b/>
          <w:sz w:val="28"/>
          <w:szCs w:val="28"/>
        </w:rPr>
      </w:pPr>
      <w:r w:rsidRPr="0041489E">
        <w:rPr>
          <w:b/>
          <w:sz w:val="28"/>
          <w:szCs w:val="28"/>
        </w:rPr>
        <w:t>John K</w:t>
      </w:r>
      <w:r w:rsidR="00397AEE" w:rsidRPr="0041489E">
        <w:rPr>
          <w:b/>
          <w:sz w:val="28"/>
          <w:szCs w:val="28"/>
        </w:rPr>
        <w:t xml:space="preserve"> Friend</w:t>
      </w:r>
    </w:p>
    <w:p w:rsidR="00397AEE" w:rsidRPr="0041489E" w:rsidRDefault="00C546AF" w:rsidP="00E54C30">
      <w:pPr>
        <w:spacing w:after="60"/>
        <w:jc w:val="center"/>
        <w:rPr>
          <w:b/>
          <w:sz w:val="24"/>
          <w:szCs w:val="24"/>
        </w:rPr>
      </w:pPr>
      <w:hyperlink r:id="rId8" w:history="1">
        <w:r w:rsidR="00397AEE" w:rsidRPr="0041489E">
          <w:rPr>
            <w:rStyle w:val="Hyperlink"/>
            <w:rFonts w:cs="Times New Roman"/>
            <w:b/>
            <w:sz w:val="24"/>
            <w:szCs w:val="24"/>
          </w:rPr>
          <w:t>jfriend@btinternet.com</w:t>
        </w:r>
      </w:hyperlink>
    </w:p>
    <w:p w:rsidR="00397AEE" w:rsidRPr="005E1F13" w:rsidRDefault="00397AEE" w:rsidP="005E1F13">
      <w:pPr>
        <w:spacing w:after="120"/>
        <w:jc w:val="center"/>
        <w:rPr>
          <w:b/>
          <w:i/>
        </w:rPr>
      </w:pPr>
      <w:r w:rsidRPr="005E1F13">
        <w:rPr>
          <w:b/>
          <w:i/>
        </w:rPr>
        <w:t xml:space="preserve">Institute for Operational Research, 1964 to 1986 </w:t>
      </w:r>
      <w:r w:rsidRPr="005E1F13">
        <w:rPr>
          <w:rStyle w:val="FootnoteReference"/>
          <w:b/>
          <w:i/>
          <w:sz w:val="24"/>
          <w:szCs w:val="24"/>
        </w:rPr>
        <w:footnoteReference w:id="1"/>
      </w:r>
    </w:p>
    <w:p w:rsidR="00397AEE" w:rsidRPr="005B4554" w:rsidRDefault="00397AEE" w:rsidP="00E54C30">
      <w:pPr>
        <w:spacing w:after="60"/>
      </w:pPr>
      <w:r w:rsidRPr="000617D8">
        <w:rPr>
          <w:b/>
        </w:rPr>
        <w:t>ABSTRACT</w:t>
      </w:r>
      <w:r w:rsidR="00AA1F67">
        <w:t xml:space="preserve">  </w:t>
      </w:r>
    </w:p>
    <w:p w:rsidR="0041489E" w:rsidRDefault="00397AEE" w:rsidP="0041489E">
      <w:pPr>
        <w:jc w:val="both"/>
      </w:pPr>
      <w:r w:rsidRPr="0041489E">
        <w:t xml:space="preserve">The intricate webs of accountability involved in shaping public policy choices present both structural challenges and also opportunities to </w:t>
      </w:r>
      <w:r w:rsidR="002718FE" w:rsidRPr="0041489E">
        <w:t>i</w:t>
      </w:r>
      <w:r w:rsidRPr="0041489E">
        <w:t>n</w:t>
      </w:r>
      <w:r w:rsidR="0066146B" w:rsidRPr="0041489E">
        <w:t xml:space="preserve">troduce improved approaches to the </w:t>
      </w:r>
      <w:r w:rsidR="002718FE" w:rsidRPr="0041489E">
        <w:t>design and facilitation of</w:t>
      </w:r>
      <w:r w:rsidRPr="0041489E">
        <w:t xml:space="preserve"> </w:t>
      </w:r>
      <w:r w:rsidR="0066146B" w:rsidRPr="0041489E">
        <w:t xml:space="preserve">inclusive </w:t>
      </w:r>
      <w:r w:rsidRPr="0041489E">
        <w:t>policy processes.  Numerous instances can now be quoted, from Europe and other continents, of policy de</w:t>
      </w:r>
      <w:r w:rsidR="005D791A" w:rsidRPr="0041489E">
        <w:t xml:space="preserve">velopment initiatives </w:t>
      </w:r>
      <w:r w:rsidR="00724334" w:rsidRPr="0041489E">
        <w:t xml:space="preserve">shaped by </w:t>
      </w:r>
      <w:r w:rsidR="00ED2E49" w:rsidRPr="0041489E">
        <w:t>collaboration between</w:t>
      </w:r>
      <w:r w:rsidR="002718FE" w:rsidRPr="0041489E">
        <w:t xml:space="preserve"> policy </w:t>
      </w:r>
      <w:r w:rsidR="006C4376" w:rsidRPr="0041489E">
        <w:t>professionals</w:t>
      </w:r>
      <w:r w:rsidR="00604A55" w:rsidRPr="0041489E">
        <w:t xml:space="preserve"> </w:t>
      </w:r>
      <w:r w:rsidR="00ED2E49" w:rsidRPr="0041489E">
        <w:t>and</w:t>
      </w:r>
      <w:r w:rsidR="00604A55" w:rsidRPr="0041489E">
        <w:t xml:space="preserve"> management scientists</w:t>
      </w:r>
      <w:r w:rsidR="001C5A0C" w:rsidRPr="0041489E">
        <w:t xml:space="preserve"> in local, regional, national and trans-national settings.</w:t>
      </w:r>
      <w:r w:rsidRPr="0041489E">
        <w:t xml:space="preserve">  </w:t>
      </w:r>
      <w:r w:rsidR="005D791A" w:rsidRPr="0041489E">
        <w:t xml:space="preserve">One </w:t>
      </w:r>
      <w:r w:rsidR="002718FE" w:rsidRPr="0041489E">
        <w:t>sustained</w:t>
      </w:r>
      <w:r w:rsidRPr="0041489E">
        <w:t xml:space="preserve"> influence has been the legacy of innovation </w:t>
      </w:r>
      <w:r w:rsidR="002718FE" w:rsidRPr="0041489E">
        <w:t>that began with the</w:t>
      </w:r>
      <w:r w:rsidRPr="0041489E">
        <w:t xml:space="preserve"> launch 50 years ago</w:t>
      </w:r>
      <w:r w:rsidR="00923A69">
        <w:t xml:space="preserve"> in the UK </w:t>
      </w:r>
      <w:r w:rsidRPr="0041489E">
        <w:t xml:space="preserve">of an </w:t>
      </w:r>
      <w:r w:rsidRPr="0041489E">
        <w:rPr>
          <w:i/>
        </w:rPr>
        <w:t>Institute for Operational Research</w:t>
      </w:r>
      <w:r w:rsidRPr="0041489E">
        <w:t xml:space="preserve">, as a joint initiative of </w:t>
      </w:r>
      <w:r w:rsidR="00923A69">
        <w:t xml:space="preserve">the national </w:t>
      </w:r>
      <w:r w:rsidRPr="0041489E">
        <w:t>OR Society with the not-for-profit Tavistock Institute of Human Relations</w:t>
      </w:r>
      <w:r w:rsidR="002718FE" w:rsidRPr="0041489E">
        <w:t xml:space="preserve">.  </w:t>
      </w:r>
      <w:r w:rsidR="00772754" w:rsidRPr="0041489E">
        <w:t>Th</w:t>
      </w:r>
      <w:r w:rsidR="002718FE" w:rsidRPr="0041489E">
        <w:t xml:space="preserve">at </w:t>
      </w:r>
      <w:r w:rsidR="00E276C4" w:rsidRPr="0041489E">
        <w:t>initiati</w:t>
      </w:r>
      <w:r w:rsidR="000D5379" w:rsidRPr="0041489E">
        <w:t>ve</w:t>
      </w:r>
      <w:r w:rsidR="00772754" w:rsidRPr="0041489E">
        <w:t xml:space="preserve"> has </w:t>
      </w:r>
      <w:r w:rsidR="00C36E79" w:rsidRPr="0041489E">
        <w:t xml:space="preserve">now </w:t>
      </w:r>
      <w:r w:rsidR="001C5A0C" w:rsidRPr="0041489E">
        <w:t>led to</w:t>
      </w:r>
      <w:r w:rsidR="0066146B" w:rsidRPr="0041489E">
        <w:t xml:space="preserve"> innovations in</w:t>
      </w:r>
      <w:r w:rsidR="00C36E79" w:rsidRPr="0041489E">
        <w:t xml:space="preserve"> policy de</w:t>
      </w:r>
      <w:r w:rsidR="00BD5AC6" w:rsidRPr="0041489E">
        <w:t>sign</w:t>
      </w:r>
      <w:r w:rsidR="00604A55" w:rsidRPr="0041489E">
        <w:t xml:space="preserve"> in </w:t>
      </w:r>
      <w:r w:rsidR="0066146B" w:rsidRPr="0041489E">
        <w:t>many</w:t>
      </w:r>
      <w:r w:rsidR="00604A55" w:rsidRPr="0041489E">
        <w:t xml:space="preserve"> parts of the world;</w:t>
      </w:r>
      <w:r w:rsidR="00772754" w:rsidRPr="0041489E">
        <w:t xml:space="preserve"> </w:t>
      </w:r>
      <w:r w:rsidR="00923A69">
        <w:t>it has</w:t>
      </w:r>
      <w:r w:rsidR="00ED2E49" w:rsidRPr="0041489E">
        <w:t xml:space="preserve"> also la</w:t>
      </w:r>
      <w:r w:rsidR="00923A69">
        <w:t>id</w:t>
      </w:r>
      <w:r w:rsidR="00ED2E49" w:rsidRPr="0041489E">
        <w:t xml:space="preserve"> foundations for a useful science</w:t>
      </w:r>
      <w:r w:rsidR="00772754" w:rsidRPr="0041489E">
        <w:t xml:space="preserve"> of public policy </w:t>
      </w:r>
      <w:r w:rsidR="00C300CB">
        <w:t xml:space="preserve">choice </w:t>
      </w:r>
      <w:r w:rsidR="00772754" w:rsidRPr="0041489E">
        <w:t>that have</w:t>
      </w:r>
      <w:r w:rsidR="00ED2E49" w:rsidRPr="0041489E">
        <w:t xml:space="preserve"> </w:t>
      </w:r>
      <w:r w:rsidRPr="0041489E">
        <w:t xml:space="preserve">attracted </w:t>
      </w:r>
      <w:r w:rsidR="00923A69">
        <w:t xml:space="preserve">wide </w:t>
      </w:r>
      <w:r w:rsidR="00CB78D9">
        <w:t>interest</w:t>
      </w:r>
      <w:r w:rsidRPr="0041489E">
        <w:t xml:space="preserve"> from academic communities</w:t>
      </w:r>
      <w:r w:rsidR="000D5379" w:rsidRPr="0041489E">
        <w:t xml:space="preserve"> with</w:t>
      </w:r>
      <w:r w:rsidRPr="0041489E">
        <w:t xml:space="preserve"> few historic links to OR.  A recent OR Society project on </w:t>
      </w:r>
      <w:r w:rsidRPr="0041489E">
        <w:rPr>
          <w:i/>
        </w:rPr>
        <w:t xml:space="preserve">The Future Policy Influence of OR </w:t>
      </w:r>
      <w:r w:rsidRPr="0041489E">
        <w:t xml:space="preserve">culminated in a public event on </w:t>
      </w:r>
      <w:r w:rsidRPr="0041489E">
        <w:rPr>
          <w:i/>
        </w:rPr>
        <w:t xml:space="preserve">Shaping Choices in Public Policy, </w:t>
      </w:r>
      <w:r w:rsidRPr="0041489E">
        <w:t>organised jointly</w:t>
      </w:r>
      <w:r w:rsidRPr="0041489E">
        <w:rPr>
          <w:i/>
        </w:rPr>
        <w:t xml:space="preserve"> </w:t>
      </w:r>
      <w:r w:rsidRPr="0041489E">
        <w:t>with the Policy Profession Support Unit of the UK Cabinet Office and Cambridge University’s Centre for Science and Policy</w:t>
      </w:r>
      <w:r w:rsidR="00CB78D9">
        <w:t xml:space="preserve">.  </w:t>
      </w:r>
      <w:r w:rsidR="00240DF8">
        <w:t>These</w:t>
      </w:r>
      <w:r w:rsidR="005E07EC">
        <w:t xml:space="preserve"> initiative</w:t>
      </w:r>
      <w:r w:rsidR="002A5AF7">
        <w:t>s have open</w:t>
      </w:r>
      <w:r w:rsidR="00240DF8">
        <w:t xml:space="preserve">ed </w:t>
      </w:r>
      <w:r w:rsidR="002A5AF7">
        <w:t xml:space="preserve">up </w:t>
      </w:r>
      <w:r w:rsidR="00240DF8">
        <w:t xml:space="preserve">many </w:t>
      </w:r>
      <w:r w:rsidRPr="0041489E">
        <w:t>oppo</w:t>
      </w:r>
      <w:r w:rsidR="001500B3">
        <w:t>rtunities for younger g</w:t>
      </w:r>
      <w:r w:rsidRPr="0041489E">
        <w:t xml:space="preserve">enerations to </w:t>
      </w:r>
      <w:r w:rsidR="00ED2E49" w:rsidRPr="0041489E">
        <w:t>bu</w:t>
      </w:r>
      <w:r w:rsidR="0041489E" w:rsidRPr="0041489E">
        <w:t>ild on th</w:t>
      </w:r>
      <w:r w:rsidR="001500B3">
        <w:t>e</w:t>
      </w:r>
      <w:r w:rsidR="00802161">
        <w:t xml:space="preserve"> work of thei</w:t>
      </w:r>
      <w:r w:rsidR="001500B3">
        <w:t>r predecessors</w:t>
      </w:r>
      <w:r w:rsidR="0041489E" w:rsidRPr="0041489E">
        <w:t>.</w:t>
      </w:r>
      <w:r w:rsidR="001500B3">
        <w:t xml:space="preserve"> </w:t>
      </w:r>
    </w:p>
    <w:p w:rsidR="006F1CEF" w:rsidRPr="0041489E" w:rsidRDefault="006F1CEF" w:rsidP="006F1CEF">
      <w:pPr>
        <w:spacing w:after="0"/>
        <w:ind w:left="170"/>
        <w:rPr>
          <w:b/>
        </w:rPr>
      </w:pPr>
      <w:r>
        <w:rPr>
          <w:b/>
        </w:rPr>
        <w:t xml:space="preserve">   </w:t>
      </w:r>
      <w:r w:rsidRPr="0041489E">
        <w:rPr>
          <w:b/>
        </w:rPr>
        <w:t xml:space="preserve">CONTENTS: </w:t>
      </w:r>
      <w:r w:rsidRPr="0041489E">
        <w:rPr>
          <w:b/>
        </w:rPr>
        <w:tab/>
      </w:r>
      <w:r w:rsidRPr="0041489E">
        <w:rPr>
          <w:b/>
        </w:rPr>
        <w:tab/>
      </w:r>
      <w:r w:rsidRPr="0041489E">
        <w:rPr>
          <w:b/>
        </w:rPr>
        <w:tab/>
      </w:r>
      <w:r w:rsidRPr="0041489E">
        <w:rPr>
          <w:b/>
        </w:rPr>
        <w:tab/>
      </w:r>
      <w:r w:rsidRPr="0041489E">
        <w:rPr>
          <w:b/>
        </w:rPr>
        <w:tab/>
      </w:r>
      <w:r w:rsidRPr="0041489E">
        <w:rPr>
          <w:b/>
        </w:rPr>
        <w:tab/>
      </w:r>
      <w:r w:rsidRPr="0041489E">
        <w:rPr>
          <w:b/>
        </w:rPr>
        <w:tab/>
      </w:r>
      <w:r w:rsidRPr="0041489E">
        <w:rPr>
          <w:b/>
        </w:rPr>
        <w:tab/>
      </w:r>
      <w:r w:rsidRPr="0041489E">
        <w:rPr>
          <w:b/>
        </w:rPr>
        <w:tab/>
      </w:r>
      <w:r w:rsidR="00345208">
        <w:rPr>
          <w:b/>
        </w:rPr>
        <w:tab/>
      </w:r>
      <w:r w:rsidRPr="0041489E">
        <w:rPr>
          <w:b/>
        </w:rPr>
        <w:t xml:space="preserve">           page</w:t>
      </w:r>
    </w:p>
    <w:p w:rsidR="006F1CEF" w:rsidRPr="006F1CEF" w:rsidRDefault="006F1CEF" w:rsidP="00756C32">
      <w:pPr>
        <w:pStyle w:val="ListParagraph"/>
        <w:numPr>
          <w:ilvl w:val="0"/>
          <w:numId w:val="3"/>
        </w:numPr>
        <w:spacing w:after="0"/>
        <w:rPr>
          <w:b/>
        </w:rPr>
      </w:pPr>
      <w:r w:rsidRPr="006F1CEF">
        <w:rPr>
          <w:b/>
        </w:rPr>
        <w:t>INNOVATION IN THE DESIGN OF PUBLIC POLICIES</w:t>
      </w:r>
      <w:r w:rsidRPr="006F1CEF">
        <w:rPr>
          <w:b/>
        </w:rPr>
        <w:tab/>
      </w:r>
      <w:r w:rsidRPr="006F1CEF">
        <w:rPr>
          <w:b/>
        </w:rPr>
        <w:tab/>
      </w:r>
      <w:r w:rsidRPr="006F1CEF">
        <w:rPr>
          <w:b/>
        </w:rPr>
        <w:tab/>
      </w:r>
      <w:r w:rsidR="00345208">
        <w:rPr>
          <w:b/>
        </w:rPr>
        <w:tab/>
      </w:r>
      <w:r w:rsidRPr="006F1CEF">
        <w:rPr>
          <w:b/>
        </w:rPr>
        <w:tab/>
        <w:t>1</w:t>
      </w:r>
    </w:p>
    <w:p w:rsidR="006F1CEF" w:rsidRPr="0041489E" w:rsidRDefault="006F1CEF" w:rsidP="00756C32">
      <w:pPr>
        <w:pStyle w:val="ListParagraph"/>
        <w:numPr>
          <w:ilvl w:val="0"/>
          <w:numId w:val="3"/>
        </w:numPr>
        <w:spacing w:after="0"/>
        <w:rPr>
          <w:b/>
        </w:rPr>
      </w:pPr>
      <w:r w:rsidRPr="0041489E">
        <w:rPr>
          <w:b/>
        </w:rPr>
        <w:t>A STORY OF ENGAGEMENT, EXPERIMENT AND GROWING POLICY IMPACT</w:t>
      </w:r>
      <w:r w:rsidRPr="0041489E">
        <w:rPr>
          <w:b/>
        </w:rPr>
        <w:tab/>
      </w:r>
      <w:r w:rsidR="00345208">
        <w:rPr>
          <w:b/>
        </w:rPr>
        <w:tab/>
      </w:r>
      <w:r w:rsidRPr="0041489E">
        <w:rPr>
          <w:b/>
        </w:rPr>
        <w:t>3</w:t>
      </w:r>
    </w:p>
    <w:p w:rsidR="006F1CEF" w:rsidRPr="0041489E" w:rsidRDefault="006F1CEF" w:rsidP="00756C32">
      <w:pPr>
        <w:pStyle w:val="ListParagraph"/>
        <w:numPr>
          <w:ilvl w:val="0"/>
          <w:numId w:val="3"/>
        </w:numPr>
        <w:spacing w:after="0"/>
        <w:rPr>
          <w:b/>
        </w:rPr>
      </w:pPr>
      <w:r w:rsidRPr="0041489E">
        <w:rPr>
          <w:b/>
        </w:rPr>
        <w:t>CONTRIBUTIONS TO PRACTICE IN SHAPING PUBLIC POLICIES</w:t>
      </w:r>
      <w:r w:rsidRPr="0041489E">
        <w:rPr>
          <w:b/>
        </w:rPr>
        <w:tab/>
      </w:r>
      <w:r w:rsidRPr="0041489E">
        <w:rPr>
          <w:b/>
        </w:rPr>
        <w:tab/>
      </w:r>
      <w:r>
        <w:rPr>
          <w:b/>
        </w:rPr>
        <w:tab/>
      </w:r>
      <w:r w:rsidR="00345208">
        <w:rPr>
          <w:b/>
        </w:rPr>
        <w:tab/>
      </w:r>
      <w:r>
        <w:rPr>
          <w:b/>
        </w:rPr>
        <w:t>5</w:t>
      </w:r>
    </w:p>
    <w:p w:rsidR="006F1CEF" w:rsidRPr="0041489E" w:rsidRDefault="006F1CEF" w:rsidP="00756C32">
      <w:pPr>
        <w:pStyle w:val="ListParagraph"/>
        <w:numPr>
          <w:ilvl w:val="0"/>
          <w:numId w:val="3"/>
        </w:numPr>
        <w:spacing w:after="0"/>
        <w:rPr>
          <w:b/>
        </w:rPr>
      </w:pPr>
      <w:r w:rsidRPr="0041489E">
        <w:rPr>
          <w:b/>
        </w:rPr>
        <w:t>CONTRIBUTIONS TO DEVE</w:t>
      </w:r>
      <w:r w:rsidR="00067A68">
        <w:rPr>
          <w:b/>
        </w:rPr>
        <w:t>LOPING THEORY FOR PUBLIC POLICY CHOICE</w:t>
      </w:r>
      <w:r w:rsidRPr="0041489E">
        <w:rPr>
          <w:b/>
        </w:rPr>
        <w:tab/>
      </w:r>
      <w:r>
        <w:rPr>
          <w:b/>
        </w:rPr>
        <w:tab/>
      </w:r>
      <w:r w:rsidR="00345208">
        <w:rPr>
          <w:b/>
        </w:rPr>
        <w:tab/>
      </w:r>
      <w:r>
        <w:rPr>
          <w:b/>
        </w:rPr>
        <w:t>10</w:t>
      </w:r>
    </w:p>
    <w:p w:rsidR="006F1CEF" w:rsidRPr="0041489E" w:rsidRDefault="006F1CEF" w:rsidP="00756C32">
      <w:pPr>
        <w:pStyle w:val="ListParagraph"/>
        <w:numPr>
          <w:ilvl w:val="0"/>
          <w:numId w:val="3"/>
        </w:numPr>
        <w:spacing w:after="0"/>
        <w:rPr>
          <w:b/>
        </w:rPr>
      </w:pPr>
      <w:r w:rsidRPr="0041489E">
        <w:rPr>
          <w:b/>
        </w:rPr>
        <w:t>TAKING STOCK</w:t>
      </w:r>
      <w:r w:rsidRPr="0041489E">
        <w:rPr>
          <w:b/>
        </w:rPr>
        <w:tab/>
      </w:r>
      <w:r w:rsidRPr="0041489E">
        <w:rPr>
          <w:b/>
        </w:rPr>
        <w:tab/>
      </w:r>
      <w:r w:rsidRPr="0041489E">
        <w:rPr>
          <w:b/>
        </w:rPr>
        <w:tab/>
      </w:r>
      <w:r w:rsidRPr="0041489E">
        <w:rPr>
          <w:b/>
        </w:rPr>
        <w:tab/>
      </w:r>
      <w:r w:rsidRPr="0041489E">
        <w:rPr>
          <w:b/>
        </w:rPr>
        <w:tab/>
      </w:r>
      <w:r w:rsidRPr="0041489E">
        <w:rPr>
          <w:b/>
        </w:rPr>
        <w:tab/>
      </w:r>
      <w:r w:rsidRPr="0041489E">
        <w:rPr>
          <w:b/>
        </w:rPr>
        <w:tab/>
      </w:r>
      <w:r>
        <w:rPr>
          <w:b/>
        </w:rPr>
        <w:tab/>
      </w:r>
      <w:r>
        <w:rPr>
          <w:b/>
        </w:rPr>
        <w:tab/>
      </w:r>
      <w:r w:rsidR="00345208">
        <w:rPr>
          <w:b/>
        </w:rPr>
        <w:tab/>
      </w:r>
      <w:r>
        <w:rPr>
          <w:b/>
        </w:rPr>
        <w:t>17</w:t>
      </w:r>
    </w:p>
    <w:p w:rsidR="006F1CEF" w:rsidRPr="0041489E" w:rsidRDefault="00345208" w:rsidP="00756C32">
      <w:pPr>
        <w:pStyle w:val="ListParagraph"/>
        <w:numPr>
          <w:ilvl w:val="0"/>
          <w:numId w:val="3"/>
        </w:numPr>
        <w:spacing w:after="0"/>
        <w:rPr>
          <w:b/>
        </w:rPr>
      </w:pPr>
      <w:r>
        <w:rPr>
          <w:b/>
        </w:rPr>
        <w:t xml:space="preserve">SOME </w:t>
      </w:r>
      <w:r w:rsidR="006F1CEF" w:rsidRPr="0041489E">
        <w:rPr>
          <w:b/>
        </w:rPr>
        <w:t xml:space="preserve">DIRECTIONS FOR INVESTMENT IN </w:t>
      </w:r>
      <w:r>
        <w:rPr>
          <w:b/>
        </w:rPr>
        <w:t>SKILLS FOR PUBLIC POLICY DESIGN</w:t>
      </w:r>
      <w:r w:rsidR="006F1CEF" w:rsidRPr="0041489E">
        <w:rPr>
          <w:b/>
        </w:rPr>
        <w:tab/>
      </w:r>
      <w:r>
        <w:rPr>
          <w:b/>
        </w:rPr>
        <w:tab/>
      </w:r>
      <w:r w:rsidR="006F1CEF" w:rsidRPr="0041489E">
        <w:rPr>
          <w:b/>
        </w:rPr>
        <w:t>21</w:t>
      </w:r>
    </w:p>
    <w:p w:rsidR="006F1CEF" w:rsidRPr="0041489E" w:rsidRDefault="00345208" w:rsidP="00756C32">
      <w:pPr>
        <w:pStyle w:val="ListParagraph"/>
        <w:numPr>
          <w:ilvl w:val="0"/>
          <w:numId w:val="3"/>
        </w:numPr>
        <w:spacing w:after="0"/>
        <w:rPr>
          <w:b/>
        </w:rPr>
      </w:pPr>
      <w:r>
        <w:rPr>
          <w:b/>
        </w:rPr>
        <w:t xml:space="preserve">SOME </w:t>
      </w:r>
      <w:r w:rsidR="006F1CEF" w:rsidRPr="0041489E">
        <w:rPr>
          <w:b/>
        </w:rPr>
        <w:t>DIRECTIONS FOR INVESTMENT IN TECHNOLOGY FOR PUBLIC POLICY D</w:t>
      </w:r>
      <w:r w:rsidR="006F1CEF">
        <w:rPr>
          <w:b/>
        </w:rPr>
        <w:t>ESIGN</w:t>
      </w:r>
      <w:r>
        <w:rPr>
          <w:b/>
        </w:rPr>
        <w:tab/>
      </w:r>
      <w:r w:rsidR="006F1CEF" w:rsidRPr="0041489E">
        <w:rPr>
          <w:b/>
        </w:rPr>
        <w:t>25</w:t>
      </w:r>
    </w:p>
    <w:p w:rsidR="006F1CEF" w:rsidRPr="0041489E" w:rsidRDefault="00345208" w:rsidP="00756C32">
      <w:pPr>
        <w:pStyle w:val="ListParagraph"/>
        <w:numPr>
          <w:ilvl w:val="0"/>
          <w:numId w:val="3"/>
        </w:numPr>
        <w:spacing w:after="0"/>
        <w:rPr>
          <w:b/>
        </w:rPr>
      </w:pPr>
      <w:r>
        <w:rPr>
          <w:b/>
        </w:rPr>
        <w:t xml:space="preserve">SOME </w:t>
      </w:r>
      <w:r w:rsidR="006F1CEF" w:rsidRPr="0041489E">
        <w:rPr>
          <w:b/>
        </w:rPr>
        <w:t>DIRECTIONS FOR INVESTMENT IN RESEARCH FOR PUBLIC POLICY DESIGN</w:t>
      </w:r>
      <w:r w:rsidR="006F1CEF" w:rsidRPr="0041489E">
        <w:rPr>
          <w:b/>
        </w:rPr>
        <w:tab/>
        <w:t>29</w:t>
      </w:r>
    </w:p>
    <w:p w:rsidR="006F1CEF" w:rsidRPr="006F1CEF" w:rsidRDefault="006F1CEF" w:rsidP="00756C32">
      <w:pPr>
        <w:pStyle w:val="ListParagraph"/>
        <w:numPr>
          <w:ilvl w:val="0"/>
          <w:numId w:val="3"/>
        </w:numPr>
        <w:spacing w:after="0"/>
        <w:rPr>
          <w:b/>
        </w:rPr>
      </w:pPr>
      <w:r>
        <w:rPr>
          <w:b/>
        </w:rPr>
        <w:t>WINDOWS OF OPPORTUNITY</w:t>
      </w:r>
      <w:r>
        <w:rPr>
          <w:b/>
        </w:rPr>
        <w:tab/>
      </w:r>
      <w:r>
        <w:rPr>
          <w:b/>
        </w:rPr>
        <w:tab/>
      </w:r>
      <w:r>
        <w:rPr>
          <w:b/>
        </w:rPr>
        <w:tab/>
      </w:r>
      <w:r>
        <w:rPr>
          <w:b/>
        </w:rPr>
        <w:tab/>
      </w:r>
      <w:r>
        <w:rPr>
          <w:b/>
        </w:rPr>
        <w:tab/>
      </w:r>
      <w:r>
        <w:rPr>
          <w:b/>
        </w:rPr>
        <w:tab/>
      </w:r>
      <w:r>
        <w:rPr>
          <w:b/>
        </w:rPr>
        <w:tab/>
      </w:r>
      <w:r w:rsidR="00345208">
        <w:rPr>
          <w:b/>
        </w:rPr>
        <w:tab/>
      </w:r>
      <w:r>
        <w:rPr>
          <w:b/>
        </w:rPr>
        <w:t>3</w:t>
      </w:r>
      <w:r w:rsidR="008501E6">
        <w:rPr>
          <w:b/>
        </w:rPr>
        <w:t>2</w:t>
      </w:r>
    </w:p>
    <w:p w:rsidR="006F1CEF" w:rsidRPr="0041489E" w:rsidRDefault="006F1CEF" w:rsidP="006F1CEF">
      <w:pPr>
        <w:pStyle w:val="ListParagraph"/>
        <w:ind w:left="567"/>
        <w:jc w:val="center"/>
        <w:rPr>
          <w:b/>
          <w:i/>
        </w:rPr>
      </w:pPr>
      <w:r>
        <w:rPr>
          <w:b/>
          <w:i/>
        </w:rPr>
        <w:t xml:space="preserve">Appendix </w:t>
      </w:r>
      <w:proofErr w:type="gramStart"/>
      <w:r>
        <w:rPr>
          <w:b/>
          <w:i/>
        </w:rPr>
        <w:t xml:space="preserve">1  </w:t>
      </w:r>
      <w:r w:rsidR="00F521A1">
        <w:rPr>
          <w:b/>
          <w:i/>
        </w:rPr>
        <w:t>A</w:t>
      </w:r>
      <w:proofErr w:type="gramEnd"/>
      <w:r w:rsidR="00F521A1">
        <w:rPr>
          <w:b/>
          <w:i/>
        </w:rPr>
        <w:t xml:space="preserve"> timeline of development   </w:t>
      </w:r>
      <w:r w:rsidR="008501E6">
        <w:rPr>
          <w:b/>
          <w:i/>
        </w:rPr>
        <w:t>37</w:t>
      </w:r>
      <w:r w:rsidR="00923A69">
        <w:rPr>
          <w:b/>
          <w:i/>
        </w:rPr>
        <w:t xml:space="preserve">  </w:t>
      </w:r>
      <w:r w:rsidR="00772036">
        <w:rPr>
          <w:b/>
          <w:i/>
        </w:rPr>
        <w:t xml:space="preserve">     </w:t>
      </w:r>
      <w:r w:rsidR="00923A69">
        <w:rPr>
          <w:b/>
          <w:i/>
        </w:rPr>
        <w:tab/>
        <w:t xml:space="preserve">Appendix 2  </w:t>
      </w:r>
      <w:r w:rsidR="00F521A1">
        <w:rPr>
          <w:b/>
          <w:i/>
        </w:rPr>
        <w:t xml:space="preserve">Access to </w:t>
      </w:r>
      <w:r w:rsidR="00032749">
        <w:rPr>
          <w:b/>
          <w:i/>
        </w:rPr>
        <w:t xml:space="preserve">other </w:t>
      </w:r>
      <w:r w:rsidR="00F521A1">
        <w:rPr>
          <w:b/>
          <w:i/>
        </w:rPr>
        <w:t>sources</w:t>
      </w:r>
      <w:r w:rsidR="00212A86">
        <w:rPr>
          <w:b/>
          <w:i/>
        </w:rPr>
        <w:t xml:space="preserve">  </w:t>
      </w:r>
      <w:r w:rsidR="008501E6">
        <w:rPr>
          <w:b/>
          <w:i/>
        </w:rPr>
        <w:t xml:space="preserve">  38</w:t>
      </w:r>
    </w:p>
    <w:p w:rsidR="006F1CEF" w:rsidRPr="006F1CEF" w:rsidRDefault="006F1CEF" w:rsidP="006F1CEF">
      <w:pPr>
        <w:pStyle w:val="ListParagraph"/>
        <w:spacing w:after="0"/>
        <w:ind w:left="454"/>
        <w:rPr>
          <w:b/>
        </w:rPr>
      </w:pPr>
      <w:r w:rsidRPr="006F1CEF">
        <w:rPr>
          <w:b/>
        </w:rPr>
        <w:t>FIGURES:</w:t>
      </w:r>
      <w:r w:rsidRPr="006F1CEF">
        <w:rPr>
          <w:b/>
        </w:rPr>
        <w:tab/>
      </w:r>
      <w:r w:rsidRPr="006F1CEF">
        <w:rPr>
          <w:b/>
        </w:rPr>
        <w:tab/>
      </w:r>
      <w:r w:rsidRPr="006F1CEF">
        <w:rPr>
          <w:b/>
        </w:rPr>
        <w:tab/>
      </w:r>
      <w:r w:rsidRPr="006F1CEF">
        <w:rPr>
          <w:b/>
        </w:rPr>
        <w:tab/>
      </w:r>
      <w:r w:rsidRPr="006F1CEF">
        <w:rPr>
          <w:b/>
        </w:rPr>
        <w:tab/>
      </w:r>
      <w:r w:rsidRPr="006F1CEF">
        <w:rPr>
          <w:b/>
        </w:rPr>
        <w:tab/>
      </w:r>
      <w:r w:rsidRPr="006F1CEF">
        <w:rPr>
          <w:b/>
        </w:rPr>
        <w:tab/>
      </w:r>
      <w:r w:rsidRPr="006F1CEF">
        <w:rPr>
          <w:b/>
        </w:rPr>
        <w:tab/>
        <w:t xml:space="preserve"> </w:t>
      </w:r>
      <w:r w:rsidR="00345208">
        <w:rPr>
          <w:b/>
        </w:rPr>
        <w:tab/>
      </w:r>
      <w:r w:rsidRPr="006F1CEF">
        <w:rPr>
          <w:b/>
        </w:rPr>
        <w:t xml:space="preserve">  </w:t>
      </w:r>
      <w:r w:rsidRPr="006F1CEF">
        <w:rPr>
          <w:b/>
        </w:rPr>
        <w:tab/>
        <w:t xml:space="preserve">           page</w:t>
      </w:r>
    </w:p>
    <w:p w:rsidR="006F1CEF" w:rsidRPr="006F1CEF" w:rsidRDefault="006F1CEF" w:rsidP="006F1CEF">
      <w:pPr>
        <w:spacing w:after="0"/>
        <w:ind w:left="454"/>
        <w:rPr>
          <w:b/>
        </w:rPr>
      </w:pPr>
      <w:r w:rsidRPr="006F1CEF">
        <w:rPr>
          <w:b/>
        </w:rPr>
        <w:t>1. Some parallel channels of diffusion of innovations in policy design</w:t>
      </w:r>
      <w:r w:rsidRPr="006F1CEF">
        <w:rPr>
          <w:b/>
        </w:rPr>
        <w:tab/>
      </w:r>
      <w:r w:rsidR="00345208">
        <w:rPr>
          <w:b/>
        </w:rPr>
        <w:tab/>
      </w:r>
      <w:r w:rsidRPr="006F1CEF">
        <w:rPr>
          <w:b/>
        </w:rPr>
        <w:tab/>
        <w:t>4</w:t>
      </w:r>
    </w:p>
    <w:p w:rsidR="006F1CEF" w:rsidRPr="006F1CEF" w:rsidRDefault="00C535B4" w:rsidP="006F1CEF">
      <w:pPr>
        <w:pStyle w:val="ListParagraph"/>
        <w:spacing w:after="0"/>
        <w:ind w:left="454"/>
        <w:rPr>
          <w:b/>
        </w:rPr>
      </w:pPr>
      <w:r>
        <w:rPr>
          <w:b/>
        </w:rPr>
        <w:t>2. A ki</w:t>
      </w:r>
      <w:r w:rsidR="006F1CEF" w:rsidRPr="006F1CEF">
        <w:rPr>
          <w:b/>
        </w:rPr>
        <w:t>t of transparent aids to communication in strategic choice</w:t>
      </w:r>
      <w:r w:rsidR="006F1CEF" w:rsidRPr="006F1CEF">
        <w:rPr>
          <w:b/>
        </w:rPr>
        <w:tab/>
      </w:r>
      <w:r w:rsidR="006F1CEF" w:rsidRPr="006F1CEF">
        <w:rPr>
          <w:b/>
        </w:rPr>
        <w:tab/>
      </w:r>
      <w:r w:rsidR="006F1CEF" w:rsidRPr="006F1CEF">
        <w:rPr>
          <w:b/>
        </w:rPr>
        <w:tab/>
      </w:r>
      <w:r w:rsidR="00345208">
        <w:rPr>
          <w:b/>
        </w:rPr>
        <w:tab/>
      </w:r>
      <w:r w:rsidR="006F1CEF" w:rsidRPr="006F1CEF">
        <w:rPr>
          <w:b/>
        </w:rPr>
        <w:t>6</w:t>
      </w:r>
    </w:p>
    <w:p w:rsidR="006F1CEF" w:rsidRPr="006F1CEF" w:rsidRDefault="006F1CEF" w:rsidP="006F1CEF">
      <w:pPr>
        <w:pStyle w:val="ListParagraph"/>
        <w:spacing w:after="0"/>
        <w:ind w:left="454"/>
        <w:rPr>
          <w:b/>
        </w:rPr>
      </w:pPr>
      <w:r w:rsidRPr="006F1CEF">
        <w:rPr>
          <w:b/>
        </w:rPr>
        <w:t>3. A policy matrix for the West Berkshire Structure Plan 1976</w:t>
      </w:r>
      <w:r w:rsidRPr="006F1CEF">
        <w:rPr>
          <w:b/>
        </w:rPr>
        <w:tab/>
      </w:r>
      <w:r w:rsidR="00345208">
        <w:rPr>
          <w:b/>
        </w:rPr>
        <w:tab/>
      </w:r>
      <w:r w:rsidRPr="006F1CEF">
        <w:rPr>
          <w:b/>
        </w:rPr>
        <w:tab/>
      </w:r>
      <w:r w:rsidRPr="006F1CEF">
        <w:rPr>
          <w:b/>
        </w:rPr>
        <w:tab/>
        <w:t>8</w:t>
      </w:r>
    </w:p>
    <w:p w:rsidR="006F1CEF" w:rsidRPr="006F1CEF" w:rsidRDefault="006F1CEF" w:rsidP="006F1CEF">
      <w:pPr>
        <w:pStyle w:val="ListParagraph"/>
        <w:spacing w:after="0"/>
        <w:ind w:left="454"/>
        <w:rPr>
          <w:b/>
        </w:rPr>
      </w:pPr>
      <w:r w:rsidRPr="006F1CEF">
        <w:rPr>
          <w:b/>
        </w:rPr>
        <w:t>4. A view of continuous development of policies and actions</w:t>
      </w:r>
      <w:r w:rsidRPr="006F1CEF">
        <w:rPr>
          <w:b/>
        </w:rPr>
        <w:tab/>
      </w:r>
      <w:r w:rsidRPr="006F1CEF">
        <w:rPr>
          <w:b/>
        </w:rPr>
        <w:tab/>
      </w:r>
      <w:r w:rsidR="00345208">
        <w:rPr>
          <w:b/>
        </w:rPr>
        <w:tab/>
      </w:r>
      <w:r w:rsidRPr="006F1CEF">
        <w:rPr>
          <w:b/>
        </w:rPr>
        <w:tab/>
        <w:t>10</w:t>
      </w:r>
    </w:p>
    <w:p w:rsidR="006F1CEF" w:rsidRPr="006F1CEF" w:rsidRDefault="006F1CEF" w:rsidP="006F1CEF">
      <w:pPr>
        <w:pStyle w:val="ListParagraph"/>
        <w:spacing w:after="0"/>
        <w:ind w:left="454"/>
        <w:rPr>
          <w:b/>
        </w:rPr>
      </w:pPr>
      <w:r w:rsidRPr="006F1CEF">
        <w:rPr>
          <w:b/>
        </w:rPr>
        <w:t>5. Example of a “fan chart” mapping linked policy systems and decision networks</w:t>
      </w:r>
      <w:r w:rsidRPr="006F1CEF">
        <w:rPr>
          <w:b/>
        </w:rPr>
        <w:tab/>
      </w:r>
      <w:r w:rsidR="00345208">
        <w:rPr>
          <w:b/>
        </w:rPr>
        <w:tab/>
      </w:r>
      <w:r w:rsidRPr="006F1CEF">
        <w:rPr>
          <w:b/>
        </w:rPr>
        <w:t>12</w:t>
      </w:r>
    </w:p>
    <w:p w:rsidR="006F1CEF" w:rsidRPr="006F1CEF" w:rsidRDefault="006F1CEF" w:rsidP="006F1CEF">
      <w:pPr>
        <w:pStyle w:val="ListParagraph"/>
        <w:spacing w:after="0"/>
        <w:ind w:left="454"/>
        <w:rPr>
          <w:b/>
        </w:rPr>
      </w:pPr>
      <w:r w:rsidRPr="006F1CEF">
        <w:rPr>
          <w:b/>
        </w:rPr>
        <w:t>6. Dual perspectives of the dynamics of policy change</w:t>
      </w:r>
      <w:r w:rsidRPr="006F1CEF">
        <w:rPr>
          <w:b/>
        </w:rPr>
        <w:tab/>
      </w:r>
      <w:r w:rsidRPr="006F1CEF">
        <w:rPr>
          <w:b/>
        </w:rPr>
        <w:tab/>
      </w:r>
      <w:r w:rsidRPr="006F1CEF">
        <w:rPr>
          <w:b/>
        </w:rPr>
        <w:tab/>
      </w:r>
      <w:r w:rsidRPr="006F1CEF">
        <w:rPr>
          <w:b/>
        </w:rPr>
        <w:tab/>
      </w:r>
      <w:r w:rsidR="00345208">
        <w:rPr>
          <w:b/>
        </w:rPr>
        <w:tab/>
      </w:r>
      <w:r w:rsidRPr="006F1CEF">
        <w:rPr>
          <w:b/>
        </w:rPr>
        <w:t>13</w:t>
      </w:r>
    </w:p>
    <w:p w:rsidR="006F1CEF" w:rsidRPr="006F1CEF" w:rsidRDefault="006F1CEF" w:rsidP="006F1CEF">
      <w:pPr>
        <w:pStyle w:val="ListParagraph"/>
        <w:spacing w:after="0"/>
        <w:ind w:left="454"/>
        <w:rPr>
          <w:b/>
        </w:rPr>
      </w:pPr>
      <w:r w:rsidRPr="006F1CEF">
        <w:rPr>
          <w:b/>
        </w:rPr>
        <w:t>7. Linking policy systems through symmetric and asymmetric partnerships</w:t>
      </w:r>
      <w:r w:rsidRPr="006F1CEF">
        <w:rPr>
          <w:b/>
        </w:rPr>
        <w:tab/>
      </w:r>
      <w:r w:rsidR="00345208">
        <w:rPr>
          <w:b/>
        </w:rPr>
        <w:tab/>
      </w:r>
      <w:r w:rsidRPr="006F1CEF">
        <w:rPr>
          <w:b/>
        </w:rPr>
        <w:t>14</w:t>
      </w:r>
    </w:p>
    <w:p w:rsidR="005E1F13" w:rsidRPr="006F1CEF" w:rsidRDefault="006F1CEF" w:rsidP="006F1CEF">
      <w:pPr>
        <w:pStyle w:val="ListParagraph"/>
        <w:spacing w:after="0"/>
        <w:ind w:left="454"/>
        <w:rPr>
          <w:b/>
        </w:rPr>
      </w:pPr>
      <w:r w:rsidRPr="006F1CEF">
        <w:rPr>
          <w:b/>
        </w:rPr>
        <w:t>8. A focus for a useful science of public policy</w:t>
      </w:r>
      <w:r w:rsidRPr="006F1CEF">
        <w:rPr>
          <w:b/>
        </w:rPr>
        <w:tab/>
      </w:r>
      <w:r w:rsidRPr="006F1CEF">
        <w:rPr>
          <w:b/>
        </w:rPr>
        <w:tab/>
      </w:r>
      <w:r w:rsidRPr="006F1CEF">
        <w:rPr>
          <w:b/>
        </w:rPr>
        <w:tab/>
      </w:r>
      <w:r w:rsidRPr="006F1CEF">
        <w:rPr>
          <w:b/>
        </w:rPr>
        <w:tab/>
      </w:r>
      <w:r w:rsidRPr="006F1CEF">
        <w:rPr>
          <w:b/>
        </w:rPr>
        <w:tab/>
      </w:r>
      <w:r w:rsidR="00345208">
        <w:rPr>
          <w:b/>
        </w:rPr>
        <w:tab/>
      </w:r>
      <w:r w:rsidRPr="006F1CEF">
        <w:rPr>
          <w:b/>
        </w:rPr>
        <w:t>1</w:t>
      </w:r>
      <w:r>
        <w:rPr>
          <w:b/>
        </w:rPr>
        <w:t>6</w:t>
      </w:r>
    </w:p>
    <w:p w:rsidR="0048027D" w:rsidRPr="0041489E" w:rsidRDefault="0048027D" w:rsidP="00067A68">
      <w:pPr>
        <w:pStyle w:val="ListParagraph"/>
        <w:numPr>
          <w:ilvl w:val="0"/>
          <w:numId w:val="16"/>
        </w:numPr>
        <w:rPr>
          <w:b/>
        </w:rPr>
      </w:pPr>
      <w:r w:rsidRPr="0041489E">
        <w:rPr>
          <w:b/>
        </w:rPr>
        <w:lastRenderedPageBreak/>
        <w:t>INNOVATION IN</w:t>
      </w:r>
      <w:r w:rsidR="00964C0F">
        <w:rPr>
          <w:b/>
        </w:rPr>
        <w:t xml:space="preserve"> </w:t>
      </w:r>
      <w:r w:rsidRPr="0041489E">
        <w:rPr>
          <w:b/>
        </w:rPr>
        <w:t>THE DESIGN OF PUBLIC POLICIES</w:t>
      </w:r>
    </w:p>
    <w:p w:rsidR="000D1181" w:rsidRDefault="00EF3A69" w:rsidP="00E54C30">
      <w:pPr>
        <w:jc w:val="both"/>
      </w:pPr>
      <w:r>
        <w:t>T</w:t>
      </w:r>
      <w:r w:rsidR="00E76ED8">
        <w:t xml:space="preserve">his </w:t>
      </w:r>
      <w:r w:rsidR="0066146B">
        <w:t>review</w:t>
      </w:r>
      <w:r w:rsidR="0078792C">
        <w:t xml:space="preserve"> is expanded from</w:t>
      </w:r>
      <w:r w:rsidR="005D2DBE">
        <w:t xml:space="preserve"> a keynote presentation</w:t>
      </w:r>
      <w:r w:rsidR="00E76ED8">
        <w:t xml:space="preserve"> to the</w:t>
      </w:r>
      <w:r w:rsidR="00BB1D06">
        <w:t xml:space="preserve"> Public Policy stream</w:t>
      </w:r>
      <w:r w:rsidR="00E76ED8">
        <w:t xml:space="preserve"> at the Operational Research Society’s 56</w:t>
      </w:r>
      <w:r w:rsidR="00E76ED8" w:rsidRPr="00E76ED8">
        <w:rPr>
          <w:vertAlign w:val="superscript"/>
        </w:rPr>
        <w:t>th</w:t>
      </w:r>
      <w:r w:rsidR="00E76ED8">
        <w:t xml:space="preserve"> annual conference in September 2014</w:t>
      </w:r>
      <w:r w:rsidR="00E24E3F">
        <w:t>.  In</w:t>
      </w:r>
      <w:r w:rsidR="005D2DBE">
        <w:t xml:space="preserve"> </w:t>
      </w:r>
      <w:r>
        <w:t>t</w:t>
      </w:r>
      <w:r w:rsidR="005D2DBE">
        <w:t>hat</w:t>
      </w:r>
      <w:r w:rsidR="00772036">
        <w:t xml:space="preserve"> </w:t>
      </w:r>
      <w:r w:rsidR="00E24E3F">
        <w:t>presentat</w:t>
      </w:r>
      <w:r w:rsidR="00772036">
        <w:t>ion</w:t>
      </w:r>
      <w:r>
        <w:t>,</w:t>
      </w:r>
      <w:r w:rsidR="00212A86">
        <w:t xml:space="preserve"> I assembled</w:t>
      </w:r>
      <w:r>
        <w:t xml:space="preserve"> </w:t>
      </w:r>
      <w:r w:rsidR="00854B53">
        <w:t xml:space="preserve">a </w:t>
      </w:r>
      <w:r w:rsidR="00BB1D06">
        <w:t>body of e</w:t>
      </w:r>
      <w:r>
        <w:t xml:space="preserve">vidence </w:t>
      </w:r>
      <w:r w:rsidR="00ED2E49">
        <w:t>to support the view</w:t>
      </w:r>
      <w:r>
        <w:t xml:space="preserve"> that management scientists </w:t>
      </w:r>
      <w:r w:rsidR="00ED2E49">
        <w:t>can offer</w:t>
      </w:r>
      <w:r w:rsidR="00ED08D5" w:rsidRPr="00CC3CD6">
        <w:t xml:space="preserve"> innovative</w:t>
      </w:r>
      <w:r w:rsidR="00515042">
        <w:t xml:space="preserve"> and </w:t>
      </w:r>
      <w:r w:rsidR="00BD5AC6">
        <w:t>where appropriate</w:t>
      </w:r>
      <w:r w:rsidR="00ED2E49">
        <w:t xml:space="preserve"> </w:t>
      </w:r>
      <w:r w:rsidR="00515042">
        <w:t xml:space="preserve">leading </w:t>
      </w:r>
      <w:r w:rsidR="00BD5AC6">
        <w:t>contribution</w:t>
      </w:r>
      <w:r w:rsidR="005D2DBE">
        <w:t>s</w:t>
      </w:r>
      <w:r w:rsidR="00BD5AC6">
        <w:t xml:space="preserve"> to the</w:t>
      </w:r>
      <w:r w:rsidR="00ED08D5" w:rsidRPr="00B960BB">
        <w:rPr>
          <w:i/>
        </w:rPr>
        <w:t xml:space="preserve"> </w:t>
      </w:r>
      <w:r w:rsidR="00ED08D5" w:rsidRPr="00E12ED1">
        <w:t>design</w:t>
      </w:r>
      <w:r w:rsidR="00BD5AC6">
        <w:t xml:space="preserve"> of</w:t>
      </w:r>
      <w:r w:rsidR="00ED08D5" w:rsidRPr="00CC3CD6">
        <w:t xml:space="preserve"> </w:t>
      </w:r>
      <w:r w:rsidR="009E363B">
        <w:t xml:space="preserve">interactive and </w:t>
      </w:r>
      <w:r w:rsidR="00ED08D5" w:rsidRPr="00CC3CD6">
        <w:t>inclusive processes for d</w:t>
      </w:r>
      <w:r w:rsidR="003F60D5" w:rsidRPr="00CC3CD6">
        <w:t>evelop</w:t>
      </w:r>
      <w:r w:rsidR="00ED08D5" w:rsidRPr="00CC3CD6">
        <w:t>ing</w:t>
      </w:r>
      <w:r w:rsidR="003F60D5" w:rsidRPr="00CC3CD6">
        <w:t xml:space="preserve"> public policies</w:t>
      </w:r>
      <w:r w:rsidR="00BD5AC6">
        <w:t>, and also to the construction</w:t>
      </w:r>
      <w:r w:rsidR="00C14D90">
        <w:t xml:space="preserve"> of relevant theory</w:t>
      </w:r>
      <w:r w:rsidR="00797F58">
        <w:t xml:space="preserve"> </w:t>
      </w:r>
      <w:r w:rsidR="00772036">
        <w:t>–</w:t>
      </w:r>
      <w:r w:rsidR="00D65725" w:rsidRPr="00D65725">
        <w:t xml:space="preserve"> </w:t>
      </w:r>
      <w:r w:rsidR="00772036">
        <w:t>so long as</w:t>
      </w:r>
      <w:r w:rsidR="00D65725">
        <w:t xml:space="preserve"> </w:t>
      </w:r>
      <w:r w:rsidR="0066146B">
        <w:t>a</w:t>
      </w:r>
      <w:r w:rsidR="00D65725">
        <w:t xml:space="preserve">n </w:t>
      </w:r>
      <w:r w:rsidR="00797F58">
        <w:t>invest</w:t>
      </w:r>
      <w:r w:rsidR="0066146B">
        <w:t xml:space="preserve">ment of effort </w:t>
      </w:r>
      <w:r w:rsidR="00ED2E49">
        <w:t xml:space="preserve">is made </w:t>
      </w:r>
      <w:r w:rsidR="00797F58">
        <w:t xml:space="preserve">in </w:t>
      </w:r>
      <w:r w:rsidR="00D65725">
        <w:t>cultivat</w:t>
      </w:r>
      <w:r w:rsidR="00797F58">
        <w:t>ing</w:t>
      </w:r>
      <w:r w:rsidR="0066146B">
        <w:t xml:space="preserve"> link</w:t>
      </w:r>
      <w:r w:rsidR="00D65725">
        <w:t>s with other policy-relevant professions.</w:t>
      </w:r>
      <w:r w:rsidR="00F506E3">
        <w:t xml:space="preserve">  </w:t>
      </w:r>
      <w:r w:rsidR="00C14D90">
        <w:t>Th</w:t>
      </w:r>
      <w:r w:rsidR="0078792C">
        <w:t>is</w:t>
      </w:r>
      <w:r w:rsidR="00FB096F">
        <w:t xml:space="preserve"> contribution</w:t>
      </w:r>
      <w:r w:rsidR="002564EA">
        <w:t xml:space="preserve"> </w:t>
      </w:r>
      <w:r w:rsidR="00FB096F">
        <w:t>can be</w:t>
      </w:r>
      <w:r w:rsidR="00BB1D06">
        <w:t xml:space="preserve"> </w:t>
      </w:r>
      <w:r w:rsidR="00BD5AC6">
        <w:t>seen</w:t>
      </w:r>
      <w:r w:rsidR="00854B53">
        <w:t xml:space="preserve"> as </w:t>
      </w:r>
      <w:r w:rsidR="00BB1D06">
        <w:t>complement</w:t>
      </w:r>
      <w:r w:rsidR="00F506E3">
        <w:t xml:space="preserve">ary to </w:t>
      </w:r>
      <w:r w:rsidR="0078792C">
        <w:t xml:space="preserve">OR’s </w:t>
      </w:r>
      <w:r w:rsidR="00FB096F">
        <w:t>recognis</w:t>
      </w:r>
      <w:r w:rsidR="00CC3CD6">
        <w:t xml:space="preserve">ed </w:t>
      </w:r>
      <w:r w:rsidR="00033F0C">
        <w:t>capa</w:t>
      </w:r>
      <w:r w:rsidR="006E6688">
        <w:t>bil</w:t>
      </w:r>
      <w:r w:rsidR="00033F0C">
        <w:t xml:space="preserve">ity to </w:t>
      </w:r>
      <w:r w:rsidR="00ED08D5" w:rsidRPr="00CC3CD6">
        <w:t>provi</w:t>
      </w:r>
      <w:r w:rsidR="00033F0C">
        <w:t>de</w:t>
      </w:r>
      <w:r w:rsidR="00ED08D5" w:rsidRPr="00CC3CD6">
        <w:t xml:space="preserve"> analytical support</w:t>
      </w:r>
      <w:r w:rsidR="00CE6CD0" w:rsidRPr="00CC3CD6">
        <w:t xml:space="preserve"> to policy-maker</w:t>
      </w:r>
      <w:r w:rsidR="00981DD3">
        <w:t>s</w:t>
      </w:r>
      <w:r w:rsidR="00BD5AC6">
        <w:t>, and</w:t>
      </w:r>
      <w:r w:rsidR="00BD5AC6" w:rsidRPr="00BD5AC6">
        <w:t xml:space="preserve"> </w:t>
      </w:r>
      <w:r w:rsidR="00BD5AC6">
        <w:t>has gradually been gaining recognition in other countries and other professions</w:t>
      </w:r>
      <w:r w:rsidR="00854B53">
        <w:t xml:space="preserve">. </w:t>
      </w:r>
      <w:r w:rsidR="00BD5AC6">
        <w:t xml:space="preserve"> I</w:t>
      </w:r>
      <w:r w:rsidR="00B16502">
        <w:t>f the momentum of</w:t>
      </w:r>
      <w:r w:rsidR="005D4EE1">
        <w:t xml:space="preserve"> </w:t>
      </w:r>
      <w:r w:rsidR="00B16502">
        <w:t>this</w:t>
      </w:r>
      <w:r w:rsidR="00C14D90">
        <w:t xml:space="preserve"> contribu</w:t>
      </w:r>
      <w:r w:rsidR="00212A86">
        <w:t xml:space="preserve">tion to the design of </w:t>
      </w:r>
      <w:r w:rsidR="00C14D90">
        <w:t>public policies is to be sustained</w:t>
      </w:r>
      <w:r w:rsidR="00B16502">
        <w:t>, I shall argue t</w:t>
      </w:r>
      <w:r w:rsidR="00BD5AC6">
        <w:t xml:space="preserve">hat </w:t>
      </w:r>
      <w:r w:rsidR="00D65725">
        <w:t>there are</w:t>
      </w:r>
      <w:r w:rsidR="00B16502">
        <w:t xml:space="preserve"> now</w:t>
      </w:r>
      <w:r w:rsidR="00BB1D06">
        <w:t xml:space="preserve"> </w:t>
      </w:r>
      <w:r w:rsidR="000D1181">
        <w:t xml:space="preserve">important </w:t>
      </w:r>
      <w:r w:rsidR="00BB1D06">
        <w:t>opportunit</w:t>
      </w:r>
      <w:r w:rsidR="00D65725">
        <w:t>ies</w:t>
      </w:r>
      <w:r w:rsidR="00BB1D06">
        <w:t xml:space="preserve"> </w:t>
      </w:r>
      <w:r w:rsidR="00B16502">
        <w:t>to be seized</w:t>
      </w:r>
      <w:r w:rsidR="00854B53">
        <w:t xml:space="preserve"> </w:t>
      </w:r>
      <w:r w:rsidR="00D65725">
        <w:t>for investment in appropriate skills, technology and research</w:t>
      </w:r>
      <w:r w:rsidR="00E76ED8">
        <w:t>, in c</w:t>
      </w:r>
      <w:r w:rsidR="00ED2E49">
        <w:t>on</w:t>
      </w:r>
      <w:r w:rsidR="0066146B">
        <w:t>tinuing</w:t>
      </w:r>
      <w:r w:rsidR="00E76ED8">
        <w:t xml:space="preserve"> collaboration with other public policy professions.</w:t>
      </w:r>
      <w:r w:rsidR="00F506E3">
        <w:t xml:space="preserve"> </w:t>
      </w:r>
    </w:p>
    <w:p w:rsidR="0066146B" w:rsidRDefault="00B16502" w:rsidP="00E54C30">
      <w:pPr>
        <w:jc w:val="both"/>
      </w:pPr>
      <w:r>
        <w:t>This</w:t>
      </w:r>
      <w:r w:rsidR="000D1181">
        <w:t xml:space="preserve"> claim</w:t>
      </w:r>
      <w:r w:rsidR="00F377FD">
        <w:t xml:space="preserve"> </w:t>
      </w:r>
      <w:r w:rsidR="00EF3A69">
        <w:t xml:space="preserve">for an expanded </w:t>
      </w:r>
      <w:r w:rsidR="009048F4">
        <w:t xml:space="preserve">influence in the </w:t>
      </w:r>
      <w:r>
        <w:t>design</w:t>
      </w:r>
      <w:r w:rsidR="009048F4">
        <w:t xml:space="preserve"> of public polic</w:t>
      </w:r>
      <w:r>
        <w:t>ies builds on the</w:t>
      </w:r>
      <w:r w:rsidR="00C238A4">
        <w:t xml:space="preserve"> evidence</w:t>
      </w:r>
      <w:r w:rsidR="00F377FD">
        <w:t xml:space="preserve"> </w:t>
      </w:r>
      <w:r w:rsidR="00A50FB3">
        <w:t>th</w:t>
      </w:r>
      <w:r w:rsidR="00165D0B">
        <w:t xml:space="preserve">at OR’s </w:t>
      </w:r>
      <w:r w:rsidR="00772036">
        <w:t>primary</w:t>
      </w:r>
      <w:r w:rsidR="00F506E3">
        <w:t xml:space="preserve"> </w:t>
      </w:r>
      <w:r w:rsidR="00165D0B">
        <w:t xml:space="preserve">focus on decisions and decision processes offers </w:t>
      </w:r>
      <w:r w:rsidR="009048F4">
        <w:t xml:space="preserve">a </w:t>
      </w:r>
      <w:r w:rsidR="00345208">
        <w:t>distinctive</w:t>
      </w:r>
      <w:r w:rsidR="00EF3A69">
        <w:t xml:space="preserve"> </w:t>
      </w:r>
      <w:r w:rsidR="00165D0B">
        <w:t>poin</w:t>
      </w:r>
      <w:r w:rsidR="000D1181">
        <w:t xml:space="preserve">t </w:t>
      </w:r>
      <w:r w:rsidR="00F377FD">
        <w:t xml:space="preserve">of </w:t>
      </w:r>
      <w:r w:rsidR="009048F4">
        <w:t xml:space="preserve">entry </w:t>
      </w:r>
      <w:r w:rsidR="00921285">
        <w:t>in</w:t>
      </w:r>
      <w:r w:rsidR="009048F4">
        <w:t xml:space="preserve">to </w:t>
      </w:r>
      <w:r w:rsidR="00921285">
        <w:t>debates</w:t>
      </w:r>
      <w:r w:rsidR="009048F4">
        <w:t xml:space="preserve"> </w:t>
      </w:r>
      <w:r w:rsidR="00E76ED8">
        <w:t>about</w:t>
      </w:r>
      <w:r w:rsidR="009048F4">
        <w:t xml:space="preserve"> the processes through which important public policies are shaped.  </w:t>
      </w:r>
      <w:r w:rsidR="002564EA">
        <w:t>For</w:t>
      </w:r>
      <w:r w:rsidR="00C14D90">
        <w:t xml:space="preserve"> </w:t>
      </w:r>
      <w:r w:rsidR="00797F58">
        <w:t xml:space="preserve">this focus </w:t>
      </w:r>
      <w:r w:rsidR="009048F4">
        <w:t xml:space="preserve">enables </w:t>
      </w:r>
      <w:r w:rsidR="00921285">
        <w:t xml:space="preserve">us </w:t>
      </w:r>
      <w:r w:rsidR="00F377FD">
        <w:t>to</w:t>
      </w:r>
      <w:r w:rsidR="00921285">
        <w:t xml:space="preserve"> identify</w:t>
      </w:r>
      <w:r w:rsidR="00F377FD">
        <w:t xml:space="preserve"> some</w:t>
      </w:r>
      <w:r w:rsidR="002A540E">
        <w:t xml:space="preserve"> significant d</w:t>
      </w:r>
      <w:r w:rsidR="003D48C8">
        <w:t>i</w:t>
      </w:r>
      <w:r w:rsidR="009048F4">
        <w:t>stinction</w:t>
      </w:r>
      <w:r w:rsidR="003D48C8">
        <w:t xml:space="preserve">s in the </w:t>
      </w:r>
      <w:r w:rsidR="00A50FB3">
        <w:t>form</w:t>
      </w:r>
      <w:r w:rsidR="002A540E">
        <w:t xml:space="preserve">s of complexity </w:t>
      </w:r>
      <w:r w:rsidR="0066146B">
        <w:t xml:space="preserve">that </w:t>
      </w:r>
      <w:r w:rsidR="009048F4">
        <w:t xml:space="preserve">typically </w:t>
      </w:r>
      <w:r w:rsidR="0066146B">
        <w:t>confront</w:t>
      </w:r>
      <w:r w:rsidR="00BE5D70">
        <w:t xml:space="preserve"> decision-makers </w:t>
      </w:r>
      <w:r w:rsidR="003D48C8">
        <w:t xml:space="preserve">in the world of public </w:t>
      </w:r>
      <w:r w:rsidR="002A540E">
        <w:t>policy</w:t>
      </w:r>
      <w:r w:rsidR="00397AEE">
        <w:t>, as contrast</w:t>
      </w:r>
      <w:r w:rsidR="00E76ED8">
        <w:t>ed to</w:t>
      </w:r>
      <w:r w:rsidR="00A50FB3">
        <w:t xml:space="preserve"> </w:t>
      </w:r>
      <w:r w:rsidR="003D48C8">
        <w:t>the</w:t>
      </w:r>
      <w:r>
        <w:t xml:space="preserve"> competitive</w:t>
      </w:r>
      <w:r w:rsidR="003D48C8">
        <w:t xml:space="preserve"> world</w:t>
      </w:r>
      <w:r w:rsidR="00A50FB3">
        <w:t xml:space="preserve"> of business strategy</w:t>
      </w:r>
      <w:r w:rsidR="00BE5D70">
        <w:t xml:space="preserve">.  </w:t>
      </w:r>
      <w:r w:rsidR="003D48C8">
        <w:t xml:space="preserve"> </w:t>
      </w:r>
    </w:p>
    <w:p w:rsidR="004E19E5" w:rsidRDefault="009048F4" w:rsidP="00E54C30">
      <w:pPr>
        <w:jc w:val="both"/>
      </w:pPr>
      <w:r>
        <w:t>I can relate t</w:t>
      </w:r>
      <w:r w:rsidR="00BE5D70">
        <w:t xml:space="preserve">hese </w:t>
      </w:r>
      <w:r w:rsidR="00854B53">
        <w:t>d</w:t>
      </w:r>
      <w:r w:rsidR="00A55703">
        <w:t>istinction</w:t>
      </w:r>
      <w:r w:rsidR="003D48C8">
        <w:t xml:space="preserve">s </w:t>
      </w:r>
      <w:r>
        <w:t>to</w:t>
      </w:r>
      <w:r w:rsidR="00854B53">
        <w:t xml:space="preserve"> the </w:t>
      </w:r>
      <w:r w:rsidR="00A50FB3">
        <w:t xml:space="preserve">subtle differences of emphasis </w:t>
      </w:r>
      <w:r w:rsidR="00BE5D70">
        <w:t>between the</w:t>
      </w:r>
      <w:r w:rsidR="002A540E">
        <w:t xml:space="preserve"> two</w:t>
      </w:r>
      <w:r w:rsidR="00BE5D70">
        <w:t xml:space="preserve"> </w:t>
      </w:r>
      <w:r w:rsidR="00EF3A69">
        <w:t>apparent</w:t>
      </w:r>
      <w:r w:rsidR="00212A86">
        <w:t>ly muscular</w:t>
      </w:r>
      <w:r w:rsidR="003D48C8">
        <w:t xml:space="preserve"> </w:t>
      </w:r>
      <w:r w:rsidR="006E4913">
        <w:t xml:space="preserve">words </w:t>
      </w:r>
      <w:r w:rsidR="003D48C8">
        <w:rPr>
          <w:i/>
        </w:rPr>
        <w:t>policy</w:t>
      </w:r>
      <w:r w:rsidR="00B960BB">
        <w:rPr>
          <w:i/>
        </w:rPr>
        <w:t xml:space="preserve">, </w:t>
      </w:r>
      <w:r w:rsidR="00BE5D70">
        <w:t xml:space="preserve">as </w:t>
      </w:r>
      <w:r w:rsidR="00B960BB">
        <w:t>wide</w:t>
      </w:r>
      <w:r w:rsidR="00BE5D70">
        <w:t>ly applied to publicly accountable decision processes</w:t>
      </w:r>
      <w:r w:rsidR="00B960BB">
        <w:t>,</w:t>
      </w:r>
      <w:r w:rsidR="00BE5D70">
        <w:t xml:space="preserve"> </w:t>
      </w:r>
      <w:r>
        <w:t xml:space="preserve">and </w:t>
      </w:r>
      <w:r>
        <w:rPr>
          <w:i/>
        </w:rPr>
        <w:t>str</w:t>
      </w:r>
      <w:r w:rsidR="000D1181">
        <w:rPr>
          <w:i/>
        </w:rPr>
        <w:t>ategy</w:t>
      </w:r>
      <w:r>
        <w:t>,</w:t>
      </w:r>
      <w:r w:rsidR="000D1181">
        <w:rPr>
          <w:i/>
        </w:rPr>
        <w:t xml:space="preserve"> </w:t>
      </w:r>
      <w:r w:rsidR="00BE5D70" w:rsidRPr="00BE5D70">
        <w:t xml:space="preserve">as widely </w:t>
      </w:r>
      <w:r>
        <w:t xml:space="preserve">understood </w:t>
      </w:r>
      <w:r w:rsidR="00BE5D70" w:rsidRPr="00BE5D70">
        <w:t>in the business world</w:t>
      </w:r>
      <w:r w:rsidR="00BE5D70">
        <w:rPr>
          <w:rStyle w:val="FootnoteReference"/>
        </w:rPr>
        <w:footnoteReference w:id="2"/>
      </w:r>
      <w:r w:rsidR="00BE5D70">
        <w:rPr>
          <w:i/>
        </w:rPr>
        <w:t xml:space="preserve">.  </w:t>
      </w:r>
      <w:r w:rsidR="006E4913">
        <w:t>To explain</w:t>
      </w:r>
      <w:r w:rsidR="00E76ED8">
        <w:t>, I see</w:t>
      </w:r>
      <w:r w:rsidR="00B960BB">
        <w:t xml:space="preserve"> the concept of strategy</w:t>
      </w:r>
      <w:r w:rsidR="00797F58">
        <w:t xml:space="preserve">, with its military </w:t>
      </w:r>
      <w:r w:rsidR="0066146B">
        <w:t>assoc</w:t>
      </w:r>
      <w:r w:rsidR="00797F58">
        <w:t>iations,</w:t>
      </w:r>
      <w:r w:rsidR="00B960BB">
        <w:t xml:space="preserve"> </w:t>
      </w:r>
      <w:r>
        <w:t>as suggesting a concern with the</w:t>
      </w:r>
      <w:r w:rsidR="00A50FB3">
        <w:t xml:space="preserve"> design</w:t>
      </w:r>
      <w:r>
        <w:t xml:space="preserve"> of</w:t>
      </w:r>
      <w:r w:rsidR="00B960BB">
        <w:t xml:space="preserve"> responses to </w:t>
      </w:r>
      <w:r w:rsidR="0066146B">
        <w:t xml:space="preserve">any </w:t>
      </w:r>
      <w:r w:rsidR="00B960BB">
        <w:rPr>
          <w:i/>
        </w:rPr>
        <w:t>specific</w:t>
      </w:r>
      <w:r w:rsidR="0066146B">
        <w:rPr>
          <w:i/>
        </w:rPr>
        <w:t xml:space="preserve"> </w:t>
      </w:r>
      <w:r w:rsidR="0066146B">
        <w:t>contingencies</w:t>
      </w:r>
      <w:r w:rsidR="00A50FB3">
        <w:t xml:space="preserve"> </w:t>
      </w:r>
      <w:r w:rsidR="00CF140A">
        <w:t>that can be anticipated at some</w:t>
      </w:r>
      <w:r w:rsidR="002A540E">
        <w:t xml:space="preserve"> </w:t>
      </w:r>
      <w:r w:rsidR="00A50FB3">
        <w:t xml:space="preserve">point in </w:t>
      </w:r>
      <w:r w:rsidR="00EF3A69">
        <w:t xml:space="preserve">an unfolding </w:t>
      </w:r>
      <w:r w:rsidR="00E24E3F">
        <w:t>confrontation</w:t>
      </w:r>
      <w:r w:rsidR="00797F58">
        <w:t>;</w:t>
      </w:r>
      <w:r w:rsidR="00B960BB">
        <w:t xml:space="preserve"> whereas the concept of </w:t>
      </w:r>
      <w:r w:rsidR="00B960BB">
        <w:rPr>
          <w:i/>
        </w:rPr>
        <w:t>policy</w:t>
      </w:r>
      <w:r w:rsidR="00F25CB0">
        <w:t>, with its civil origins, suggest</w:t>
      </w:r>
      <w:r w:rsidR="00797F58">
        <w:t xml:space="preserve">s a concern </w:t>
      </w:r>
      <w:r w:rsidR="00772036">
        <w:t>to</w:t>
      </w:r>
      <w:r w:rsidR="00B960BB">
        <w:t xml:space="preserve"> identif</w:t>
      </w:r>
      <w:r w:rsidR="00772036">
        <w:t>y</w:t>
      </w:r>
      <w:r w:rsidR="00B960BB">
        <w:t xml:space="preserve"> </w:t>
      </w:r>
      <w:r w:rsidR="00B960BB">
        <w:rPr>
          <w:i/>
        </w:rPr>
        <w:t xml:space="preserve">categories </w:t>
      </w:r>
      <w:r w:rsidR="00B960BB">
        <w:t xml:space="preserve">of </w:t>
      </w:r>
      <w:r w:rsidR="0086751F">
        <w:t xml:space="preserve">possible </w:t>
      </w:r>
      <w:r w:rsidR="00B960BB">
        <w:t>decision situation</w:t>
      </w:r>
      <w:r w:rsidR="00797F58">
        <w:t xml:space="preserve"> for</w:t>
      </w:r>
      <w:r w:rsidR="0086751F">
        <w:t xml:space="preserve"> </w:t>
      </w:r>
      <w:r w:rsidR="00772036">
        <w:t xml:space="preserve">which </w:t>
      </w:r>
      <w:r w:rsidR="005D2DBE">
        <w:t>more generic form</w:t>
      </w:r>
      <w:r w:rsidR="00B960BB">
        <w:t xml:space="preserve">s of </w:t>
      </w:r>
      <w:r w:rsidR="00772036">
        <w:t xml:space="preserve">intended </w:t>
      </w:r>
      <w:r w:rsidR="00B960BB">
        <w:t>response</w:t>
      </w:r>
      <w:r w:rsidR="0086751F">
        <w:t xml:space="preserve"> </w:t>
      </w:r>
      <w:r w:rsidR="00F25CB0">
        <w:t>can</w:t>
      </w:r>
      <w:r w:rsidR="0086751F">
        <w:t xml:space="preserve"> be designed</w:t>
      </w:r>
      <w:r w:rsidR="004E19E5">
        <w:t xml:space="preserve">.  </w:t>
      </w:r>
      <w:r w:rsidR="00797F58">
        <w:t>This in turn, f</w:t>
      </w:r>
      <w:r w:rsidR="004E19E5">
        <w:t>or those in position</w:t>
      </w:r>
      <w:r w:rsidR="00F25CB0">
        <w:t>s</w:t>
      </w:r>
      <w:r w:rsidR="004E19E5">
        <w:t xml:space="preserve"> of public responsibility</w:t>
      </w:r>
      <w:r w:rsidR="006E4913">
        <w:t xml:space="preserve"> in </w:t>
      </w:r>
      <w:r w:rsidR="001B02E2">
        <w:t>civil government</w:t>
      </w:r>
      <w:r w:rsidR="004E19E5">
        <w:t xml:space="preserve">, means </w:t>
      </w:r>
      <w:r w:rsidR="0095018A">
        <w:t>drawing on some explicit or implicit</w:t>
      </w:r>
      <w:r w:rsidR="001B02E2">
        <w:t xml:space="preserve"> concept of</w:t>
      </w:r>
      <w:r w:rsidR="00797F58">
        <w:t xml:space="preserve"> </w:t>
      </w:r>
      <w:r w:rsidR="0095018A" w:rsidRPr="00C14D90">
        <w:rPr>
          <w:i/>
        </w:rPr>
        <w:t>equit</w:t>
      </w:r>
      <w:r w:rsidR="006A62B6" w:rsidRPr="00C14D90">
        <w:rPr>
          <w:i/>
        </w:rPr>
        <w:t>y</w:t>
      </w:r>
      <w:r w:rsidR="002A6D26" w:rsidRPr="006E4913">
        <w:t xml:space="preserve"> </w:t>
      </w:r>
      <w:r w:rsidR="00C238A4">
        <w:t xml:space="preserve">in responding to </w:t>
      </w:r>
      <w:r w:rsidR="00212A86">
        <w:t>successive cas</w:t>
      </w:r>
      <w:r w:rsidR="006E4913">
        <w:t xml:space="preserve">es </w:t>
      </w:r>
      <w:r w:rsidR="00772036">
        <w:t>with</w:t>
      </w:r>
      <w:r w:rsidR="006E4913">
        <w:t xml:space="preserve">in </w:t>
      </w:r>
      <w:r w:rsidR="002A6D26">
        <w:t xml:space="preserve">the categories </w:t>
      </w:r>
      <w:r w:rsidR="00772036">
        <w:t>so</w:t>
      </w:r>
      <w:r w:rsidR="004E19E5">
        <w:t xml:space="preserve"> defined.</w:t>
      </w:r>
    </w:p>
    <w:p w:rsidR="008B1639" w:rsidRDefault="00A55703" w:rsidP="00E54C30">
      <w:pPr>
        <w:jc w:val="both"/>
      </w:pPr>
      <w:r>
        <w:t xml:space="preserve">The world of public policy is </w:t>
      </w:r>
      <w:r w:rsidR="00797F58">
        <w:t xml:space="preserve">further </w:t>
      </w:r>
      <w:r>
        <w:t>distinguished f</w:t>
      </w:r>
      <w:r w:rsidR="00CA3539">
        <w:t xml:space="preserve">rom </w:t>
      </w:r>
      <w:r>
        <w:t xml:space="preserve">the </w:t>
      </w:r>
      <w:r w:rsidR="00CA3539">
        <w:t xml:space="preserve">world of </w:t>
      </w:r>
      <w:r>
        <w:t>business by the multiplicity of sources of public accountability</w:t>
      </w:r>
      <w:r>
        <w:rPr>
          <w:rStyle w:val="FootnoteReference"/>
        </w:rPr>
        <w:footnoteReference w:id="3"/>
      </w:r>
      <w:r>
        <w:t xml:space="preserve"> that vie for influence</w:t>
      </w:r>
      <w:r w:rsidR="006A62B6">
        <w:t xml:space="preserve"> on significant decisions; and also</w:t>
      </w:r>
      <w:r>
        <w:t xml:space="preserve"> by the often intricate structure of statutory relationships that create</w:t>
      </w:r>
      <w:r w:rsidR="006E4913">
        <w:t>s</w:t>
      </w:r>
      <w:r w:rsidR="001B02E2">
        <w:t xml:space="preserve"> a fabric</w:t>
      </w:r>
      <w:r>
        <w:t xml:space="preserve"> of interdependence</w:t>
      </w:r>
      <w:r>
        <w:rPr>
          <w:rStyle w:val="FootnoteReference"/>
        </w:rPr>
        <w:footnoteReference w:id="4"/>
      </w:r>
      <w:r>
        <w:t xml:space="preserve"> between these </w:t>
      </w:r>
      <w:r w:rsidR="00CA3539">
        <w:t xml:space="preserve">policy </w:t>
      </w:r>
      <w:r>
        <w:t>sources.</w:t>
      </w:r>
      <w:r w:rsidR="000D093A">
        <w:t xml:space="preserve">  </w:t>
      </w:r>
      <w:r w:rsidR="00772036">
        <w:t>Fo</w:t>
      </w:r>
      <w:r w:rsidR="006A62B6">
        <w:t xml:space="preserve">r example, in the UK </w:t>
      </w:r>
      <w:r w:rsidR="006E4913">
        <w:t xml:space="preserve">not only </w:t>
      </w:r>
      <w:r w:rsidR="006A62B6">
        <w:t>central government</w:t>
      </w:r>
      <w:r w:rsidR="006E4913">
        <w:t xml:space="preserve"> but</w:t>
      </w:r>
      <w:r w:rsidR="006A62B6">
        <w:t xml:space="preserve"> local authorities,</w:t>
      </w:r>
      <w:r w:rsidR="00240DF8">
        <w:t xml:space="preserve"> </w:t>
      </w:r>
      <w:r w:rsidR="00240DF8">
        <w:lastRenderedPageBreak/>
        <w:t xml:space="preserve">health trusts, and </w:t>
      </w:r>
      <w:r w:rsidR="00E24E3F">
        <w:t>for</w:t>
      </w:r>
      <w:r w:rsidR="00240DF8">
        <w:t xml:space="preserve"> some p</w:t>
      </w:r>
      <w:r w:rsidR="00E24E3F">
        <w:t>eople</w:t>
      </w:r>
      <w:r w:rsidR="006A62B6">
        <w:t xml:space="preserve"> </w:t>
      </w:r>
      <w:r w:rsidR="00C238A4">
        <w:t xml:space="preserve">centres of </w:t>
      </w:r>
      <w:r w:rsidR="006A62B6">
        <w:t>d</w:t>
      </w:r>
      <w:r w:rsidR="00CA3539">
        <w:t xml:space="preserve">evolved </w:t>
      </w:r>
      <w:r w:rsidR="00C238A4">
        <w:t>government</w:t>
      </w:r>
      <w:r w:rsidR="00772036">
        <w:t xml:space="preserve"> – tend to be </w:t>
      </w:r>
      <w:r w:rsidR="006A62B6">
        <w:t xml:space="preserve">guided in their choices by different </w:t>
      </w:r>
      <w:r w:rsidR="006A62B6">
        <w:rPr>
          <w:i/>
        </w:rPr>
        <w:t>models of equity</w:t>
      </w:r>
      <w:r w:rsidR="006A62B6">
        <w:rPr>
          <w:rStyle w:val="FootnoteReference"/>
          <w:i/>
        </w:rPr>
        <w:footnoteReference w:id="5"/>
      </w:r>
      <w:r w:rsidR="006A62B6">
        <w:t>, whether or not the</w:t>
      </w:r>
      <w:r w:rsidR="00E32F72">
        <w:t>s</w:t>
      </w:r>
      <w:r w:rsidR="006A62B6">
        <w:t xml:space="preserve">e are </w:t>
      </w:r>
      <w:r w:rsidR="00E32F72">
        <w:t xml:space="preserve">associated with </w:t>
      </w:r>
      <w:r w:rsidR="006A62B6">
        <w:t>differences in party political influence</w:t>
      </w:r>
      <w:r w:rsidR="00C238A4">
        <w:t>.  S</w:t>
      </w:r>
      <w:r w:rsidR="00E32F72">
        <w:t>uch differences can lead in turn to differe</w:t>
      </w:r>
      <w:r w:rsidR="00F53F64">
        <w:t>nces of preference</w:t>
      </w:r>
      <w:r w:rsidR="00E32F72">
        <w:t xml:space="preserve"> </w:t>
      </w:r>
      <w:r w:rsidR="00F53F64">
        <w:t xml:space="preserve">for action </w:t>
      </w:r>
      <w:r w:rsidR="00E32F72">
        <w:t>when</w:t>
      </w:r>
      <w:r w:rsidR="00C238A4">
        <w:t>ever different</w:t>
      </w:r>
      <w:r w:rsidR="00E32F72">
        <w:t xml:space="preserve"> decision situation</w:t>
      </w:r>
      <w:r w:rsidR="00C238A4">
        <w:t>s</w:t>
      </w:r>
      <w:r w:rsidR="00E32F72">
        <w:t xml:space="preserve"> arise.</w:t>
      </w:r>
      <w:r w:rsidR="00463EA0">
        <w:t xml:space="preserve">  </w:t>
      </w:r>
      <w:r w:rsidR="00F8289E">
        <w:t xml:space="preserve">There follow </w:t>
      </w:r>
      <w:r w:rsidR="00C238A4">
        <w:t xml:space="preserve">some characteristic </w:t>
      </w:r>
      <w:r w:rsidR="000D093A">
        <w:t>cha</w:t>
      </w:r>
      <w:r w:rsidR="00E32F72">
        <w:t>llenge</w:t>
      </w:r>
      <w:r w:rsidR="00773D58">
        <w:t>s</w:t>
      </w:r>
      <w:r w:rsidR="00E32F72">
        <w:t xml:space="preserve"> </w:t>
      </w:r>
      <w:r w:rsidR="001F5708">
        <w:t xml:space="preserve">for those </w:t>
      </w:r>
      <w:r w:rsidR="00E32F72">
        <w:t>in</w:t>
      </w:r>
      <w:r w:rsidR="001F5708">
        <w:t xml:space="preserve">volved in </w:t>
      </w:r>
      <w:r w:rsidR="00E32F72">
        <w:t xml:space="preserve">the </w:t>
      </w:r>
      <w:r w:rsidR="00773D58">
        <w:t>shaping</w:t>
      </w:r>
      <w:r w:rsidR="00E32F72">
        <w:t xml:space="preserve"> of public policy</w:t>
      </w:r>
      <w:r w:rsidR="001F5708">
        <w:t xml:space="preserve"> choice</w:t>
      </w:r>
      <w:r w:rsidR="00773D58">
        <w:t>s</w:t>
      </w:r>
      <w:r w:rsidR="00E32F72">
        <w:t xml:space="preserve">.  </w:t>
      </w:r>
      <w:r w:rsidR="001F5708">
        <w:t>Among the</w:t>
      </w:r>
      <w:r w:rsidR="00240DF8">
        <w:t>se</w:t>
      </w:r>
      <w:r w:rsidR="00CF140A">
        <w:t>, the following can be seen</w:t>
      </w:r>
      <w:r w:rsidR="001F5708">
        <w:t xml:space="preserve"> to</w:t>
      </w:r>
      <w:r w:rsidR="008B1639">
        <w:t xml:space="preserve"> </w:t>
      </w:r>
      <w:r w:rsidR="00C238A4">
        <w:t>oc</w:t>
      </w:r>
      <w:r w:rsidR="008B1639">
        <w:t xml:space="preserve">cur </w:t>
      </w:r>
      <w:r w:rsidR="00773D58">
        <w:t xml:space="preserve">widely across all </w:t>
      </w:r>
      <w:r w:rsidR="008B1639">
        <w:t xml:space="preserve">domains of </w:t>
      </w:r>
      <w:r w:rsidR="00773D58">
        <w:t xml:space="preserve">public </w:t>
      </w:r>
      <w:r w:rsidR="008B1639">
        <w:t>policy:</w:t>
      </w:r>
    </w:p>
    <w:p w:rsidR="00F8289E" w:rsidRDefault="008B1639" w:rsidP="00E54C30">
      <w:pPr>
        <w:jc w:val="both"/>
      </w:pPr>
      <w:proofErr w:type="gramStart"/>
      <w:r w:rsidRPr="00A71C03">
        <w:rPr>
          <w:b/>
          <w:i/>
        </w:rPr>
        <w:t>Challenges of requisite variety.</w:t>
      </w:r>
      <w:proofErr w:type="gramEnd"/>
      <w:r>
        <w:rPr>
          <w:b/>
        </w:rPr>
        <w:t xml:space="preserve">  </w:t>
      </w:r>
      <w:r>
        <w:t xml:space="preserve">In </w:t>
      </w:r>
      <w:r w:rsidR="00772036">
        <w:t>al</w:t>
      </w:r>
      <w:r>
        <w:t xml:space="preserve">most </w:t>
      </w:r>
      <w:r w:rsidR="00772036">
        <w:t>any domain</w:t>
      </w:r>
      <w:r>
        <w:t xml:space="preserve"> of public policy, it is intrinsically difficult to </w:t>
      </w:r>
      <w:r w:rsidR="007C79FE">
        <w:t>design a policy framework to mat</w:t>
      </w:r>
      <w:r>
        <w:t xml:space="preserve">ch </w:t>
      </w:r>
      <w:r w:rsidR="0044766F">
        <w:t>the full</w:t>
      </w:r>
      <w:r w:rsidR="0044766F" w:rsidRPr="00773D58">
        <w:rPr>
          <w:i/>
        </w:rPr>
        <w:t xml:space="preserve"> variety</w:t>
      </w:r>
      <w:r w:rsidR="0044766F">
        <w:t xml:space="preserve"> of the</w:t>
      </w:r>
      <w:r w:rsidR="00B90529">
        <w:t xml:space="preserve"> future </w:t>
      </w:r>
      <w:r w:rsidR="00CF140A">
        <w:t xml:space="preserve">decision situations that </w:t>
      </w:r>
      <w:r w:rsidR="00772036">
        <w:t>ar</w:t>
      </w:r>
      <w:r w:rsidR="00CF140A">
        <w:t>e</w:t>
      </w:r>
      <w:r w:rsidR="00772036">
        <w:t xml:space="preserve"> likely</w:t>
      </w:r>
      <w:r w:rsidR="0044766F">
        <w:t xml:space="preserve"> to arise</w:t>
      </w:r>
      <w:r w:rsidR="00F8289E">
        <w:rPr>
          <w:rStyle w:val="FootnoteReference"/>
        </w:rPr>
        <w:footnoteReference w:id="6"/>
      </w:r>
      <w:r w:rsidR="0044766F">
        <w:t>.  This follows from the cybernetic principle of requisite variety</w:t>
      </w:r>
      <w:r w:rsidR="00C14D90">
        <w:t xml:space="preserve"> -</w:t>
      </w:r>
      <w:r w:rsidR="00B90529">
        <w:t xml:space="preserve"> which states </w:t>
      </w:r>
      <w:r w:rsidR="0044766F">
        <w:t>that, in order to control variety, a corresponding variety of response is required from any control system</w:t>
      </w:r>
      <w:r w:rsidR="0044766F">
        <w:rPr>
          <w:rStyle w:val="FootnoteReference"/>
        </w:rPr>
        <w:footnoteReference w:id="7"/>
      </w:r>
      <w:r w:rsidR="00772036">
        <w:t>.  For, i</w:t>
      </w:r>
      <w:r w:rsidR="00F8289E">
        <w:t>n any domain</w:t>
      </w:r>
      <w:r w:rsidR="00B90529">
        <w:t xml:space="preserve"> of </w:t>
      </w:r>
      <w:r w:rsidR="00B90529" w:rsidRPr="00773D58">
        <w:rPr>
          <w:i/>
        </w:rPr>
        <w:t>public</w:t>
      </w:r>
      <w:r w:rsidR="009349B3">
        <w:t xml:space="preserve"> policy – whether view</w:t>
      </w:r>
      <w:r w:rsidR="00B90529">
        <w:t>ed</w:t>
      </w:r>
      <w:r w:rsidR="00F8289E">
        <w:t xml:space="preserve"> as social, economic or environm</w:t>
      </w:r>
      <w:r w:rsidR="00C14D90">
        <w:t>ental - the level of varie</w:t>
      </w:r>
      <w:r w:rsidR="00C238A4">
        <w:t xml:space="preserve">ty - </w:t>
      </w:r>
      <w:r w:rsidR="00C14D90">
        <w:t xml:space="preserve">e.g. </w:t>
      </w:r>
      <w:r w:rsidR="00F8289E">
        <w:t xml:space="preserve">of family circumstances, of business </w:t>
      </w:r>
      <w:r w:rsidR="00955B1E">
        <w:t>links</w:t>
      </w:r>
      <w:r w:rsidR="00F8289E">
        <w:t xml:space="preserve"> or of </w:t>
      </w:r>
      <w:r w:rsidR="002F4D51">
        <w:t>local surroundings</w:t>
      </w:r>
      <w:r w:rsidR="00C238A4">
        <w:t xml:space="preserve"> </w:t>
      </w:r>
      <w:r w:rsidR="00772036">
        <w:t>– can be</w:t>
      </w:r>
      <w:r w:rsidR="00CF140A">
        <w:t xml:space="preserve"> </w:t>
      </w:r>
      <w:r w:rsidR="00772036">
        <w:t>quite</w:t>
      </w:r>
      <w:r w:rsidR="00CF140A">
        <w:t xml:space="preserve"> as demanding</w:t>
      </w:r>
      <w:r w:rsidR="002F4D51">
        <w:t xml:space="preserve"> </w:t>
      </w:r>
      <w:r w:rsidR="00B90529">
        <w:t>as</w:t>
      </w:r>
      <w:r w:rsidR="002F4D51">
        <w:t xml:space="preserve"> that faced </w:t>
      </w:r>
      <w:r w:rsidR="00B90529">
        <w:t>by any commercial</w:t>
      </w:r>
      <w:r w:rsidR="002F4D51">
        <w:t xml:space="preserve"> enterprise</w:t>
      </w:r>
      <w:r w:rsidR="00B90529">
        <w:t xml:space="preserve">, however diverse its </w:t>
      </w:r>
      <w:r w:rsidR="00772036">
        <w:t>operations o</w:t>
      </w:r>
      <w:r w:rsidR="00955B1E">
        <w:t xml:space="preserve"> </w:t>
      </w:r>
      <w:r w:rsidR="00C238A4">
        <w:t>market</w:t>
      </w:r>
      <w:r w:rsidR="00773D58">
        <w:t>s</w:t>
      </w:r>
      <w:r w:rsidR="009349B3">
        <w:t xml:space="preserve"> may be</w:t>
      </w:r>
      <w:r w:rsidR="00772036">
        <w:t>.</w:t>
      </w:r>
      <w:r w:rsidR="002F4D51">
        <w:t xml:space="preserve">  </w:t>
      </w:r>
    </w:p>
    <w:p w:rsidR="00167F31" w:rsidRPr="002F6686" w:rsidRDefault="002F4D51" w:rsidP="00E54C30">
      <w:pPr>
        <w:jc w:val="both"/>
      </w:pPr>
      <w:r w:rsidRPr="00A71C03">
        <w:rPr>
          <w:b/>
          <w:i/>
        </w:rPr>
        <w:t>Challenges of policy design.</w:t>
      </w:r>
      <w:r>
        <w:rPr>
          <w:b/>
        </w:rPr>
        <w:t xml:space="preserve">  </w:t>
      </w:r>
      <w:r w:rsidR="00F8289E">
        <w:t xml:space="preserve">This </w:t>
      </w:r>
      <w:r>
        <w:t xml:space="preserve">challenge of </w:t>
      </w:r>
      <w:r w:rsidR="00B90529">
        <w:t xml:space="preserve">matching </w:t>
      </w:r>
      <w:r>
        <w:t xml:space="preserve">variety in turn </w:t>
      </w:r>
      <w:r w:rsidR="00F8289E">
        <w:t>means that</w:t>
      </w:r>
      <w:r w:rsidR="00E32F72">
        <w:t xml:space="preserve"> the publication of </w:t>
      </w:r>
      <w:r w:rsidR="00F8289E">
        <w:t xml:space="preserve">any </w:t>
      </w:r>
      <w:r w:rsidR="00212A86">
        <w:t>official</w:t>
      </w:r>
      <w:r w:rsidR="00CF140A">
        <w:t xml:space="preserve"> </w:t>
      </w:r>
      <w:r w:rsidR="00E32F72">
        <w:t xml:space="preserve">statement of </w:t>
      </w:r>
      <w:r w:rsidR="000D093A">
        <w:t>policy</w:t>
      </w:r>
      <w:r w:rsidR="00E32F72">
        <w:t>,</w:t>
      </w:r>
      <w:r w:rsidR="000D093A">
        <w:t xml:space="preserve"> </w:t>
      </w:r>
      <w:r w:rsidR="00E32F72">
        <w:t>whether</w:t>
      </w:r>
      <w:r w:rsidR="00690522">
        <w:t xml:space="preserve"> expressed </w:t>
      </w:r>
      <w:r w:rsidR="00E32F72">
        <w:t>in print or in a</w:t>
      </w:r>
      <w:r w:rsidR="00A12C4C">
        <w:t xml:space="preserve"> public</w:t>
      </w:r>
      <w:r w:rsidR="00E32F72">
        <w:t xml:space="preserve"> announcement</w:t>
      </w:r>
      <w:r w:rsidR="00C14D90">
        <w:t xml:space="preserve"> by a </w:t>
      </w:r>
      <w:r w:rsidR="00C238A4">
        <w:t xml:space="preserve">responsible </w:t>
      </w:r>
      <w:r w:rsidR="00C14D90">
        <w:t>politician</w:t>
      </w:r>
      <w:r w:rsidR="00E32F72">
        <w:t xml:space="preserve">, </w:t>
      </w:r>
      <w:r w:rsidR="00F8289E">
        <w:t>can demand</w:t>
      </w:r>
      <w:r w:rsidR="001F5708">
        <w:t xml:space="preserve"> </w:t>
      </w:r>
      <w:r>
        <w:t xml:space="preserve">not only a choice of its </w:t>
      </w:r>
      <w:r>
        <w:rPr>
          <w:i/>
        </w:rPr>
        <w:t xml:space="preserve">direction </w:t>
      </w:r>
      <w:r w:rsidR="004F1579">
        <w:t xml:space="preserve">but also </w:t>
      </w:r>
      <w:r>
        <w:t>ca</w:t>
      </w:r>
      <w:r w:rsidR="001F5708">
        <w:t>reful choice</w:t>
      </w:r>
      <w:r w:rsidR="004F1579">
        <w:t>s in the</w:t>
      </w:r>
      <w:r w:rsidR="001F5708">
        <w:t xml:space="preserve"> </w:t>
      </w:r>
      <w:r>
        <w:rPr>
          <w:i/>
        </w:rPr>
        <w:t xml:space="preserve">specificity </w:t>
      </w:r>
      <w:r w:rsidR="004F1579">
        <w:rPr>
          <w:i/>
        </w:rPr>
        <w:t>of</w:t>
      </w:r>
      <w:r w:rsidR="001F5708">
        <w:t xml:space="preserve"> </w:t>
      </w:r>
      <w:r>
        <w:t xml:space="preserve">the wording used to </w:t>
      </w:r>
      <w:r w:rsidR="001F5708">
        <w:t>describ</w:t>
      </w:r>
      <w:r>
        <w:t>e</w:t>
      </w:r>
      <w:r w:rsidR="001F5708">
        <w:t xml:space="preserve"> both the </w:t>
      </w:r>
      <w:r w:rsidR="00167F31">
        <w:rPr>
          <w:bCs/>
          <w:i/>
        </w:rPr>
        <w:t>categor</w:t>
      </w:r>
      <w:r w:rsidR="001F5708">
        <w:rPr>
          <w:bCs/>
          <w:i/>
        </w:rPr>
        <w:t>y</w:t>
      </w:r>
      <w:r w:rsidR="00167F31">
        <w:rPr>
          <w:bCs/>
          <w:i/>
        </w:rPr>
        <w:t xml:space="preserve"> </w:t>
      </w:r>
      <w:r w:rsidR="00167F31" w:rsidRPr="00167F31">
        <w:rPr>
          <w:bCs/>
        </w:rPr>
        <w:t>of decision situation</w:t>
      </w:r>
      <w:r w:rsidR="00167F31">
        <w:rPr>
          <w:bCs/>
          <w:i/>
        </w:rPr>
        <w:t xml:space="preserve"> </w:t>
      </w:r>
      <w:r w:rsidR="00167F31">
        <w:rPr>
          <w:bCs/>
        </w:rPr>
        <w:t>t</w:t>
      </w:r>
      <w:r w:rsidR="009349B3">
        <w:rPr>
          <w:bCs/>
        </w:rPr>
        <w:t>o which it is design</w:t>
      </w:r>
      <w:r w:rsidR="001F5708">
        <w:rPr>
          <w:bCs/>
        </w:rPr>
        <w:t xml:space="preserve">ed to apply, and the </w:t>
      </w:r>
      <w:r w:rsidR="001F5708" w:rsidRPr="00CF140A">
        <w:rPr>
          <w:bCs/>
          <w:i/>
        </w:rPr>
        <w:t>intention</w:t>
      </w:r>
      <w:r w:rsidR="001F5708">
        <w:rPr>
          <w:bCs/>
        </w:rPr>
        <w:t xml:space="preserve"> of how to respond</w:t>
      </w:r>
      <w:r w:rsidR="00F8289E">
        <w:rPr>
          <w:bCs/>
        </w:rPr>
        <w:t>.</w:t>
      </w:r>
      <w:r w:rsidR="004F1579">
        <w:rPr>
          <w:rStyle w:val="FootnoteReference"/>
          <w:bCs/>
        </w:rPr>
        <w:footnoteReference w:id="8"/>
      </w:r>
      <w:r w:rsidR="00F8289E">
        <w:rPr>
          <w:bCs/>
        </w:rPr>
        <w:t xml:space="preserve">  For, depending</w:t>
      </w:r>
      <w:r w:rsidR="00C14D90">
        <w:rPr>
          <w:bCs/>
        </w:rPr>
        <w:t xml:space="preserve"> on the semantic choices made</w:t>
      </w:r>
      <w:r w:rsidR="004F1579">
        <w:rPr>
          <w:bCs/>
        </w:rPr>
        <w:t xml:space="preserve">, a policy option </w:t>
      </w:r>
      <w:r w:rsidR="001F5708">
        <w:rPr>
          <w:bCs/>
        </w:rPr>
        <w:t>may well be c</w:t>
      </w:r>
      <w:r w:rsidR="004F1579">
        <w:rPr>
          <w:bCs/>
        </w:rPr>
        <w:t>hall</w:t>
      </w:r>
      <w:r w:rsidR="00C238A4">
        <w:rPr>
          <w:bCs/>
        </w:rPr>
        <w:t>enged either on grounds</w:t>
      </w:r>
      <w:r w:rsidR="00C14D90">
        <w:rPr>
          <w:bCs/>
        </w:rPr>
        <w:t xml:space="preserve"> of</w:t>
      </w:r>
      <w:r w:rsidR="00C238A4">
        <w:rPr>
          <w:bCs/>
        </w:rPr>
        <w:t xml:space="preserve"> the wording used</w:t>
      </w:r>
      <w:r w:rsidR="00C14D90">
        <w:rPr>
          <w:bCs/>
        </w:rPr>
        <w:t xml:space="preserve"> </w:t>
      </w:r>
      <w:r w:rsidR="004F1579">
        <w:rPr>
          <w:bCs/>
        </w:rPr>
        <w:t xml:space="preserve">or on grounds of its </w:t>
      </w:r>
      <w:r w:rsidR="00167F31" w:rsidRPr="00690522">
        <w:rPr>
          <w:bCs/>
          <w:i/>
        </w:rPr>
        <w:t>compatibility</w:t>
      </w:r>
      <w:r w:rsidR="00F377FD">
        <w:rPr>
          <w:bCs/>
        </w:rPr>
        <w:t xml:space="preserve"> </w:t>
      </w:r>
      <w:r w:rsidR="004F1579">
        <w:rPr>
          <w:bCs/>
        </w:rPr>
        <w:t xml:space="preserve">with policies </w:t>
      </w:r>
      <w:r w:rsidR="00F377FD">
        <w:rPr>
          <w:bCs/>
        </w:rPr>
        <w:t xml:space="preserve">from related areas of </w:t>
      </w:r>
      <w:r w:rsidR="004F1579">
        <w:rPr>
          <w:bCs/>
        </w:rPr>
        <w:t xml:space="preserve">policy </w:t>
      </w:r>
      <w:r w:rsidR="00F377FD">
        <w:rPr>
          <w:bCs/>
        </w:rPr>
        <w:t>choice</w:t>
      </w:r>
      <w:r w:rsidR="000D093A">
        <w:rPr>
          <w:bCs/>
        </w:rPr>
        <w:t>.</w:t>
      </w:r>
      <w:r w:rsidR="00167F31">
        <w:rPr>
          <w:bCs/>
        </w:rPr>
        <w:t xml:space="preserve"> </w:t>
      </w:r>
    </w:p>
    <w:p w:rsidR="00167F31" w:rsidRPr="001337A7" w:rsidRDefault="004F1579" w:rsidP="00E54C30">
      <w:pPr>
        <w:jc w:val="both"/>
      </w:pPr>
      <w:proofErr w:type="gramStart"/>
      <w:r w:rsidRPr="00A71C03">
        <w:rPr>
          <w:b/>
          <w:i/>
        </w:rPr>
        <w:t>Challenges of policy stress and policy erosion.</w:t>
      </w:r>
      <w:proofErr w:type="gramEnd"/>
      <w:r>
        <w:rPr>
          <w:b/>
        </w:rPr>
        <w:t xml:space="preserve">  </w:t>
      </w:r>
      <w:r w:rsidR="00955B1E">
        <w:t>Wherever policies from two or more</w:t>
      </w:r>
      <w:r w:rsidRPr="004F1579">
        <w:t xml:space="preserve"> public sources impinge on</w:t>
      </w:r>
      <w:r>
        <w:t xml:space="preserve"> a local si</w:t>
      </w:r>
      <w:r w:rsidR="00690522">
        <w:t>tuation in ways that appear to</w:t>
      </w:r>
      <w:r>
        <w:t xml:space="preserve"> </w:t>
      </w:r>
      <w:r w:rsidR="00955B1E">
        <w:t>conflict at</w:t>
      </w:r>
      <w:r>
        <w:t xml:space="preserve"> </w:t>
      </w:r>
      <w:r w:rsidR="00C14D90">
        <w:t xml:space="preserve">a particular </w:t>
      </w:r>
      <w:r w:rsidR="00955B1E">
        <w:t>moment of</w:t>
      </w:r>
      <w:r w:rsidR="00C14D90">
        <w:t xml:space="preserve"> decision</w:t>
      </w:r>
      <w:r>
        <w:t xml:space="preserve">, </w:t>
      </w:r>
      <w:r w:rsidR="00876DB2">
        <w:t xml:space="preserve">a situation of local </w:t>
      </w:r>
      <w:r w:rsidR="00876DB2">
        <w:rPr>
          <w:i/>
        </w:rPr>
        <w:t xml:space="preserve">policy stress </w:t>
      </w:r>
      <w:r w:rsidR="00876DB2">
        <w:t>can be said to arise</w:t>
      </w:r>
      <w:r w:rsidR="002F6686">
        <w:t>.  This can lead</w:t>
      </w:r>
      <w:r w:rsidR="00876DB2">
        <w:t xml:space="preserve"> to </w:t>
      </w:r>
      <w:r w:rsidR="002F6686">
        <w:t xml:space="preserve">local </w:t>
      </w:r>
      <w:r w:rsidR="00876DB2">
        <w:t>pressures for change in one or other policy</w:t>
      </w:r>
      <w:r w:rsidR="002F6686">
        <w:t xml:space="preserve"> – and often to their wording being softened to make them more permissive</w:t>
      </w:r>
      <w:r w:rsidR="00955B1E">
        <w:t xml:space="preserve">.  Repeated local </w:t>
      </w:r>
      <w:r w:rsidR="00876DB2">
        <w:t xml:space="preserve">situations of policy stress can give rise to a process of </w:t>
      </w:r>
      <w:r w:rsidR="00876DB2">
        <w:rPr>
          <w:i/>
        </w:rPr>
        <w:t xml:space="preserve">policy erosion, </w:t>
      </w:r>
      <w:r w:rsidR="002F6686">
        <w:t>with the eventual result that the policies can be dismissed as ineffective – or lacking “teeth”</w:t>
      </w:r>
      <w:r w:rsidR="00A71C03">
        <w:rPr>
          <w:rStyle w:val="FootnoteReference"/>
        </w:rPr>
        <w:footnoteReference w:id="9"/>
      </w:r>
      <w:r w:rsidR="002F6686">
        <w:t>.</w:t>
      </w:r>
      <w:r w:rsidR="00876DB2">
        <w:t xml:space="preserve"> </w:t>
      </w:r>
    </w:p>
    <w:p w:rsidR="0048027D" w:rsidRPr="00A05905" w:rsidRDefault="000165F2" w:rsidP="00E54C30">
      <w:pPr>
        <w:jc w:val="both"/>
      </w:pPr>
      <w:proofErr w:type="gramStart"/>
      <w:r w:rsidRPr="00A71C03">
        <w:rPr>
          <w:b/>
          <w:i/>
        </w:rPr>
        <w:t xml:space="preserve">Challenges of </w:t>
      </w:r>
      <w:r w:rsidR="00876DB2" w:rsidRPr="00A71C03">
        <w:rPr>
          <w:b/>
          <w:i/>
        </w:rPr>
        <w:t>appropriate engagement.</w:t>
      </w:r>
      <w:proofErr w:type="gramEnd"/>
      <w:r w:rsidR="00876DB2">
        <w:rPr>
          <w:b/>
        </w:rPr>
        <w:t xml:space="preserve">  </w:t>
      </w:r>
      <w:r w:rsidR="00876DB2" w:rsidRPr="00876DB2">
        <w:t>Where</w:t>
      </w:r>
      <w:r w:rsidR="009D04E8">
        <w:t xml:space="preserve">ver </w:t>
      </w:r>
      <w:r w:rsidR="00876DB2">
        <w:t>public policies impinge on a wide range of interests</w:t>
      </w:r>
      <w:r w:rsidR="008F1B17">
        <w:t>,</w:t>
      </w:r>
      <w:r w:rsidR="00876DB2">
        <w:t xml:space="preserve"> the</w:t>
      </w:r>
      <w:r w:rsidR="009D04E8">
        <w:t xml:space="preserve"> challenge arises of designing processes of </w:t>
      </w:r>
      <w:r w:rsidR="00876DB2">
        <w:t xml:space="preserve">policy </w:t>
      </w:r>
      <w:r w:rsidR="009D04E8">
        <w:t>consultation</w:t>
      </w:r>
      <w:r w:rsidR="00C238A4">
        <w:t xml:space="preserve"> that will engage</w:t>
      </w:r>
      <w:r w:rsidR="00876DB2">
        <w:t xml:space="preserve"> representatives of all these interests in an appropriate </w:t>
      </w:r>
      <w:r w:rsidR="00A12C4C">
        <w:t xml:space="preserve">and timely </w:t>
      </w:r>
      <w:r w:rsidR="00876DB2">
        <w:t xml:space="preserve">way.  This raises questions of </w:t>
      </w:r>
      <w:r w:rsidR="009D04E8">
        <w:t>level</w:t>
      </w:r>
      <w:r w:rsidR="00773D58">
        <w:t>s</w:t>
      </w:r>
      <w:r w:rsidR="009D04E8">
        <w:t xml:space="preserve"> and mode</w:t>
      </w:r>
      <w:r w:rsidR="00773D58">
        <w:t>s</w:t>
      </w:r>
      <w:r w:rsidR="009D04E8">
        <w:t xml:space="preserve"> of engagement for people in </w:t>
      </w:r>
      <w:r w:rsidR="00A12C4C">
        <w:t xml:space="preserve">many </w:t>
      </w:r>
      <w:r w:rsidR="00773D58">
        <w:t xml:space="preserve">different roles - </w:t>
      </w:r>
      <w:r w:rsidR="009D04E8">
        <w:t>accountable, respon</w:t>
      </w:r>
      <w:r w:rsidR="00A71C03">
        <w:t>sible, technical, manage</w:t>
      </w:r>
      <w:r w:rsidR="00955B1E">
        <w:t>rial</w:t>
      </w:r>
      <w:r w:rsidR="00212A86">
        <w:t xml:space="preserve"> or representational</w:t>
      </w:r>
      <w:r w:rsidR="00A12C4C">
        <w:t xml:space="preserve"> – at different stages of a policy development process</w:t>
      </w:r>
      <w:r w:rsidR="00A71C03">
        <w:t xml:space="preserve">. </w:t>
      </w:r>
    </w:p>
    <w:p w:rsidR="003E7C3C" w:rsidRPr="00067A68" w:rsidRDefault="00397AEE" w:rsidP="00067A68">
      <w:pPr>
        <w:pStyle w:val="ListParagraph"/>
        <w:numPr>
          <w:ilvl w:val="0"/>
          <w:numId w:val="16"/>
        </w:numPr>
        <w:rPr>
          <w:b/>
        </w:rPr>
      </w:pPr>
      <w:r w:rsidRPr="00067A68">
        <w:rPr>
          <w:b/>
        </w:rPr>
        <w:lastRenderedPageBreak/>
        <w:t>A STORY OF ENGAGEMENT, INNOVATION AND GROWING POLICY IMPACT</w:t>
      </w:r>
    </w:p>
    <w:p w:rsidR="00096FE7" w:rsidRDefault="009E3CEC" w:rsidP="00E54C30">
      <w:pPr>
        <w:jc w:val="both"/>
      </w:pPr>
      <w:r>
        <w:t xml:space="preserve">At </w:t>
      </w:r>
      <w:r w:rsidR="00921285">
        <w:t>my</w:t>
      </w:r>
      <w:r w:rsidR="00773D58">
        <w:t xml:space="preserve"> </w:t>
      </w:r>
      <w:r w:rsidR="00CC2839">
        <w:t>present</w:t>
      </w:r>
      <w:r w:rsidR="00F377FD">
        <w:t xml:space="preserve"> </w:t>
      </w:r>
      <w:r w:rsidR="00E47675">
        <w:t>late</w:t>
      </w:r>
      <w:r>
        <w:t xml:space="preserve"> stage in </w:t>
      </w:r>
      <w:r w:rsidR="00921285">
        <w:t xml:space="preserve">a </w:t>
      </w:r>
      <w:r>
        <w:t xml:space="preserve">long </w:t>
      </w:r>
      <w:r w:rsidR="004E19E5">
        <w:t xml:space="preserve">and </w:t>
      </w:r>
      <w:r w:rsidR="00773D58">
        <w:t xml:space="preserve">often </w:t>
      </w:r>
      <w:r w:rsidR="00E54C30">
        <w:t>erratic</w:t>
      </w:r>
      <w:r w:rsidR="009D04E8">
        <w:t xml:space="preserve"> </w:t>
      </w:r>
      <w:r>
        <w:t>career in</w:t>
      </w:r>
      <w:r w:rsidR="003E7C3C">
        <w:t xml:space="preserve"> </w:t>
      </w:r>
      <w:r w:rsidR="00B90529">
        <w:t xml:space="preserve">and around </w:t>
      </w:r>
      <w:r w:rsidR="003E7C3C">
        <w:t>OR</w:t>
      </w:r>
      <w:r>
        <w:t xml:space="preserve">, I </w:t>
      </w:r>
      <w:r w:rsidR="00921285">
        <w:t>welcome</w:t>
      </w:r>
      <w:r w:rsidR="00DF6741">
        <w:t xml:space="preserve"> </w:t>
      </w:r>
      <w:r w:rsidR="002F6686">
        <w:t xml:space="preserve">the </w:t>
      </w:r>
      <w:r w:rsidR="0086751F">
        <w:t>opportunit</w:t>
      </w:r>
      <w:r w:rsidR="002F6686">
        <w:t>y</w:t>
      </w:r>
      <w:r>
        <w:t xml:space="preserve"> to </w:t>
      </w:r>
      <w:r w:rsidR="00DF6741">
        <w:t>reflect</w:t>
      </w:r>
      <w:r>
        <w:t xml:space="preserve"> on a</w:t>
      </w:r>
      <w:r w:rsidR="00015F20">
        <w:t xml:space="preserve"> very </w:t>
      </w:r>
      <w:r w:rsidR="0013764A">
        <w:t>varied</w:t>
      </w:r>
      <w:r w:rsidR="00773D58">
        <w:t xml:space="preserve"> history</w:t>
      </w:r>
      <w:r>
        <w:t xml:space="preserve"> of engagement </w:t>
      </w:r>
      <w:r w:rsidR="00773D58">
        <w:t>in</w:t>
      </w:r>
      <w:r>
        <w:t xml:space="preserve"> public policy processes</w:t>
      </w:r>
      <w:r w:rsidR="009D04E8">
        <w:t xml:space="preserve">.  </w:t>
      </w:r>
      <w:r w:rsidR="002F6686">
        <w:t>F</w:t>
      </w:r>
      <w:r w:rsidR="009D04E8">
        <w:t xml:space="preserve">or me </w:t>
      </w:r>
      <w:r w:rsidR="002F6686">
        <w:t xml:space="preserve">the story </w:t>
      </w:r>
      <w:r w:rsidR="009D04E8">
        <w:t>begi</w:t>
      </w:r>
      <w:r w:rsidR="00DF6741">
        <w:t>n</w:t>
      </w:r>
      <w:r w:rsidR="009D04E8">
        <w:t>s</w:t>
      </w:r>
      <w:r w:rsidR="00DF6741">
        <w:t xml:space="preserve"> in 1964</w:t>
      </w:r>
      <w:r w:rsidR="00E47675">
        <w:t>.  At</w:t>
      </w:r>
      <w:r w:rsidR="00DF6741">
        <w:t xml:space="preserve"> </w:t>
      </w:r>
      <w:r w:rsidR="00E47675">
        <w:t>that</w:t>
      </w:r>
      <w:r w:rsidR="00DF6741">
        <w:t xml:space="preserve"> time</w:t>
      </w:r>
      <w:r w:rsidR="00CC2839">
        <w:t xml:space="preserve">, </w:t>
      </w:r>
      <w:r>
        <w:t xml:space="preserve">at the age of 33, I had </w:t>
      </w:r>
      <w:r w:rsidR="00B90529">
        <w:t xml:space="preserve">already </w:t>
      </w:r>
      <w:r w:rsidR="00CC2839">
        <w:t>built up t</w:t>
      </w:r>
      <w:r>
        <w:t xml:space="preserve">en years </w:t>
      </w:r>
      <w:r w:rsidR="00CC2839">
        <w:t xml:space="preserve">of experience </w:t>
      </w:r>
      <w:r>
        <w:t xml:space="preserve">in </w:t>
      </w:r>
      <w:r w:rsidR="00CC2839">
        <w:t xml:space="preserve">adapting my </w:t>
      </w:r>
      <w:r w:rsidR="00955B1E">
        <w:t>university education</w:t>
      </w:r>
      <w:r w:rsidR="00CC2839">
        <w:t xml:space="preserve"> in mathematics to </w:t>
      </w:r>
      <w:r w:rsidR="00E24E3F">
        <w:t>relat</w:t>
      </w:r>
      <w:r w:rsidR="00212A86">
        <w:t>ively</w:t>
      </w:r>
      <w:r w:rsidR="009D04E8">
        <w:t xml:space="preserve"> conventional analytical</w:t>
      </w:r>
      <w:r>
        <w:t xml:space="preserve"> roles in manufacturing and </w:t>
      </w:r>
      <w:r w:rsidR="002F6686">
        <w:t>air</w:t>
      </w:r>
      <w:r w:rsidR="009D04E8">
        <w:t xml:space="preserve"> </w:t>
      </w:r>
      <w:r w:rsidR="002F6686">
        <w:t>transport</w:t>
      </w:r>
      <w:r w:rsidR="00CC2839">
        <w:t>.  This was</w:t>
      </w:r>
      <w:r w:rsidR="00F72299">
        <w:t xml:space="preserve"> </w:t>
      </w:r>
      <w:r w:rsidR="00E47675">
        <w:t xml:space="preserve">quite </w:t>
      </w:r>
      <w:r w:rsidR="00F72299">
        <w:t>a</w:t>
      </w:r>
      <w:r>
        <w:t xml:space="preserve"> typical </w:t>
      </w:r>
      <w:r w:rsidR="00513017">
        <w:t xml:space="preserve">early career trajectory </w:t>
      </w:r>
      <w:r>
        <w:t>for a</w:t>
      </w:r>
      <w:r w:rsidR="0013764A">
        <w:t>n OR</w:t>
      </w:r>
      <w:r w:rsidR="00E47675">
        <w:t xml:space="preserve"> analyst</w:t>
      </w:r>
      <w:r w:rsidR="00463EA0">
        <w:t xml:space="preserve"> in that era</w:t>
      </w:r>
      <w:r>
        <w:t xml:space="preserve">.  </w:t>
      </w:r>
      <w:r w:rsidR="00B90529">
        <w:t xml:space="preserve">For me, </w:t>
      </w:r>
      <w:r w:rsidR="00CA2763">
        <w:t xml:space="preserve">however, </w:t>
      </w:r>
      <w:r w:rsidR="00513017">
        <w:t>1964</w:t>
      </w:r>
      <w:r w:rsidR="00B90529">
        <w:t xml:space="preserve"> </w:t>
      </w:r>
      <w:r w:rsidR="002F6686">
        <w:t xml:space="preserve">was to </w:t>
      </w:r>
      <w:r w:rsidR="009564CF">
        <w:t>br</w:t>
      </w:r>
      <w:r w:rsidR="002F6686">
        <w:t>ing</w:t>
      </w:r>
      <w:r w:rsidR="009564CF">
        <w:t xml:space="preserve"> a major culture shock </w:t>
      </w:r>
      <w:r w:rsidR="00B90529">
        <w:t>when</w:t>
      </w:r>
      <w:r w:rsidR="00513017">
        <w:t xml:space="preserve">, </w:t>
      </w:r>
      <w:r w:rsidR="00DF6741">
        <w:t>s</w:t>
      </w:r>
      <w:r>
        <w:t>eeking new challenges</w:t>
      </w:r>
      <w:r w:rsidR="00513017">
        <w:t xml:space="preserve">, </w:t>
      </w:r>
      <w:r>
        <w:t xml:space="preserve">I </w:t>
      </w:r>
      <w:r w:rsidR="00096FE7">
        <w:t xml:space="preserve">accepted </w:t>
      </w:r>
      <w:r w:rsidR="009564CF">
        <w:t>the</w:t>
      </w:r>
      <w:r w:rsidR="00096FE7">
        <w:t xml:space="preserve"> opportunity to join </w:t>
      </w:r>
      <w:r w:rsidR="002F6686">
        <w:t>a</w:t>
      </w:r>
      <w:r w:rsidR="009564CF">
        <w:t xml:space="preserve"> new </w:t>
      </w:r>
      <w:r w:rsidR="009564CF" w:rsidRPr="002F6686">
        <w:rPr>
          <w:i/>
        </w:rPr>
        <w:t>Institute for OR</w:t>
      </w:r>
      <w:r w:rsidR="00096FE7">
        <w:t xml:space="preserve"> </w:t>
      </w:r>
      <w:r w:rsidR="00513017">
        <w:t xml:space="preserve">that had been launched </w:t>
      </w:r>
      <w:r w:rsidR="00DF6741">
        <w:t xml:space="preserve">in the previous year </w:t>
      </w:r>
      <w:r w:rsidR="00F72299">
        <w:t xml:space="preserve">by the </w:t>
      </w:r>
      <w:r w:rsidR="00096FE7">
        <w:t>Council of the OR Society</w:t>
      </w:r>
      <w:r w:rsidR="00096FE7">
        <w:rPr>
          <w:rStyle w:val="FootnoteReference"/>
        </w:rPr>
        <w:footnoteReference w:id="10"/>
      </w:r>
      <w:r w:rsidR="00B90529">
        <w:t xml:space="preserve">, </w:t>
      </w:r>
      <w:r w:rsidR="009564CF">
        <w:t xml:space="preserve">with an ambitious </w:t>
      </w:r>
      <w:r w:rsidR="00513017">
        <w:t xml:space="preserve">mission to </w:t>
      </w:r>
      <w:r w:rsidR="009564CF">
        <w:t>e</w:t>
      </w:r>
      <w:r w:rsidR="00513017">
        <w:t>xtend the influence</w:t>
      </w:r>
      <w:r w:rsidR="00096FE7">
        <w:t xml:space="preserve"> of OR </w:t>
      </w:r>
      <w:r w:rsidR="00B90529">
        <w:t>with</w:t>
      </w:r>
      <w:r w:rsidR="00096FE7">
        <w:t xml:space="preserve">in </w:t>
      </w:r>
      <w:r w:rsidR="009564CF">
        <w:t>important</w:t>
      </w:r>
      <w:r w:rsidR="00096FE7">
        <w:t xml:space="preserve"> areas of public policy</w:t>
      </w:r>
      <w:r w:rsidR="009564CF">
        <w:t xml:space="preserve">, through </w:t>
      </w:r>
      <w:r w:rsidR="00096FE7">
        <w:t xml:space="preserve">closer association with </w:t>
      </w:r>
      <w:r w:rsidR="009564CF">
        <w:t xml:space="preserve">the </w:t>
      </w:r>
      <w:r w:rsidR="00345208">
        <w:t xml:space="preserve">applied </w:t>
      </w:r>
      <w:r w:rsidR="00096FE7">
        <w:t>social scien</w:t>
      </w:r>
      <w:r w:rsidR="009564CF">
        <w:t>ce</w:t>
      </w:r>
      <w:r w:rsidR="00096FE7">
        <w:t xml:space="preserve">s.  </w:t>
      </w:r>
    </w:p>
    <w:p w:rsidR="008722D8" w:rsidRDefault="00B90529" w:rsidP="00E54C30">
      <w:pPr>
        <w:jc w:val="both"/>
      </w:pPr>
      <w:r>
        <w:t xml:space="preserve">There were half a dozen </w:t>
      </w:r>
      <w:r w:rsidR="00096FE7">
        <w:t xml:space="preserve">of us from my </w:t>
      </w:r>
      <w:r w:rsidR="00513017">
        <w:t xml:space="preserve">own </w:t>
      </w:r>
      <w:r w:rsidR="00096FE7">
        <w:t>genera</w:t>
      </w:r>
      <w:r w:rsidR="007F3F66">
        <w:t>tion in</w:t>
      </w:r>
      <w:r w:rsidR="00096FE7">
        <w:t xml:space="preserve"> </w:t>
      </w:r>
      <w:r w:rsidR="00921285">
        <w:t xml:space="preserve">OR </w:t>
      </w:r>
      <w:r>
        <w:t xml:space="preserve">who </w:t>
      </w:r>
      <w:r w:rsidR="00921285">
        <w:t>joined this</w:t>
      </w:r>
      <w:r w:rsidR="0013764A">
        <w:t xml:space="preserve"> new </w:t>
      </w:r>
      <w:r w:rsidR="007F3F66">
        <w:t>venture</w:t>
      </w:r>
      <w:r w:rsidR="0013764A">
        <w:t xml:space="preserve"> </w:t>
      </w:r>
      <w:r w:rsidR="00015F20">
        <w:t>dur</w:t>
      </w:r>
      <w:r w:rsidR="0013764A">
        <w:t>in</w:t>
      </w:r>
      <w:r w:rsidR="00015F20">
        <w:t>g</w:t>
      </w:r>
      <w:r w:rsidR="0013764A">
        <w:t xml:space="preserve"> </w:t>
      </w:r>
      <w:r w:rsidR="009564CF">
        <w:t xml:space="preserve">its </w:t>
      </w:r>
      <w:r w:rsidR="001B5CDC">
        <w:t>first twelve months</w:t>
      </w:r>
      <w:r w:rsidR="001B5CDC">
        <w:rPr>
          <w:rStyle w:val="FootnoteReference"/>
        </w:rPr>
        <w:footnoteReference w:id="11"/>
      </w:r>
      <w:r w:rsidR="00DF6741">
        <w:t xml:space="preserve">. </w:t>
      </w:r>
      <w:r w:rsidR="00513017">
        <w:t xml:space="preserve">The </w:t>
      </w:r>
      <w:r w:rsidR="0013764A">
        <w:t>founders of IOR</w:t>
      </w:r>
      <w:r w:rsidR="00D04829">
        <w:rPr>
          <w:rStyle w:val="FootnoteReference"/>
        </w:rPr>
        <w:footnoteReference w:id="12"/>
      </w:r>
      <w:r w:rsidR="0013764A">
        <w:t xml:space="preserve"> </w:t>
      </w:r>
      <w:r w:rsidR="00513017">
        <w:t>had launched the new Ins</w:t>
      </w:r>
      <w:r>
        <w:t>titute on a shoestring; yet</w:t>
      </w:r>
      <w:r w:rsidR="00513017">
        <w:t xml:space="preserve"> </w:t>
      </w:r>
      <w:r w:rsidR="009C7005">
        <w:t>during i</w:t>
      </w:r>
      <w:r w:rsidR="00212A86">
        <w:t>ts first nine</w:t>
      </w:r>
      <w:r w:rsidR="009C7005">
        <w:t xml:space="preserve"> months</w:t>
      </w:r>
      <w:r w:rsidR="00513017">
        <w:t xml:space="preserve"> they </w:t>
      </w:r>
      <w:r w:rsidR="00E47675">
        <w:t xml:space="preserve">were to </w:t>
      </w:r>
      <w:r w:rsidR="0013764A">
        <w:t xml:space="preserve">succeed in securing three </w:t>
      </w:r>
      <w:r w:rsidR="00513017">
        <w:t>pioneering</w:t>
      </w:r>
      <w:r w:rsidR="00393DEB">
        <w:t xml:space="preserve"> contracts</w:t>
      </w:r>
      <w:r w:rsidR="009564CF">
        <w:t xml:space="preserve">, </w:t>
      </w:r>
      <w:r w:rsidR="00513017">
        <w:t xml:space="preserve">which </w:t>
      </w:r>
      <w:r w:rsidR="009564CF">
        <w:t xml:space="preserve">together </w:t>
      </w:r>
      <w:r w:rsidR="00513017">
        <w:t>enabled them</w:t>
      </w:r>
      <w:r w:rsidR="007F3F66">
        <w:t xml:space="preserve"> </w:t>
      </w:r>
      <w:r w:rsidR="0013764A">
        <w:t xml:space="preserve">to </w:t>
      </w:r>
      <w:r w:rsidR="00F72299">
        <w:t xml:space="preserve">start </w:t>
      </w:r>
      <w:r w:rsidR="0013764A">
        <w:t>develop</w:t>
      </w:r>
      <w:r w:rsidR="00F72299">
        <w:t>ing</w:t>
      </w:r>
      <w:r w:rsidR="0013764A">
        <w:t xml:space="preserve"> </w:t>
      </w:r>
      <w:r w:rsidR="00513017">
        <w:t xml:space="preserve">an </w:t>
      </w:r>
      <w:r w:rsidR="0013764A">
        <w:t xml:space="preserve">understanding of </w:t>
      </w:r>
      <w:r w:rsidR="009564CF">
        <w:t>planning</w:t>
      </w:r>
      <w:r w:rsidR="00393DEB">
        <w:t xml:space="preserve"> </w:t>
      </w:r>
      <w:r w:rsidR="00513017">
        <w:t xml:space="preserve">and policy </w:t>
      </w:r>
      <w:r w:rsidR="0013764A">
        <w:t>processes in</w:t>
      </w:r>
      <w:r w:rsidR="00CC2839">
        <w:t xml:space="preserve"> three </w:t>
      </w:r>
      <w:r w:rsidR="00463EA0">
        <w:t xml:space="preserve">quite complex </w:t>
      </w:r>
      <w:r w:rsidR="00CC2839">
        <w:t>domains</w:t>
      </w:r>
      <w:r w:rsidR="00015F20">
        <w:t xml:space="preserve"> of decision-making </w:t>
      </w:r>
      <w:r w:rsidR="00CC2839">
        <w:t xml:space="preserve">– </w:t>
      </w:r>
      <w:r w:rsidR="009C7005">
        <w:t xml:space="preserve">in </w:t>
      </w:r>
      <w:r w:rsidR="00CC2839">
        <w:t xml:space="preserve">city government, </w:t>
      </w:r>
      <w:r w:rsidR="009C7005">
        <w:t xml:space="preserve">in </w:t>
      </w:r>
      <w:r w:rsidR="009564CF">
        <w:t xml:space="preserve">the </w:t>
      </w:r>
      <w:r w:rsidR="009C7005">
        <w:t xml:space="preserve">co-ordination </w:t>
      </w:r>
      <w:r w:rsidR="00015F20">
        <w:t xml:space="preserve">of </w:t>
      </w:r>
      <w:r w:rsidR="00CC2839">
        <w:t>construction projects</w:t>
      </w:r>
      <w:r w:rsidR="0013764A">
        <w:t xml:space="preserve"> and </w:t>
      </w:r>
      <w:r w:rsidR="009C7005">
        <w:t xml:space="preserve">in </w:t>
      </w:r>
      <w:r w:rsidR="0013764A">
        <w:t>h</w:t>
      </w:r>
      <w:r w:rsidR="00CC2839">
        <w:t>ospital management</w:t>
      </w:r>
      <w:r w:rsidR="009C7005">
        <w:t xml:space="preserve">.  It soon became clear that </w:t>
      </w:r>
      <w:r w:rsidR="009564CF">
        <w:t xml:space="preserve">the understanding of </w:t>
      </w:r>
      <w:r w:rsidR="009C7005">
        <w:t>deci</w:t>
      </w:r>
      <w:r w:rsidR="009564CF">
        <w:t>sion-making in each of these worl</w:t>
      </w:r>
      <w:r w:rsidR="009C7005">
        <w:t xml:space="preserve">ds was more challenging than in what was </w:t>
      </w:r>
      <w:r w:rsidR="002F6686">
        <w:t xml:space="preserve">- </w:t>
      </w:r>
      <w:r w:rsidR="009C7005">
        <w:t xml:space="preserve">for us </w:t>
      </w:r>
      <w:r w:rsidR="002F6686">
        <w:t xml:space="preserve">- </w:t>
      </w:r>
      <w:r w:rsidR="009C7005">
        <w:t>the more</w:t>
      </w:r>
      <w:r w:rsidR="00CC2839">
        <w:t xml:space="preserve"> </w:t>
      </w:r>
      <w:r w:rsidR="009C7005">
        <w:t xml:space="preserve">familiar world of </w:t>
      </w:r>
      <w:r w:rsidR="009564CF">
        <w:t>the industrial corporation guided</w:t>
      </w:r>
      <w:r w:rsidR="001E5E34">
        <w:t xml:space="preserve"> by </w:t>
      </w:r>
      <w:r w:rsidR="00463EA0">
        <w:t xml:space="preserve">more </w:t>
      </w:r>
      <w:r w:rsidR="00362A3D">
        <w:t>direct</w:t>
      </w:r>
      <w:r w:rsidR="00463EA0">
        <w:t xml:space="preserve"> </w:t>
      </w:r>
      <w:r w:rsidR="001E5E34">
        <w:t xml:space="preserve">commercial </w:t>
      </w:r>
      <w:r w:rsidR="00F72299">
        <w:t>imperatives</w:t>
      </w:r>
      <w:r w:rsidR="009564CF">
        <w:t>.</w:t>
      </w:r>
      <w:r w:rsidR="00D04829">
        <w:t xml:space="preserve"> </w:t>
      </w:r>
    </w:p>
    <w:p w:rsidR="008722D8" w:rsidRDefault="001B5CDC" w:rsidP="00E54C30">
      <w:pPr>
        <w:jc w:val="both"/>
      </w:pPr>
      <w:proofErr w:type="gramStart"/>
      <w:r>
        <w:rPr>
          <w:b/>
          <w:i/>
        </w:rPr>
        <w:t>E</w:t>
      </w:r>
      <w:r w:rsidR="00002295">
        <w:rPr>
          <w:b/>
          <w:i/>
        </w:rPr>
        <w:t>xpansion.</w:t>
      </w:r>
      <w:proofErr w:type="gramEnd"/>
      <w:r w:rsidR="00002295">
        <w:rPr>
          <w:b/>
          <w:i/>
        </w:rPr>
        <w:t xml:space="preserve">  </w:t>
      </w:r>
      <w:r w:rsidR="00D04829">
        <w:t xml:space="preserve">There followed </w:t>
      </w:r>
      <w:r w:rsidR="007F3F66">
        <w:t>in the late 1960’s and early 1970’s</w:t>
      </w:r>
      <w:r w:rsidR="008722D8">
        <w:t xml:space="preserve"> </w:t>
      </w:r>
      <w:r w:rsidR="00F72299">
        <w:t>a period of rapid expansion in</w:t>
      </w:r>
      <w:r w:rsidR="00513017">
        <w:t xml:space="preserve"> IOR’s staff</w:t>
      </w:r>
      <w:r>
        <w:t xml:space="preserve">.  This was fuelled </w:t>
      </w:r>
      <w:r w:rsidR="007F3F66">
        <w:t>by</w:t>
      </w:r>
      <w:r w:rsidR="00812693">
        <w:t xml:space="preserve"> </w:t>
      </w:r>
      <w:r w:rsidR="00DF6741">
        <w:t xml:space="preserve">parallel </w:t>
      </w:r>
      <w:r w:rsidR="007D19E3">
        <w:t xml:space="preserve">programmes of </w:t>
      </w:r>
      <w:r>
        <w:t>projects</w:t>
      </w:r>
      <w:r w:rsidR="007F3F66">
        <w:t xml:space="preserve"> for</w:t>
      </w:r>
      <w:r w:rsidR="00D75858">
        <w:t xml:space="preserve"> </w:t>
      </w:r>
      <w:r w:rsidR="008722D8">
        <w:t xml:space="preserve">the </w:t>
      </w:r>
      <w:r w:rsidR="009564CF">
        <w:t xml:space="preserve">departments of central </w:t>
      </w:r>
      <w:r w:rsidR="007F3F66">
        <w:t xml:space="preserve">government </w:t>
      </w:r>
      <w:r w:rsidR="007D19E3">
        <w:t>responsible for</w:t>
      </w:r>
      <w:r w:rsidR="007F3F66">
        <w:t xml:space="preserve"> </w:t>
      </w:r>
      <w:r w:rsidR="00E24E3F">
        <w:t xml:space="preserve">health and </w:t>
      </w:r>
      <w:r w:rsidR="009C7005">
        <w:t>local government</w:t>
      </w:r>
      <w:r w:rsidR="00513017">
        <w:t xml:space="preserve"> planning</w:t>
      </w:r>
      <w:r w:rsidR="009C7005">
        <w:rPr>
          <w:rStyle w:val="FootnoteReference"/>
        </w:rPr>
        <w:footnoteReference w:id="13"/>
      </w:r>
      <w:r w:rsidR="009C7005">
        <w:t xml:space="preserve"> and for career planning within the civil service</w:t>
      </w:r>
      <w:r w:rsidR="00513017">
        <w:t>.</w:t>
      </w:r>
      <w:r w:rsidR="007F3F66">
        <w:t xml:space="preserve">  </w:t>
      </w:r>
      <w:r w:rsidR="005D325A">
        <w:t>Several</w:t>
      </w:r>
      <w:r w:rsidR="003434AC">
        <w:t xml:space="preserve"> of these projects involved wo</w:t>
      </w:r>
      <w:r w:rsidR="009564CF">
        <w:t xml:space="preserve">rking in an </w:t>
      </w:r>
      <w:r w:rsidR="009564CF" w:rsidRPr="005D325A">
        <w:rPr>
          <w:i/>
        </w:rPr>
        <w:t>action research</w:t>
      </w:r>
      <w:r w:rsidR="009564CF">
        <w:t xml:space="preserve"> mode</w:t>
      </w:r>
      <w:r w:rsidR="003434AC">
        <w:rPr>
          <w:rStyle w:val="FootnoteReference"/>
        </w:rPr>
        <w:footnoteReference w:id="14"/>
      </w:r>
      <w:r w:rsidR="00ED4852">
        <w:t xml:space="preserve"> alongside public man</w:t>
      </w:r>
      <w:r>
        <w:t>agers and professionals wi</w:t>
      </w:r>
      <w:r w:rsidR="00ED4852">
        <w:t>t</w:t>
      </w:r>
      <w:r>
        <w:t>h</w:t>
      </w:r>
      <w:r w:rsidR="00ED4852">
        <w:t xml:space="preserve"> local or regional </w:t>
      </w:r>
      <w:r>
        <w:t>responsibilities</w:t>
      </w:r>
      <w:r w:rsidR="00ED4852">
        <w:t xml:space="preserve">.  </w:t>
      </w:r>
      <w:r w:rsidR="007D19E3">
        <w:t>A</w:t>
      </w:r>
      <w:r w:rsidR="008722D8">
        <w:t xml:space="preserve"> </w:t>
      </w:r>
      <w:r w:rsidR="007D19E3">
        <w:t>l</w:t>
      </w:r>
      <w:r w:rsidR="008722D8">
        <w:t>ittle later</w:t>
      </w:r>
      <w:r w:rsidR="007D19E3">
        <w:t>,</w:t>
      </w:r>
      <w:r w:rsidR="00393DEB">
        <w:t xml:space="preserve"> </w:t>
      </w:r>
      <w:r>
        <w:t>IOR was</w:t>
      </w:r>
      <w:r w:rsidR="005D325A">
        <w:t xml:space="preserve"> awarded </w:t>
      </w:r>
      <w:r w:rsidR="00812693">
        <w:t xml:space="preserve">a series of </w:t>
      </w:r>
      <w:r w:rsidR="005D325A">
        <w:t xml:space="preserve">grants </w:t>
      </w:r>
      <w:r w:rsidR="007D19E3">
        <w:t xml:space="preserve">by the </w:t>
      </w:r>
      <w:r w:rsidR="005D325A">
        <w:t xml:space="preserve">government’s </w:t>
      </w:r>
      <w:r w:rsidR="007D19E3">
        <w:t>new Social Science Research Council</w:t>
      </w:r>
      <w:r w:rsidR="007D19E3">
        <w:rPr>
          <w:rStyle w:val="FootnoteReference"/>
        </w:rPr>
        <w:footnoteReference w:id="15"/>
      </w:r>
      <w:r w:rsidR="00717A7E">
        <w:t xml:space="preserve"> to carry out</w:t>
      </w:r>
      <w:r w:rsidR="007D19E3">
        <w:t xml:space="preserve"> more fundamental research into the </w:t>
      </w:r>
      <w:r w:rsidR="001B5E23" w:rsidRPr="001B5E23">
        <w:t>challenges</w:t>
      </w:r>
      <w:r w:rsidR="001B5E23">
        <w:t xml:space="preserve"> of</w:t>
      </w:r>
      <w:r w:rsidR="001B5E23" w:rsidRPr="001B5E23">
        <w:t xml:space="preserve"> </w:t>
      </w:r>
      <w:r w:rsidR="007D19E3" w:rsidRPr="00F72299">
        <w:rPr>
          <w:i/>
        </w:rPr>
        <w:t>inter-organisational</w:t>
      </w:r>
      <w:r w:rsidR="008722D8">
        <w:t xml:space="preserve"> decision</w:t>
      </w:r>
      <w:r>
        <w:t xml:space="preserve">-making </w:t>
      </w:r>
      <w:r w:rsidR="00717A7E">
        <w:t>in public policy</w:t>
      </w:r>
      <w:r w:rsidR="00362A3D">
        <w:t>; a theme</w:t>
      </w:r>
      <w:r w:rsidR="00812693">
        <w:t xml:space="preserve"> </w:t>
      </w:r>
      <w:r w:rsidR="00F72299">
        <w:t>which</w:t>
      </w:r>
      <w:r w:rsidR="00812693">
        <w:t xml:space="preserve"> had </w:t>
      </w:r>
      <w:r w:rsidR="00240DF8">
        <w:t xml:space="preserve">by now </w:t>
      </w:r>
      <w:r w:rsidR="00212A86">
        <w:t>emerged as of</w:t>
      </w:r>
      <w:r w:rsidR="00717A7E">
        <w:t xml:space="preserve"> central</w:t>
      </w:r>
      <w:r w:rsidR="003434AC">
        <w:t xml:space="preserve"> concern in all </w:t>
      </w:r>
      <w:r w:rsidR="00717A7E">
        <w:t xml:space="preserve">of </w:t>
      </w:r>
      <w:r w:rsidR="003434AC">
        <w:t>IOR’s</w:t>
      </w:r>
      <w:r w:rsidR="00812693">
        <w:t xml:space="preserve"> programme areas</w:t>
      </w:r>
      <w:r w:rsidR="00393DEB">
        <w:rPr>
          <w:rStyle w:val="FootnoteReference"/>
        </w:rPr>
        <w:footnoteReference w:id="16"/>
      </w:r>
      <w:r w:rsidR="00812693">
        <w:t>.</w:t>
      </w:r>
      <w:r w:rsidR="007D19E3">
        <w:t xml:space="preserve"> </w:t>
      </w:r>
    </w:p>
    <w:p w:rsidR="0093322B" w:rsidRDefault="00002295" w:rsidP="00E54C30">
      <w:pPr>
        <w:jc w:val="both"/>
      </w:pPr>
      <w:proofErr w:type="gramStart"/>
      <w:r>
        <w:rPr>
          <w:b/>
          <w:i/>
        </w:rPr>
        <w:t>Dispersal.</w:t>
      </w:r>
      <w:proofErr w:type="gramEnd"/>
      <w:r>
        <w:rPr>
          <w:b/>
          <w:i/>
        </w:rPr>
        <w:t xml:space="preserve">  </w:t>
      </w:r>
      <w:r w:rsidR="00A9494F">
        <w:t xml:space="preserve">From </w:t>
      </w:r>
      <w:r w:rsidR="007D19E3">
        <w:t xml:space="preserve">the mid-1970’s onwards, </w:t>
      </w:r>
      <w:r w:rsidR="00717A7E">
        <w:t>a</w:t>
      </w:r>
      <w:r w:rsidR="00A9494F">
        <w:t xml:space="preserve"> downturn in the UK</w:t>
      </w:r>
      <w:r w:rsidR="00717A7E">
        <w:t>’s economy</w:t>
      </w:r>
      <w:r w:rsidR="00A9494F">
        <w:t xml:space="preserve"> led to gradually increasing </w:t>
      </w:r>
      <w:r w:rsidR="00F72299">
        <w:t>restriction</w:t>
      </w:r>
      <w:r w:rsidR="00A9494F">
        <w:t xml:space="preserve">s on public expenditure, </w:t>
      </w:r>
      <w:r w:rsidR="00717A7E">
        <w:t xml:space="preserve">and so </w:t>
      </w:r>
      <w:r w:rsidR="00D65166">
        <w:t xml:space="preserve">to a </w:t>
      </w:r>
      <w:r w:rsidR="00A9494F">
        <w:t>gradual redu</w:t>
      </w:r>
      <w:r w:rsidR="007D19E3">
        <w:t xml:space="preserve">ction </w:t>
      </w:r>
      <w:r w:rsidR="00A9494F">
        <w:t>in t</w:t>
      </w:r>
      <w:r w:rsidR="00717A7E">
        <w:t>he volume of IOR’s</w:t>
      </w:r>
      <w:r w:rsidR="00A9494F">
        <w:t xml:space="preserve"> work</w:t>
      </w:r>
      <w:r w:rsidR="00717A7E">
        <w:t xml:space="preserve"> for </w:t>
      </w:r>
      <w:r w:rsidR="001E5E34">
        <w:t xml:space="preserve">national </w:t>
      </w:r>
      <w:r w:rsidR="00717A7E">
        <w:t>departments of state</w:t>
      </w:r>
      <w:r w:rsidR="00FC1219">
        <w:rPr>
          <w:rStyle w:val="FootnoteReference"/>
        </w:rPr>
        <w:footnoteReference w:id="17"/>
      </w:r>
      <w:r w:rsidR="00A9494F">
        <w:t xml:space="preserve">.  This in turn led to a </w:t>
      </w:r>
      <w:r w:rsidR="008C6596">
        <w:t xml:space="preserve">gradual dispersal of </w:t>
      </w:r>
      <w:r w:rsidR="00362A3D">
        <w:t xml:space="preserve">a majority </w:t>
      </w:r>
      <w:r w:rsidR="008C6596">
        <w:t xml:space="preserve">of IOR’s </w:t>
      </w:r>
      <w:r w:rsidR="00362A3D">
        <w:lastRenderedPageBreak/>
        <w:t>senior</w:t>
      </w:r>
      <w:r w:rsidR="00240DF8">
        <w:t xml:space="preserve"> staff.  Several</w:t>
      </w:r>
      <w:r w:rsidR="008722D8">
        <w:t xml:space="preserve"> </w:t>
      </w:r>
      <w:r w:rsidR="00A9494F">
        <w:t>now</w:t>
      </w:r>
      <w:r w:rsidR="008722D8">
        <w:t xml:space="preserve"> </w:t>
      </w:r>
      <w:r w:rsidR="00A9494F">
        <w:t xml:space="preserve">moved into </w:t>
      </w:r>
      <w:r w:rsidR="00717A7E">
        <w:t xml:space="preserve">employment in </w:t>
      </w:r>
      <w:r w:rsidR="00A9494F">
        <w:t>universit</w:t>
      </w:r>
      <w:r w:rsidR="00717A7E">
        <w:t>ies</w:t>
      </w:r>
      <w:r w:rsidR="00A9494F">
        <w:t xml:space="preserve"> </w:t>
      </w:r>
      <w:r w:rsidR="00717A7E">
        <w:t>or in consultancy</w:t>
      </w:r>
      <w:r w:rsidR="00F72299">
        <w:t>.  Y</w:t>
      </w:r>
      <w:r w:rsidR="00717A7E">
        <w:t>et in</w:t>
      </w:r>
      <w:r w:rsidR="00F53F64">
        <w:t xml:space="preserve"> some</w:t>
      </w:r>
      <w:r w:rsidR="00717A7E">
        <w:t xml:space="preserve"> cases these moves brought </w:t>
      </w:r>
      <w:r w:rsidR="00F53F64">
        <w:t>new</w:t>
      </w:r>
      <w:r w:rsidR="003434AC">
        <w:t xml:space="preserve"> </w:t>
      </w:r>
      <w:r w:rsidR="008722D8">
        <w:t>opportunities</w:t>
      </w:r>
      <w:r w:rsidR="003434AC">
        <w:t xml:space="preserve"> to </w:t>
      </w:r>
      <w:r w:rsidR="00717A7E">
        <w:t xml:space="preserve">carry out similar kinds of </w:t>
      </w:r>
      <w:r w:rsidR="00362A3D">
        <w:t xml:space="preserve">investigation </w:t>
      </w:r>
      <w:r w:rsidR="00717A7E">
        <w:t xml:space="preserve">in </w:t>
      </w:r>
      <w:r w:rsidR="00240DF8">
        <w:t>diverse</w:t>
      </w:r>
      <w:r w:rsidR="00362A3D">
        <w:t xml:space="preserve"> fields</w:t>
      </w:r>
      <w:r w:rsidR="00717A7E">
        <w:t xml:space="preserve"> of</w:t>
      </w:r>
      <w:r w:rsidR="0093322B">
        <w:t xml:space="preserve"> </w:t>
      </w:r>
      <w:r w:rsidR="00717A7E">
        <w:t xml:space="preserve">public </w:t>
      </w:r>
      <w:r w:rsidR="003434AC">
        <w:t>policy</w:t>
      </w:r>
      <w:r w:rsidR="00717A7E">
        <w:t xml:space="preserve"> - </w:t>
      </w:r>
      <w:r>
        <w:t>often</w:t>
      </w:r>
      <w:r w:rsidR="00A9494F">
        <w:t xml:space="preserve"> working with partners</w:t>
      </w:r>
      <w:r w:rsidR="003434AC">
        <w:t xml:space="preserve"> </w:t>
      </w:r>
      <w:r w:rsidR="00D75858">
        <w:t xml:space="preserve">in other countries of Europe </w:t>
      </w:r>
      <w:r w:rsidR="00A9494F">
        <w:t xml:space="preserve">or </w:t>
      </w:r>
      <w:r w:rsidR="00717A7E">
        <w:t>fur</w:t>
      </w:r>
      <w:r w:rsidR="00A9494F">
        <w:t xml:space="preserve">ther </w:t>
      </w:r>
      <w:r w:rsidR="00717A7E">
        <w:t>afield</w:t>
      </w:r>
      <w:r w:rsidR="00D75858">
        <w:t xml:space="preserve">.  </w:t>
      </w:r>
      <w:r w:rsidR="00717A7E">
        <w:t>Meanwhile, the staff of IOR continued to shrink</w:t>
      </w:r>
      <w:r w:rsidR="00F72299">
        <w:t>, with painful consequences for som</w:t>
      </w:r>
      <w:r w:rsidR="002A3F0B">
        <w:t>e</w:t>
      </w:r>
      <w:r w:rsidR="00717A7E">
        <w:t xml:space="preserve">.  </w:t>
      </w:r>
      <w:r w:rsidR="00831E12">
        <w:t>By t</w:t>
      </w:r>
      <w:r w:rsidR="00812693">
        <w:t xml:space="preserve">he mid-1980’s, </w:t>
      </w:r>
      <w:r w:rsidR="007C45EF">
        <w:t xml:space="preserve">a succession of moves towards </w:t>
      </w:r>
      <w:r w:rsidR="001E5E34">
        <w:t xml:space="preserve">closer </w:t>
      </w:r>
      <w:r w:rsidR="007C45EF">
        <w:t xml:space="preserve">integration of </w:t>
      </w:r>
      <w:r w:rsidR="00831E12">
        <w:t>the structure of the Tavistock Institute</w:t>
      </w:r>
      <w:r w:rsidR="002A3F0B">
        <w:t xml:space="preserve"> led to the dissolution</w:t>
      </w:r>
      <w:r w:rsidR="00717A7E">
        <w:t xml:space="preserve"> of IOR as a distinct management entity within the wider Tavistock “matrix”</w:t>
      </w:r>
      <w:r w:rsidR="00812693">
        <w:t xml:space="preserve">.  </w:t>
      </w:r>
    </w:p>
    <w:p w:rsidR="00812693" w:rsidRDefault="00002295" w:rsidP="00E54C30">
      <w:pPr>
        <w:jc w:val="both"/>
      </w:pPr>
      <w:proofErr w:type="gramStart"/>
      <w:r>
        <w:rPr>
          <w:b/>
          <w:i/>
        </w:rPr>
        <w:t>Channels of Influence.</w:t>
      </w:r>
      <w:proofErr w:type="gramEnd"/>
      <w:r>
        <w:rPr>
          <w:b/>
          <w:i/>
        </w:rPr>
        <w:t xml:space="preserve">  </w:t>
      </w:r>
      <w:r w:rsidR="00362A3D">
        <w:t>Th</w:t>
      </w:r>
      <w:r w:rsidR="00831E12">
        <w:t xml:space="preserve">e influence of </w:t>
      </w:r>
      <w:r w:rsidR="00CA3539">
        <w:t xml:space="preserve">what </w:t>
      </w:r>
      <w:r w:rsidR="00362A3D">
        <w:t>some academics now described</w:t>
      </w:r>
      <w:r w:rsidR="00CA3539">
        <w:t xml:space="preserve"> as </w:t>
      </w:r>
      <w:r w:rsidR="00FC1219">
        <w:t>the</w:t>
      </w:r>
      <w:r w:rsidR="00831E12">
        <w:t xml:space="preserve"> “IOR School” of public planning</w:t>
      </w:r>
      <w:r w:rsidR="00362A3D">
        <w:t xml:space="preserve"> and policy</w:t>
      </w:r>
      <w:r w:rsidR="00CA3539">
        <w:rPr>
          <w:rStyle w:val="FootnoteReference"/>
        </w:rPr>
        <w:footnoteReference w:id="18"/>
      </w:r>
      <w:r w:rsidR="00831E12">
        <w:t xml:space="preserve"> </w:t>
      </w:r>
      <w:r w:rsidR="00362A3D">
        <w:t xml:space="preserve">was now beginning </w:t>
      </w:r>
      <w:r w:rsidR="003434AC">
        <w:t xml:space="preserve">to </w:t>
      </w:r>
      <w:r w:rsidR="00362A3D">
        <w:t>spread within</w:t>
      </w:r>
      <w:r w:rsidR="00831E12">
        <w:t xml:space="preserve"> </w:t>
      </w:r>
      <w:r w:rsidR="00FC1219">
        <w:t xml:space="preserve">several different communities of practice </w:t>
      </w:r>
      <w:r w:rsidR="00F53F64">
        <w:t xml:space="preserve">and </w:t>
      </w:r>
      <w:r w:rsidR="003F3837">
        <w:t>of research</w:t>
      </w:r>
      <w:r w:rsidR="00F53F64">
        <w:t xml:space="preserve"> t</w:t>
      </w:r>
      <w:r w:rsidR="00831E12">
        <w:t>hroughout the world</w:t>
      </w:r>
      <w:r w:rsidR="00F53F64">
        <w:t xml:space="preserve">.  </w:t>
      </w:r>
      <w:r w:rsidR="008A015C">
        <w:t>A</w:t>
      </w:r>
      <w:r w:rsidR="003411E7">
        <w:t xml:space="preserve">s illustrated in Figure 1, </w:t>
      </w:r>
      <w:r w:rsidR="008A015C">
        <w:t xml:space="preserve">the channels of influence </w:t>
      </w:r>
      <w:r w:rsidR="003411E7">
        <w:t>range</w:t>
      </w:r>
      <w:r w:rsidR="007C45EF">
        <w:t>d</w:t>
      </w:r>
      <w:r w:rsidR="003411E7">
        <w:t xml:space="preserve"> from </w:t>
      </w:r>
      <w:r w:rsidR="00CE36C1">
        <w:t xml:space="preserve">the </w:t>
      </w:r>
      <w:r w:rsidR="00F53F64">
        <w:t>facilit</w:t>
      </w:r>
      <w:r w:rsidR="003411E7">
        <w:t xml:space="preserve">ation of planning workshops </w:t>
      </w:r>
      <w:r w:rsidR="00DB1D62">
        <w:t xml:space="preserve">designed to </w:t>
      </w:r>
      <w:r w:rsidR="00FC1219">
        <w:t>bring togethe</w:t>
      </w:r>
      <w:r w:rsidR="00955B1E">
        <w:t>r diverse</w:t>
      </w:r>
      <w:r w:rsidR="00FC1219">
        <w:t xml:space="preserve"> parties to work </w:t>
      </w:r>
      <w:r w:rsidR="003411E7">
        <w:t>on pressing policy choices</w:t>
      </w:r>
      <w:r w:rsidR="00FC1219">
        <w:rPr>
          <w:rStyle w:val="FootnoteReference"/>
        </w:rPr>
        <w:footnoteReference w:id="19"/>
      </w:r>
      <w:r w:rsidR="003411E7">
        <w:t xml:space="preserve"> to publication of books and software</w:t>
      </w:r>
      <w:r w:rsidR="001B5E23">
        <w:t>,</w:t>
      </w:r>
      <w:r w:rsidR="008A015C">
        <w:t xml:space="preserve"> and the design of </w:t>
      </w:r>
      <w:r w:rsidR="00E24E3F">
        <w:t xml:space="preserve">immersive </w:t>
      </w:r>
      <w:r w:rsidR="008A015C">
        <w:t>short courses</w:t>
      </w:r>
      <w:r w:rsidR="002A3F0B">
        <w:t>.  A</w:t>
      </w:r>
      <w:r w:rsidR="003411E7">
        <w:t xml:space="preserve">ll </w:t>
      </w:r>
      <w:r w:rsidR="002A3F0B">
        <w:t xml:space="preserve">these channels of </w:t>
      </w:r>
      <w:r w:rsidR="00240DF8">
        <w:t>influence drew</w:t>
      </w:r>
      <w:r w:rsidR="003411E7">
        <w:t xml:space="preserve"> on the </w:t>
      </w:r>
      <w:r w:rsidR="001921D1">
        <w:t>insights</w:t>
      </w:r>
      <w:r w:rsidR="003411E7">
        <w:t xml:space="preserve"> built up through the same formative experiences of adapting the decision</w:t>
      </w:r>
      <w:r w:rsidR="001E5E34">
        <w:t xml:space="preserve">-making </w:t>
      </w:r>
      <w:r w:rsidR="003411E7">
        <w:t>orientation of OR</w:t>
      </w:r>
      <w:r w:rsidR="003F3837">
        <w:t xml:space="preserve"> – enriched by</w:t>
      </w:r>
      <w:r w:rsidR="00E75EAA">
        <w:t xml:space="preserve"> insights from the social sciences</w:t>
      </w:r>
      <w:r w:rsidR="003F3837">
        <w:t xml:space="preserve"> -</w:t>
      </w:r>
      <w:r w:rsidR="002A3F0B">
        <w:t xml:space="preserve"> </w:t>
      </w:r>
      <w:r w:rsidR="00E75EAA">
        <w:t xml:space="preserve">to the </w:t>
      </w:r>
      <w:r w:rsidR="002A3F0B">
        <w:t xml:space="preserve">distinctive </w:t>
      </w:r>
      <w:r w:rsidR="00E75EAA">
        <w:t>challeng</w:t>
      </w:r>
      <w:r w:rsidR="002A3F0B">
        <w:t>es presented by th</w:t>
      </w:r>
      <w:r w:rsidR="001E5E34">
        <w:t>e</w:t>
      </w:r>
      <w:r w:rsidR="00E75EAA">
        <w:t xml:space="preserve"> world of public policy choice</w:t>
      </w:r>
      <w:r w:rsidR="00812693">
        <w:t xml:space="preserve">.  </w:t>
      </w:r>
    </w:p>
    <w:p w:rsidR="00E75EAA" w:rsidRDefault="00E5785A" w:rsidP="005E07EC">
      <w:pPr>
        <w:jc w:val="center"/>
      </w:pPr>
      <w:r w:rsidRPr="00CF3E4F">
        <w:object w:dxaOrig="7159" w:dyaOrig="53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pt;height:321pt" o:ole="">
            <v:imagedata r:id="rId9" o:title=""/>
          </v:shape>
          <o:OLEObject Type="Embed" ProgID="PowerPoint.Slide.12" ShapeID="_x0000_i1025" DrawAspect="Content" ObjectID="_1480244389" r:id="rId10"/>
        </w:object>
      </w:r>
    </w:p>
    <w:p w:rsidR="0048027D" w:rsidRPr="00345208" w:rsidRDefault="00E75EAA" w:rsidP="00345208">
      <w:pPr>
        <w:jc w:val="right"/>
        <w:rPr>
          <w:b/>
        </w:rPr>
      </w:pPr>
      <w:r w:rsidRPr="00345208">
        <w:rPr>
          <w:b/>
        </w:rPr>
        <w:t>Some parallel channels of diffusion of innovations in policy design</w:t>
      </w:r>
      <w:r w:rsidRPr="00345208">
        <w:rPr>
          <w:b/>
        </w:rPr>
        <w:tab/>
        <w:t xml:space="preserve"> Figure 1</w:t>
      </w:r>
    </w:p>
    <w:p w:rsidR="00A660FA" w:rsidRPr="00067A68" w:rsidRDefault="00397AEE" w:rsidP="00E24E3F">
      <w:pPr>
        <w:pStyle w:val="ListParagraph"/>
        <w:numPr>
          <w:ilvl w:val="0"/>
          <w:numId w:val="16"/>
        </w:numPr>
        <w:spacing w:after="80"/>
        <w:ind w:left="714" w:hanging="357"/>
        <w:rPr>
          <w:b/>
        </w:rPr>
      </w:pPr>
      <w:r w:rsidRPr="00067A68">
        <w:rPr>
          <w:b/>
        </w:rPr>
        <w:lastRenderedPageBreak/>
        <w:t xml:space="preserve">CONTRIBUTIONS TO PRACTICE IN </w:t>
      </w:r>
      <w:r w:rsidR="001B214A" w:rsidRPr="00067A68">
        <w:rPr>
          <w:b/>
        </w:rPr>
        <w:t>SHAPING</w:t>
      </w:r>
      <w:r w:rsidR="007822F4" w:rsidRPr="00067A68">
        <w:rPr>
          <w:b/>
        </w:rPr>
        <w:t xml:space="preserve"> </w:t>
      </w:r>
      <w:r w:rsidRPr="00067A68">
        <w:rPr>
          <w:b/>
        </w:rPr>
        <w:t>PUBLIC POLIC</w:t>
      </w:r>
      <w:r w:rsidR="007822F4" w:rsidRPr="00067A68">
        <w:rPr>
          <w:b/>
        </w:rPr>
        <w:t>IES</w:t>
      </w:r>
    </w:p>
    <w:p w:rsidR="00777808" w:rsidRPr="005D325A" w:rsidRDefault="00E5785A" w:rsidP="00E54C30">
      <w:pPr>
        <w:jc w:val="both"/>
      </w:pPr>
      <w:r>
        <w:t>In t</w:t>
      </w:r>
      <w:r w:rsidR="001921D1">
        <w:t xml:space="preserve">he </w:t>
      </w:r>
      <w:r>
        <w:t xml:space="preserve">previous section, the </w:t>
      </w:r>
      <w:r w:rsidR="00CE36C1" w:rsidRPr="005D325A">
        <w:t>story of the IOR initiative</w:t>
      </w:r>
      <w:r w:rsidR="00A73EEC" w:rsidRPr="00A73EEC">
        <w:t xml:space="preserve"> </w:t>
      </w:r>
      <w:r w:rsidR="00A73EEC">
        <w:t>was reviewed in very broad terms</w:t>
      </w:r>
      <w:r w:rsidR="001921D1">
        <w:t>,</w:t>
      </w:r>
      <w:r w:rsidR="00CE36C1" w:rsidRPr="005D325A">
        <w:t xml:space="preserve"> </w:t>
      </w:r>
      <w:r w:rsidR="00A73EEC">
        <w:t>emphasising its pioneer</w:t>
      </w:r>
      <w:r w:rsidR="00CE36C1" w:rsidRPr="005D325A">
        <w:t xml:space="preserve">ing </w:t>
      </w:r>
      <w:r w:rsidR="00777808" w:rsidRPr="005D325A">
        <w:t>contributions to</w:t>
      </w:r>
      <w:r w:rsidR="00CE36C1" w:rsidRPr="005D325A">
        <w:t xml:space="preserve"> </w:t>
      </w:r>
      <w:r w:rsidR="003F3837">
        <w:t xml:space="preserve">understanding of </w:t>
      </w:r>
      <w:r w:rsidR="00CE36C1" w:rsidRPr="005D325A">
        <w:t>the</w:t>
      </w:r>
      <w:r w:rsidR="00777808" w:rsidRPr="005D325A">
        <w:t xml:space="preserve"> processes for </w:t>
      </w:r>
      <w:r w:rsidR="00CE36C1" w:rsidRPr="005D325A">
        <w:t>develop</w:t>
      </w:r>
      <w:r w:rsidR="003F3837">
        <w:t>ing</w:t>
      </w:r>
      <w:r w:rsidR="00CE36C1" w:rsidRPr="005D325A">
        <w:t xml:space="preserve"> public policies</w:t>
      </w:r>
      <w:r w:rsidR="001921D1">
        <w:t>.</w:t>
      </w:r>
      <w:r w:rsidR="00A73EEC">
        <w:t xml:space="preserve"> I</w:t>
      </w:r>
      <w:r w:rsidR="00777808" w:rsidRPr="005D325A">
        <w:t xml:space="preserve">t is important </w:t>
      </w:r>
      <w:r w:rsidR="001921D1">
        <w:t xml:space="preserve">now </w:t>
      </w:r>
      <w:r w:rsidR="00777808" w:rsidRPr="005D325A">
        <w:t>to reflect further on the nature of these contributions – in particular, the ways in which they d</w:t>
      </w:r>
      <w:r w:rsidR="001921D1">
        <w:t>iffer from th</w:t>
      </w:r>
      <w:r w:rsidR="00C7546A">
        <w:t xml:space="preserve">e </w:t>
      </w:r>
      <w:r w:rsidR="001921D1">
        <w:t xml:space="preserve">contributions </w:t>
      </w:r>
      <w:r w:rsidR="00C7546A">
        <w:t>more usu</w:t>
      </w:r>
      <w:r w:rsidR="00777808" w:rsidRPr="005D325A">
        <w:t>ally associated with operational research</w:t>
      </w:r>
      <w:r w:rsidR="00DB1D62" w:rsidRPr="005D325A">
        <w:t xml:space="preserve"> </w:t>
      </w:r>
      <w:r w:rsidR="00212A86">
        <w:t>analyst</w:t>
      </w:r>
      <w:r w:rsidR="00DB1D62" w:rsidRPr="005D325A">
        <w:t>s – and to reflect on t</w:t>
      </w:r>
      <w:r w:rsidR="00777808" w:rsidRPr="005D325A">
        <w:t>he types of learning experience which shaped these differences.</w:t>
      </w:r>
    </w:p>
    <w:p w:rsidR="00E95537" w:rsidRDefault="00F677DA" w:rsidP="00E54C30">
      <w:pPr>
        <w:jc w:val="both"/>
      </w:pPr>
      <w:proofErr w:type="gramStart"/>
      <w:r>
        <w:rPr>
          <w:b/>
          <w:i/>
        </w:rPr>
        <w:t>Bewilderment.</w:t>
      </w:r>
      <w:proofErr w:type="gramEnd"/>
      <w:r>
        <w:rPr>
          <w:b/>
          <w:i/>
        </w:rPr>
        <w:t xml:space="preserve">  </w:t>
      </w:r>
      <w:r w:rsidR="009E4488">
        <w:t>M</w:t>
      </w:r>
      <w:r w:rsidR="009731EE">
        <w:t>y</w:t>
      </w:r>
      <w:r w:rsidR="0093322B">
        <w:t xml:space="preserve"> own </w:t>
      </w:r>
      <w:r w:rsidR="009731EE">
        <w:t>first exposure to publ</w:t>
      </w:r>
      <w:r w:rsidR="00015F20">
        <w:t xml:space="preserve">ic policy processes </w:t>
      </w:r>
      <w:r w:rsidR="009E4488">
        <w:t xml:space="preserve">was </w:t>
      </w:r>
      <w:r w:rsidR="00A02065">
        <w:t xml:space="preserve">an </w:t>
      </w:r>
      <w:r w:rsidR="009E4488">
        <w:t xml:space="preserve">abrupt </w:t>
      </w:r>
      <w:r w:rsidR="00A02065">
        <w:t>one</w:t>
      </w:r>
      <w:r w:rsidR="005D325A">
        <w:t>;</w:t>
      </w:r>
      <w:r w:rsidR="00A02065">
        <w:t xml:space="preserve"> </w:t>
      </w:r>
      <w:r w:rsidR="009E4488">
        <w:t>and I found it quit</w:t>
      </w:r>
      <w:r w:rsidR="00391318">
        <w:t>e</w:t>
      </w:r>
      <w:r w:rsidR="009E4488">
        <w:t xml:space="preserve"> </w:t>
      </w:r>
      <w:r w:rsidR="00015F20">
        <w:t>bewildering</w:t>
      </w:r>
      <w:r w:rsidR="002A3F0B">
        <w:t xml:space="preserve"> at the time</w:t>
      </w:r>
      <w:r w:rsidR="00DB1D62">
        <w:t>. W</w:t>
      </w:r>
      <w:r w:rsidR="00795839">
        <w:t xml:space="preserve">hen I joined IOR </w:t>
      </w:r>
      <w:r w:rsidR="0093322B">
        <w:t>in 1964</w:t>
      </w:r>
      <w:r w:rsidR="00DB1D62">
        <w:t>,</w:t>
      </w:r>
      <w:r w:rsidR="00F377FD">
        <w:t xml:space="preserve"> I </w:t>
      </w:r>
      <w:r w:rsidR="001921D1">
        <w:t>started work</w:t>
      </w:r>
      <w:r w:rsidR="00D90D8C">
        <w:t xml:space="preserve"> in an</w:t>
      </w:r>
      <w:r w:rsidR="00795839">
        <w:t xml:space="preserve"> office in Coventry as</w:t>
      </w:r>
      <w:r w:rsidR="00A02065">
        <w:t xml:space="preserve"> </w:t>
      </w:r>
      <w:r w:rsidR="00E056DD">
        <w:t xml:space="preserve">one of two full-time </w:t>
      </w:r>
      <w:r w:rsidR="00795839">
        <w:t>member</w:t>
      </w:r>
      <w:r w:rsidR="00E056DD">
        <w:t>s</w:t>
      </w:r>
      <w:r w:rsidR="00795839">
        <w:t xml:space="preserve"> of </w:t>
      </w:r>
      <w:r w:rsidR="003F3837">
        <w:t xml:space="preserve">a </w:t>
      </w:r>
      <w:r w:rsidR="00A73EEC">
        <w:t xml:space="preserve">small </w:t>
      </w:r>
      <w:r w:rsidR="009731EE">
        <w:t xml:space="preserve">team of OR and social scientists </w:t>
      </w:r>
      <w:r w:rsidR="00A02065">
        <w:t xml:space="preserve">that </w:t>
      </w:r>
      <w:r w:rsidR="002A3F0B">
        <w:t>had been</w:t>
      </w:r>
      <w:r w:rsidR="00A02065">
        <w:t xml:space="preserve"> formed </w:t>
      </w:r>
      <w:r w:rsidR="002A3F0B">
        <w:t xml:space="preserve">to explore policy and planning </w:t>
      </w:r>
      <w:r w:rsidR="005D325A">
        <w:t>processes</w:t>
      </w:r>
      <w:r w:rsidR="009731EE">
        <w:t xml:space="preserve"> in city government</w:t>
      </w:r>
      <w:r w:rsidR="00A73EEC">
        <w:rPr>
          <w:rStyle w:val="FootnoteReference"/>
        </w:rPr>
        <w:footnoteReference w:id="20"/>
      </w:r>
      <w:r w:rsidR="006A45C7">
        <w:t xml:space="preserve">.  In </w:t>
      </w:r>
      <w:r w:rsidR="00686E18">
        <w:t xml:space="preserve">my </w:t>
      </w:r>
      <w:r w:rsidR="00C7546A">
        <w:t xml:space="preserve">very </w:t>
      </w:r>
      <w:r w:rsidR="00686E18">
        <w:t>first week</w:t>
      </w:r>
      <w:r w:rsidR="00F377FD">
        <w:t xml:space="preserve">, I found myself </w:t>
      </w:r>
      <w:r w:rsidR="00686E18">
        <w:t>sitting in a corner of</w:t>
      </w:r>
      <w:r w:rsidR="009731EE">
        <w:t xml:space="preserve"> a </w:t>
      </w:r>
      <w:r w:rsidR="00A02065">
        <w:t xml:space="preserve">committee </w:t>
      </w:r>
      <w:r w:rsidR="00795839">
        <w:t xml:space="preserve">room </w:t>
      </w:r>
      <w:r w:rsidR="006A45C7">
        <w:t>in</w:t>
      </w:r>
      <w:r w:rsidR="00795839">
        <w:t xml:space="preserve"> the city’s</w:t>
      </w:r>
      <w:r w:rsidR="009731EE">
        <w:t xml:space="preserve"> civic </w:t>
      </w:r>
      <w:r w:rsidR="00A02065">
        <w:t>office</w:t>
      </w:r>
      <w:r w:rsidR="00015F20">
        <w:t>s</w:t>
      </w:r>
      <w:r w:rsidR="00397E73">
        <w:t>,</w:t>
      </w:r>
      <w:r w:rsidR="00686E18">
        <w:t xml:space="preserve"> as an observer</w:t>
      </w:r>
      <w:r w:rsidR="00212A86">
        <w:t xml:space="preserve"> in one of the Council’s monthly</w:t>
      </w:r>
      <w:r w:rsidR="00686E18">
        <w:t xml:space="preserve"> policy meetings</w:t>
      </w:r>
      <w:r w:rsidR="003839E1">
        <w:t xml:space="preserve">.  </w:t>
      </w:r>
      <w:r w:rsidR="003F3837">
        <w:t>On</w:t>
      </w:r>
      <w:r w:rsidR="00A02065">
        <w:t>e of t</w:t>
      </w:r>
      <w:r w:rsidR="003839E1">
        <w:t xml:space="preserve">he </w:t>
      </w:r>
      <w:r w:rsidR="00E056DD">
        <w:t>initial</w:t>
      </w:r>
      <w:r w:rsidR="003839E1">
        <w:t xml:space="preserve"> challenge</w:t>
      </w:r>
      <w:r w:rsidR="00A02065">
        <w:t>s</w:t>
      </w:r>
      <w:r w:rsidR="00F377FD">
        <w:t xml:space="preserve"> </w:t>
      </w:r>
      <w:r w:rsidR="00E056DD">
        <w:t>to me</w:t>
      </w:r>
      <w:r w:rsidR="003F3837">
        <w:t xml:space="preserve"> </w:t>
      </w:r>
      <w:r w:rsidR="003839E1">
        <w:t>was</w:t>
      </w:r>
      <w:r w:rsidR="009731EE">
        <w:t xml:space="preserve"> to </w:t>
      </w:r>
      <w:r w:rsidR="003F3837">
        <w:t xml:space="preserve">try to </w:t>
      </w:r>
      <w:r w:rsidR="00C7546A">
        <w:t>understand</w:t>
      </w:r>
      <w:r w:rsidR="009731EE">
        <w:t xml:space="preserve"> the different responsibilities and accounta</w:t>
      </w:r>
      <w:r w:rsidR="00686E18">
        <w:t xml:space="preserve">bilities of the various </w:t>
      </w:r>
      <w:r w:rsidR="009731EE">
        <w:t>elected councillors</w:t>
      </w:r>
      <w:r w:rsidR="00C7546A">
        <w:t>, functionaries</w:t>
      </w:r>
      <w:r w:rsidR="00686E18">
        <w:t xml:space="preserve"> </w:t>
      </w:r>
      <w:r w:rsidR="009731EE">
        <w:t>and specialist</w:t>
      </w:r>
      <w:r w:rsidR="00C7546A">
        <w:t xml:space="preserve"> officers</w:t>
      </w:r>
      <w:r w:rsidR="00686E18">
        <w:t xml:space="preserve"> </w:t>
      </w:r>
      <w:r w:rsidR="00F377FD">
        <w:t>s</w:t>
      </w:r>
      <w:r w:rsidR="00E056DD">
        <w:t>itting</w:t>
      </w:r>
      <w:r w:rsidR="00686E18">
        <w:t xml:space="preserve"> </w:t>
      </w:r>
      <w:r w:rsidR="009731EE">
        <w:t xml:space="preserve">around the </w:t>
      </w:r>
      <w:r w:rsidR="006A45C7">
        <w:t>t</w:t>
      </w:r>
      <w:r w:rsidR="009731EE">
        <w:t>able</w:t>
      </w:r>
      <w:r w:rsidR="009E4488">
        <w:t>.  T</w:t>
      </w:r>
      <w:r w:rsidR="009731EE">
        <w:t xml:space="preserve">hen </w:t>
      </w:r>
      <w:proofErr w:type="gramStart"/>
      <w:r w:rsidR="003839E1">
        <w:t>came</w:t>
      </w:r>
      <w:proofErr w:type="gramEnd"/>
      <w:r w:rsidR="003839E1">
        <w:t xml:space="preserve"> the </w:t>
      </w:r>
      <w:r w:rsidR="009E4488">
        <w:t xml:space="preserve">further </w:t>
      </w:r>
      <w:r w:rsidR="003839E1">
        <w:t xml:space="preserve">challenge of </w:t>
      </w:r>
      <w:r w:rsidR="00F377FD">
        <w:t>understanding</w:t>
      </w:r>
      <w:r w:rsidR="00686E18">
        <w:t xml:space="preserve"> the subtle dynamics</w:t>
      </w:r>
      <w:r w:rsidR="003839E1">
        <w:t xml:space="preserve"> </w:t>
      </w:r>
      <w:r w:rsidR="009E4488">
        <w:t xml:space="preserve">whereby </w:t>
      </w:r>
      <w:r>
        <w:t>these people</w:t>
      </w:r>
      <w:r w:rsidR="00397E73">
        <w:t xml:space="preserve"> str</w:t>
      </w:r>
      <w:r w:rsidR="00C7546A">
        <w:t>uggled</w:t>
      </w:r>
      <w:r w:rsidR="00397E73">
        <w:t xml:space="preserve"> to</w:t>
      </w:r>
      <w:r w:rsidR="009E4488">
        <w:t xml:space="preserve"> </w:t>
      </w:r>
      <w:r w:rsidR="00397E73">
        <w:t>agree</w:t>
      </w:r>
      <w:r w:rsidR="009E4488">
        <w:t xml:space="preserve"> </w:t>
      </w:r>
      <w:r w:rsidR="00391318">
        <w:t>in wh</w:t>
      </w:r>
      <w:r>
        <w:t>at way</w:t>
      </w:r>
      <w:r w:rsidR="00391318">
        <w:t xml:space="preserve"> </w:t>
      </w:r>
      <w:r w:rsidR="00A73EEC">
        <w:t xml:space="preserve">to route </w:t>
      </w:r>
      <w:r w:rsidR="00C7546A">
        <w:t>the</w:t>
      </w:r>
      <w:r w:rsidR="006A45C7">
        <w:t xml:space="preserve"> m</w:t>
      </w:r>
      <w:r w:rsidR="00DB1D62">
        <w:t xml:space="preserve">ore </w:t>
      </w:r>
      <w:r w:rsidR="005D325A">
        <w:t>challenging</w:t>
      </w:r>
      <w:r w:rsidR="006A45C7">
        <w:t xml:space="preserve"> issue</w:t>
      </w:r>
      <w:r w:rsidR="00C7546A">
        <w:t>s</w:t>
      </w:r>
      <w:r w:rsidR="009731EE">
        <w:t xml:space="preserve"> </w:t>
      </w:r>
      <w:r w:rsidR="00E95537">
        <w:t xml:space="preserve">through </w:t>
      </w:r>
      <w:r w:rsidR="003F3837">
        <w:t xml:space="preserve">the </w:t>
      </w:r>
      <w:r w:rsidR="00E056DD">
        <w:t>various</w:t>
      </w:r>
      <w:r w:rsidR="003F3837">
        <w:t xml:space="preserve"> </w:t>
      </w:r>
      <w:r w:rsidR="00DB1D62">
        <w:t>a</w:t>
      </w:r>
      <w:r w:rsidR="00E056DD">
        <w:t>vailable</w:t>
      </w:r>
      <w:r w:rsidR="0026280E">
        <w:t xml:space="preserve"> channels – profession</w:t>
      </w:r>
      <w:r w:rsidR="00E95537">
        <w:t>al</w:t>
      </w:r>
      <w:r w:rsidR="00DB1D62">
        <w:t xml:space="preserve"> </w:t>
      </w:r>
      <w:r w:rsidR="00E056DD">
        <w:t>or</w:t>
      </w:r>
      <w:r w:rsidR="00DB1D62">
        <w:t xml:space="preserve"> </w:t>
      </w:r>
      <w:r w:rsidR="00E95537">
        <w:t xml:space="preserve">political – </w:t>
      </w:r>
      <w:r w:rsidR="00DB1D62">
        <w:t xml:space="preserve">within </w:t>
      </w:r>
      <w:r w:rsidR="00795839">
        <w:t>the</w:t>
      </w:r>
      <w:r w:rsidR="00397E73">
        <w:t xml:space="preserve"> intricate</w:t>
      </w:r>
      <w:r w:rsidR="003839E1">
        <w:t xml:space="preserve"> </w:t>
      </w:r>
      <w:r w:rsidR="00E95537">
        <w:t>structure</w:t>
      </w:r>
      <w:r>
        <w:t xml:space="preserve">s </w:t>
      </w:r>
      <w:r w:rsidR="001B5E23">
        <w:t>that linked c</w:t>
      </w:r>
      <w:r w:rsidR="00397E73">
        <w:t xml:space="preserve">ommittees </w:t>
      </w:r>
      <w:r>
        <w:t>with</w:t>
      </w:r>
      <w:r w:rsidR="00397E73">
        <w:t xml:space="preserve"> departments, and officers </w:t>
      </w:r>
      <w:r w:rsidR="00DB1D62">
        <w:t>with</w:t>
      </w:r>
      <w:r w:rsidR="00397E73">
        <w:t xml:space="preserve"> elected </w:t>
      </w:r>
      <w:r w:rsidR="00E056DD">
        <w:t>members of council</w:t>
      </w:r>
      <w:r w:rsidR="00397E73">
        <w:t>.</w:t>
      </w:r>
      <w:r w:rsidR="00E95537">
        <w:t xml:space="preserve">  </w:t>
      </w:r>
    </w:p>
    <w:p w:rsidR="00C7546A" w:rsidRDefault="00F677DA" w:rsidP="00E24E3F">
      <w:pPr>
        <w:spacing w:after="20"/>
        <w:jc w:val="both"/>
      </w:pPr>
      <w:proofErr w:type="gramStart"/>
      <w:r>
        <w:rPr>
          <w:b/>
          <w:i/>
        </w:rPr>
        <w:t>Making sense of it all.</w:t>
      </w:r>
      <w:proofErr w:type="gramEnd"/>
      <w:r>
        <w:rPr>
          <w:b/>
          <w:i/>
        </w:rPr>
        <w:t xml:space="preserve">  </w:t>
      </w:r>
      <w:r w:rsidR="00E95537">
        <w:t xml:space="preserve">Gradually, </w:t>
      </w:r>
      <w:r>
        <w:t>discussions</w:t>
      </w:r>
      <w:r w:rsidR="00E95537">
        <w:t xml:space="preserve"> with my</w:t>
      </w:r>
      <w:r w:rsidR="003F3837">
        <w:t xml:space="preserve"> local </w:t>
      </w:r>
      <w:r w:rsidR="00C7546A">
        <w:t xml:space="preserve">team </w:t>
      </w:r>
      <w:r w:rsidR="007F3C80">
        <w:t>colleague</w:t>
      </w:r>
      <w:r w:rsidR="00E24E3F">
        <w:rPr>
          <w:rStyle w:val="FootnoteReference"/>
        </w:rPr>
        <w:footnoteReference w:id="21"/>
      </w:r>
      <w:r w:rsidR="00A02065">
        <w:t xml:space="preserve"> </w:t>
      </w:r>
      <w:r w:rsidR="007F3C80">
        <w:t>and with several of our hosts</w:t>
      </w:r>
      <w:r w:rsidR="00A02065">
        <w:t xml:space="preserve"> in Coventry</w:t>
      </w:r>
      <w:r w:rsidR="00E95537">
        <w:t xml:space="preserve"> helped me to shape a deepening appreciation of what was going on</w:t>
      </w:r>
      <w:r w:rsidR="009D0E21">
        <w:t xml:space="preserve">.  </w:t>
      </w:r>
      <w:r w:rsidR="00720906">
        <w:t xml:space="preserve">Advised by Russell </w:t>
      </w:r>
      <w:proofErr w:type="spellStart"/>
      <w:r w:rsidR="00720906">
        <w:t>Ackoff</w:t>
      </w:r>
      <w:proofErr w:type="spellEnd"/>
      <w:r w:rsidR="00720906">
        <w:t xml:space="preserve">, </w:t>
      </w:r>
      <w:r w:rsidR="00A02065">
        <w:t xml:space="preserve">I </w:t>
      </w:r>
      <w:r w:rsidR="003F3837">
        <w:t>soon</w:t>
      </w:r>
      <w:r w:rsidR="00DB1D62">
        <w:t xml:space="preserve"> </w:t>
      </w:r>
      <w:r w:rsidR="00397E73">
        <w:t xml:space="preserve">found myself </w:t>
      </w:r>
      <w:r w:rsidR="00E95537">
        <w:t>dis</w:t>
      </w:r>
      <w:r w:rsidR="009E4488">
        <w:t>card</w:t>
      </w:r>
      <w:r w:rsidR="00397E73">
        <w:t>ing</w:t>
      </w:r>
      <w:r w:rsidR="00DB1D62">
        <w:t xml:space="preserve"> my</w:t>
      </w:r>
      <w:r w:rsidR="009E4488">
        <w:t xml:space="preserve"> </w:t>
      </w:r>
      <w:r w:rsidR="005C7483">
        <w:t>early</w:t>
      </w:r>
      <w:r w:rsidR="00813CC8">
        <w:t xml:space="preserve"> </w:t>
      </w:r>
      <w:r w:rsidR="001B5E23">
        <w:t>thoughts on</w:t>
      </w:r>
      <w:r w:rsidR="00E95537">
        <w:t xml:space="preserve"> </w:t>
      </w:r>
      <w:r w:rsidR="00486535">
        <w:t>simulatin</w:t>
      </w:r>
      <w:r w:rsidR="001B5E23">
        <w:t xml:space="preserve">g </w:t>
      </w:r>
      <w:r w:rsidR="00A02065">
        <w:t>city planning</w:t>
      </w:r>
      <w:r w:rsidR="009E4488">
        <w:t xml:space="preserve"> </w:t>
      </w:r>
      <w:r w:rsidR="005C7483">
        <w:t>processes through</w:t>
      </w:r>
      <w:r w:rsidR="00D96426">
        <w:t xml:space="preserve"> </w:t>
      </w:r>
      <w:r w:rsidR="00C7546A">
        <w:t xml:space="preserve">ambitious </w:t>
      </w:r>
      <w:r w:rsidR="001B5E23">
        <w:t xml:space="preserve">forms of </w:t>
      </w:r>
      <w:r w:rsidR="00720906">
        <w:t xml:space="preserve">computer-aided </w:t>
      </w:r>
      <w:r w:rsidR="005C7483">
        <w:t>systems modelling</w:t>
      </w:r>
      <w:r w:rsidR="00C7546A">
        <w:t xml:space="preserve">.  </w:t>
      </w:r>
      <w:r w:rsidR="001B5E23">
        <w:t>Event</w:t>
      </w:r>
      <w:r w:rsidR="00A02065">
        <w:t>ually</w:t>
      </w:r>
      <w:r w:rsidR="005C7483">
        <w:t>,</w:t>
      </w:r>
      <w:r w:rsidR="00A02065">
        <w:t xml:space="preserve"> </w:t>
      </w:r>
      <w:r w:rsidR="008A015C">
        <w:t>we</w:t>
      </w:r>
      <w:r w:rsidR="006418FF">
        <w:t xml:space="preserve"> </w:t>
      </w:r>
      <w:r w:rsidR="009D0E21">
        <w:t>gravitated</w:t>
      </w:r>
      <w:r w:rsidR="00E95537">
        <w:t xml:space="preserve"> to a </w:t>
      </w:r>
      <w:r w:rsidR="00720906">
        <w:t xml:space="preserve">more </w:t>
      </w:r>
      <w:r w:rsidR="00C7546A">
        <w:t>grou</w:t>
      </w:r>
      <w:r>
        <w:t>nded and</w:t>
      </w:r>
      <w:r w:rsidR="00720906">
        <w:t xml:space="preserve"> dynamic </w:t>
      </w:r>
      <w:r w:rsidR="00E95537">
        <w:t xml:space="preserve">view of </w:t>
      </w:r>
      <w:r w:rsidR="009E4488">
        <w:t xml:space="preserve">an </w:t>
      </w:r>
      <w:r w:rsidR="00E95537">
        <w:t xml:space="preserve">incremental </w:t>
      </w:r>
      <w:r w:rsidR="00813CC8">
        <w:t xml:space="preserve">process </w:t>
      </w:r>
      <w:r w:rsidR="008A015C">
        <w:t>wherein</w:t>
      </w:r>
      <w:r w:rsidR="00E95537">
        <w:t xml:space="preserve"> </w:t>
      </w:r>
      <w:r w:rsidR="00A02065">
        <w:t>the various</w:t>
      </w:r>
      <w:r w:rsidR="00795839">
        <w:t xml:space="preserve"> groups and individuals</w:t>
      </w:r>
      <w:r w:rsidR="00A02065">
        <w:t xml:space="preserve"> grappled with </w:t>
      </w:r>
      <w:r w:rsidR="005C7483">
        <w:t xml:space="preserve">successive </w:t>
      </w:r>
      <w:r w:rsidR="00A02065">
        <w:t>decisions</w:t>
      </w:r>
      <w:r w:rsidR="005C7483">
        <w:t>,</w:t>
      </w:r>
      <w:r w:rsidR="00A02065">
        <w:t xml:space="preserve"> of differing </w:t>
      </w:r>
      <w:r w:rsidR="007F3C80">
        <w:t xml:space="preserve">urgency </w:t>
      </w:r>
      <w:r w:rsidR="00A02065">
        <w:t>and importance</w:t>
      </w:r>
      <w:r w:rsidR="005C7483">
        <w:t>,</w:t>
      </w:r>
      <w:r w:rsidR="00A02065">
        <w:t xml:space="preserve"> </w:t>
      </w:r>
      <w:r w:rsidR="00E95537">
        <w:t xml:space="preserve">in the face of multiple sources of </w:t>
      </w:r>
      <w:r w:rsidR="00E95537" w:rsidRPr="005C7483">
        <w:rPr>
          <w:i/>
        </w:rPr>
        <w:t>uncertainty</w:t>
      </w:r>
      <w:r w:rsidR="003839E1">
        <w:t xml:space="preserve">. </w:t>
      </w:r>
      <w:r w:rsidR="006418FF">
        <w:t xml:space="preserve"> </w:t>
      </w:r>
      <w:r w:rsidR="00795839">
        <w:t xml:space="preserve">Through our </w:t>
      </w:r>
      <w:r w:rsidR="00DB1D62">
        <w:t xml:space="preserve">successive </w:t>
      </w:r>
      <w:r w:rsidR="00CF7603">
        <w:t xml:space="preserve">observations in meetings </w:t>
      </w:r>
      <w:r w:rsidR="00DB1D62">
        <w:t>– supported by</w:t>
      </w:r>
      <w:r w:rsidR="00CF7603">
        <w:t xml:space="preserve"> </w:t>
      </w:r>
      <w:r w:rsidR="00940485">
        <w:t xml:space="preserve">desk </w:t>
      </w:r>
      <w:r w:rsidR="00CF7603">
        <w:t>analys</w:t>
      </w:r>
      <w:r w:rsidR="00DB1D62">
        <w:t>e</w:t>
      </w:r>
      <w:r w:rsidR="00CF7603">
        <w:t xml:space="preserve">s of the structure of assumptions that </w:t>
      </w:r>
      <w:r w:rsidR="005C7483">
        <w:t xml:space="preserve">seemed to </w:t>
      </w:r>
      <w:r w:rsidR="008A015C">
        <w:t>underpin</w:t>
      </w:r>
      <w:r w:rsidR="00720906">
        <w:t xml:space="preserve"> the</w:t>
      </w:r>
      <w:r w:rsidR="008A015C">
        <w:t xml:space="preserve"> </w:t>
      </w:r>
      <w:r w:rsidR="00720906">
        <w:t>policy</w:t>
      </w:r>
      <w:r w:rsidR="00CF7603">
        <w:t xml:space="preserve"> proposals</w:t>
      </w:r>
      <w:r w:rsidR="00D96426">
        <w:t xml:space="preserve"> </w:t>
      </w:r>
      <w:r w:rsidR="00720906">
        <w:t xml:space="preserve">we saw </w:t>
      </w:r>
      <w:r w:rsidR="00D96426">
        <w:t>presented in official documents</w:t>
      </w:r>
      <w:r w:rsidR="00795839">
        <w:t xml:space="preserve"> -</w:t>
      </w:r>
      <w:r w:rsidR="00CF7603">
        <w:t xml:space="preserve"> w</w:t>
      </w:r>
      <w:r w:rsidR="003839E1">
        <w:t xml:space="preserve">e came to </w:t>
      </w:r>
      <w:r w:rsidR="00795839">
        <w:t>a view of</w:t>
      </w:r>
      <w:r w:rsidR="003839E1">
        <w:t xml:space="preserve"> t</w:t>
      </w:r>
      <w:r w:rsidR="006418FF">
        <w:t xml:space="preserve">hree primary categories </w:t>
      </w:r>
      <w:r w:rsidR="003839E1">
        <w:t xml:space="preserve">of </w:t>
      </w:r>
      <w:r w:rsidR="003839E1" w:rsidRPr="00E24E3F">
        <w:t xml:space="preserve">uncertainty </w:t>
      </w:r>
      <w:r w:rsidR="003839E1">
        <w:t xml:space="preserve">that </w:t>
      </w:r>
      <w:r w:rsidR="005C7483">
        <w:t>tended to</w:t>
      </w:r>
      <w:r w:rsidR="003839E1">
        <w:t xml:space="preserve"> get in the way of agreement</w:t>
      </w:r>
      <w:r w:rsidR="009E4488">
        <w:t xml:space="preserve"> as to how to move forward</w:t>
      </w:r>
      <w:r w:rsidR="002E1270">
        <w:t xml:space="preserve"> at any mome</w:t>
      </w:r>
      <w:r w:rsidR="00DB1D62">
        <w:t xml:space="preserve">nt </w:t>
      </w:r>
      <w:r w:rsidR="008A015C">
        <w:t xml:space="preserve">in </w:t>
      </w:r>
      <w:r w:rsidR="00DB1D62">
        <w:t xml:space="preserve">a </w:t>
      </w:r>
      <w:r w:rsidR="00720906">
        <w:t xml:space="preserve">group </w:t>
      </w:r>
      <w:r w:rsidR="00DB1D62">
        <w:t>decision process</w:t>
      </w:r>
      <w:r w:rsidR="00CF7603">
        <w:t>.  Th</w:t>
      </w:r>
      <w:r w:rsidR="00C7546A">
        <w:t>is</w:t>
      </w:r>
      <w:r w:rsidR="00CF7603">
        <w:t xml:space="preserve"> </w:t>
      </w:r>
      <w:r w:rsidR="00C7546A">
        <w:t xml:space="preserve">classification of </w:t>
      </w:r>
      <w:r w:rsidR="008A015C">
        <w:t>sources</w:t>
      </w:r>
      <w:r w:rsidR="00E47675">
        <w:t xml:space="preserve"> of uncertainty</w:t>
      </w:r>
      <w:r w:rsidR="00C7546A">
        <w:t xml:space="preserve"> was</w:t>
      </w:r>
      <w:r w:rsidR="00D96426">
        <w:t xml:space="preserve"> to become a central </w:t>
      </w:r>
      <w:r w:rsidR="00C7546A">
        <w:t>pillar of</w:t>
      </w:r>
      <w:r w:rsidR="00D96426">
        <w:t xml:space="preserve"> our </w:t>
      </w:r>
      <w:r w:rsidR="00720906">
        <w:t xml:space="preserve">future </w:t>
      </w:r>
      <w:r w:rsidR="00D96426">
        <w:t>approach.  W</w:t>
      </w:r>
      <w:r w:rsidR="00CF7603">
        <w:t xml:space="preserve">e </w:t>
      </w:r>
      <w:r w:rsidR="005C7483">
        <w:t>labell</w:t>
      </w:r>
      <w:r w:rsidR="00CF7603">
        <w:t xml:space="preserve">ed </w:t>
      </w:r>
      <w:r w:rsidR="00D96426">
        <w:t>the</w:t>
      </w:r>
      <w:r w:rsidR="00C7546A">
        <w:t xml:space="preserve"> three categories</w:t>
      </w:r>
      <w:r w:rsidR="00D96426">
        <w:t xml:space="preserve"> </w:t>
      </w:r>
      <w:r w:rsidR="00720906">
        <w:t xml:space="preserve">of uncertainty </w:t>
      </w:r>
      <w:r w:rsidR="00CF7603">
        <w:t>as follows</w:t>
      </w:r>
      <w:r w:rsidR="00C7546A">
        <w:t>:</w:t>
      </w:r>
    </w:p>
    <w:p w:rsidR="006418FF" w:rsidRPr="0038797B" w:rsidRDefault="006418FF" w:rsidP="00E24E3F">
      <w:pPr>
        <w:pStyle w:val="ListParagraph"/>
        <w:numPr>
          <w:ilvl w:val="0"/>
          <w:numId w:val="6"/>
        </w:numPr>
        <w:spacing w:after="20"/>
        <w:ind w:left="527" w:hanging="357"/>
        <w:jc w:val="both"/>
        <w:rPr>
          <w:b/>
        </w:rPr>
      </w:pPr>
      <w:r w:rsidRPr="0038797B">
        <w:rPr>
          <w:b/>
        </w:rPr>
        <w:t xml:space="preserve">UE – </w:t>
      </w:r>
      <w:r w:rsidR="00C73D71" w:rsidRPr="00C7546A">
        <w:t>uncertainties to do with</w:t>
      </w:r>
      <w:r w:rsidR="007F3C80" w:rsidRPr="00C7546A">
        <w:t xml:space="preserve"> available </w:t>
      </w:r>
      <w:r w:rsidR="00C73D71" w:rsidRPr="0038797B">
        <w:rPr>
          <w:b/>
          <w:i/>
        </w:rPr>
        <w:t>E</w:t>
      </w:r>
      <w:r w:rsidRPr="0038797B">
        <w:rPr>
          <w:b/>
          <w:i/>
        </w:rPr>
        <w:t>vidence</w:t>
      </w:r>
      <w:r w:rsidRPr="00C7546A">
        <w:t xml:space="preserve">, calling for an </w:t>
      </w:r>
      <w:r w:rsidRPr="0038797B">
        <w:rPr>
          <w:i/>
        </w:rPr>
        <w:t>investigative</w:t>
      </w:r>
      <w:r w:rsidRPr="00C7546A">
        <w:t xml:space="preserve"> response</w:t>
      </w:r>
      <w:r w:rsidR="00D27489">
        <w:rPr>
          <w:rStyle w:val="FootnoteReference"/>
        </w:rPr>
        <w:footnoteReference w:id="22"/>
      </w:r>
      <w:r w:rsidR="00E056DD">
        <w:t>;</w:t>
      </w:r>
    </w:p>
    <w:p w:rsidR="006418FF" w:rsidRDefault="006418FF" w:rsidP="00E24E3F">
      <w:pPr>
        <w:pStyle w:val="ListParagraph"/>
        <w:numPr>
          <w:ilvl w:val="0"/>
          <w:numId w:val="6"/>
        </w:numPr>
        <w:spacing w:after="20"/>
        <w:ind w:left="527" w:hanging="357"/>
        <w:jc w:val="both"/>
      </w:pPr>
      <w:r w:rsidRPr="0038797B">
        <w:rPr>
          <w:b/>
        </w:rPr>
        <w:t xml:space="preserve">UV – </w:t>
      </w:r>
      <w:r w:rsidRPr="006418FF">
        <w:t xml:space="preserve">uncertainties </w:t>
      </w:r>
      <w:r w:rsidR="00C73D71">
        <w:t xml:space="preserve">to do with </w:t>
      </w:r>
      <w:r w:rsidR="00C73D71" w:rsidRPr="0038797B">
        <w:rPr>
          <w:b/>
          <w:i/>
        </w:rPr>
        <w:t>V</w:t>
      </w:r>
      <w:r w:rsidRPr="0038797B">
        <w:rPr>
          <w:b/>
          <w:i/>
        </w:rPr>
        <w:t>alue judgment</w:t>
      </w:r>
      <w:r>
        <w:t xml:space="preserve">, calling for a </w:t>
      </w:r>
      <w:r w:rsidRPr="0038797B">
        <w:rPr>
          <w:i/>
        </w:rPr>
        <w:t>consultative</w:t>
      </w:r>
      <w:r>
        <w:t xml:space="preserve"> </w:t>
      </w:r>
      <w:r w:rsidR="00C73D71" w:rsidRPr="006418FF">
        <w:t>response</w:t>
      </w:r>
      <w:r w:rsidR="00E056DD">
        <w:t>;</w:t>
      </w:r>
    </w:p>
    <w:p w:rsidR="006418FF" w:rsidRPr="0038797B" w:rsidRDefault="006418FF" w:rsidP="00756C32">
      <w:pPr>
        <w:pStyle w:val="ListParagraph"/>
        <w:numPr>
          <w:ilvl w:val="0"/>
          <w:numId w:val="6"/>
        </w:numPr>
        <w:ind w:left="527" w:hanging="357"/>
        <w:jc w:val="both"/>
        <w:rPr>
          <w:b/>
        </w:rPr>
      </w:pPr>
      <w:r w:rsidRPr="0038797B">
        <w:rPr>
          <w:b/>
        </w:rPr>
        <w:t xml:space="preserve">UR </w:t>
      </w:r>
      <w:r>
        <w:t>– uncertainties to do with</w:t>
      </w:r>
      <w:r w:rsidR="005C7483">
        <w:t xml:space="preserve"> choices on</w:t>
      </w:r>
      <w:r>
        <w:t xml:space="preserve"> </w:t>
      </w:r>
      <w:proofErr w:type="gramStart"/>
      <w:r w:rsidR="00C73D71" w:rsidRPr="0038797B">
        <w:rPr>
          <w:b/>
          <w:i/>
        </w:rPr>
        <w:t>Related</w:t>
      </w:r>
      <w:proofErr w:type="gramEnd"/>
      <w:r w:rsidR="00C73D71" w:rsidRPr="0038797B">
        <w:rPr>
          <w:b/>
          <w:i/>
        </w:rPr>
        <w:t xml:space="preserve"> agendas</w:t>
      </w:r>
      <w:r w:rsidR="00C73D71">
        <w:t>, calling for</w:t>
      </w:r>
      <w:r w:rsidR="009E4488">
        <w:t xml:space="preserve"> a</w:t>
      </w:r>
      <w:r w:rsidR="00C73D71">
        <w:t xml:space="preserve"> </w:t>
      </w:r>
      <w:proofErr w:type="spellStart"/>
      <w:r w:rsidR="00C73D71" w:rsidRPr="0038797B">
        <w:rPr>
          <w:i/>
        </w:rPr>
        <w:t>negotiative</w:t>
      </w:r>
      <w:proofErr w:type="spellEnd"/>
      <w:r w:rsidR="00C73D71" w:rsidRPr="0038797B">
        <w:rPr>
          <w:b/>
        </w:rPr>
        <w:t xml:space="preserve"> </w:t>
      </w:r>
      <w:r w:rsidR="00C73D71" w:rsidRPr="006418FF">
        <w:t>response</w:t>
      </w:r>
      <w:r w:rsidR="00E056DD">
        <w:t>.</w:t>
      </w:r>
    </w:p>
    <w:p w:rsidR="00E54C30" w:rsidRDefault="00F677DA" w:rsidP="00E54C30">
      <w:pPr>
        <w:jc w:val="both"/>
      </w:pPr>
      <w:proofErr w:type="gramStart"/>
      <w:r>
        <w:rPr>
          <w:b/>
          <w:i/>
        </w:rPr>
        <w:t>Working with uncertainty.</w:t>
      </w:r>
      <w:proofErr w:type="gramEnd"/>
      <w:r>
        <w:rPr>
          <w:b/>
          <w:i/>
        </w:rPr>
        <w:t xml:space="preserve">  </w:t>
      </w:r>
      <w:r w:rsidR="00795839">
        <w:t>We</w:t>
      </w:r>
      <w:r w:rsidR="009E4488">
        <w:t xml:space="preserve"> observ</w:t>
      </w:r>
      <w:r w:rsidR="00795839">
        <w:t>ed</w:t>
      </w:r>
      <w:r w:rsidR="002E1270">
        <w:t xml:space="preserve"> </w:t>
      </w:r>
      <w:r w:rsidR="00C73D71">
        <w:t xml:space="preserve">that </w:t>
      </w:r>
      <w:r w:rsidR="00D96426">
        <w:t xml:space="preserve">different </w:t>
      </w:r>
      <w:r w:rsidR="00CF7603">
        <w:t xml:space="preserve">views about </w:t>
      </w:r>
      <w:r w:rsidR="00C73D71">
        <w:t xml:space="preserve">the relative significance of these </w:t>
      </w:r>
      <w:r w:rsidR="00FC4D4B">
        <w:t>three</w:t>
      </w:r>
      <w:r w:rsidR="00C73D71">
        <w:t xml:space="preserve"> </w:t>
      </w:r>
      <w:r w:rsidR="00CF7603">
        <w:t>categorie</w:t>
      </w:r>
      <w:r w:rsidR="00C73D71">
        <w:t xml:space="preserve">s of uncertainty tended to lead </w:t>
      </w:r>
      <w:r w:rsidR="00CF7603">
        <w:t xml:space="preserve">people </w:t>
      </w:r>
      <w:r w:rsidR="00C73D71">
        <w:t xml:space="preserve">to </w:t>
      </w:r>
      <w:r w:rsidR="00CF7603">
        <w:t>advocate</w:t>
      </w:r>
      <w:r w:rsidR="00D27489">
        <w:t xml:space="preserve"> quite</w:t>
      </w:r>
      <w:r w:rsidR="00CF7603">
        <w:t xml:space="preserve"> </w:t>
      </w:r>
      <w:r w:rsidR="00C73D71">
        <w:t>dif</w:t>
      </w:r>
      <w:r w:rsidR="008722D8">
        <w:t>ferent forms of response</w:t>
      </w:r>
      <w:r w:rsidR="00DB1D62">
        <w:t>.  B</w:t>
      </w:r>
      <w:r w:rsidR="00CF7603">
        <w:t>roadly</w:t>
      </w:r>
      <w:r w:rsidR="00DB1D62">
        <w:t>, the</w:t>
      </w:r>
      <w:r w:rsidR="00D27489">
        <w:t>se could be labelled as</w:t>
      </w:r>
      <w:r w:rsidR="00DB1D62">
        <w:t xml:space="preserve"> </w:t>
      </w:r>
      <w:r w:rsidR="00CF7603" w:rsidRPr="00910974">
        <w:rPr>
          <w:i/>
        </w:rPr>
        <w:t>investigation</w:t>
      </w:r>
      <w:r w:rsidR="00910974">
        <w:t xml:space="preserve"> to add to the evidence base</w:t>
      </w:r>
      <w:r w:rsidR="00DB1D62">
        <w:t>;</w:t>
      </w:r>
      <w:r w:rsidR="00D96426">
        <w:t xml:space="preserve"> </w:t>
      </w:r>
      <w:r w:rsidR="00CF7603" w:rsidRPr="00910974">
        <w:rPr>
          <w:i/>
        </w:rPr>
        <w:t>consultation</w:t>
      </w:r>
      <w:r w:rsidR="00CF7603">
        <w:t xml:space="preserve"> </w:t>
      </w:r>
      <w:r w:rsidR="00D96426">
        <w:t xml:space="preserve">on policy </w:t>
      </w:r>
      <w:r w:rsidR="00910974">
        <w:t xml:space="preserve">to address value clashes; </w:t>
      </w:r>
      <w:r w:rsidR="00FC4D4B">
        <w:t>and</w:t>
      </w:r>
      <w:r w:rsidR="000B7C9C">
        <w:t xml:space="preserve"> </w:t>
      </w:r>
      <w:r w:rsidR="00CF7603" w:rsidRPr="00910974">
        <w:rPr>
          <w:i/>
        </w:rPr>
        <w:t>negotiation</w:t>
      </w:r>
      <w:r w:rsidR="00CF7603">
        <w:t xml:space="preserve"> with other decision-makers</w:t>
      </w:r>
      <w:r w:rsidR="00D27489">
        <w:t xml:space="preserve"> to extend</w:t>
      </w:r>
      <w:r w:rsidR="00FC4D4B">
        <w:t xml:space="preserve"> the </w:t>
      </w:r>
      <w:r w:rsidR="00D27489">
        <w:t xml:space="preserve">shape of the </w:t>
      </w:r>
      <w:r w:rsidR="00FC4D4B">
        <w:t>problem field</w:t>
      </w:r>
      <w:r w:rsidR="00910974">
        <w:t>.  It was evident</w:t>
      </w:r>
      <w:r w:rsidR="008722D8">
        <w:t xml:space="preserve"> </w:t>
      </w:r>
      <w:r w:rsidR="002E1270">
        <w:t xml:space="preserve">that </w:t>
      </w:r>
      <w:r w:rsidR="00CF7603">
        <w:t>each type of response</w:t>
      </w:r>
      <w:r w:rsidR="003839E1">
        <w:t xml:space="preserve"> could divert </w:t>
      </w:r>
      <w:r w:rsidR="002E1270">
        <w:t>the</w:t>
      </w:r>
      <w:r w:rsidR="00C73D71">
        <w:t xml:space="preserve"> decision process into </w:t>
      </w:r>
      <w:r w:rsidR="009E4488">
        <w:t xml:space="preserve">quite </w:t>
      </w:r>
      <w:r w:rsidR="00C73D71">
        <w:t>different channels</w:t>
      </w:r>
      <w:r w:rsidR="007F2851">
        <w:t>, and thus affect its outcomes</w:t>
      </w:r>
      <w:r w:rsidR="000B7C9C">
        <w:t xml:space="preserve"> either now or </w:t>
      </w:r>
      <w:r w:rsidR="00D96426">
        <w:t xml:space="preserve">at </w:t>
      </w:r>
      <w:r w:rsidR="00D27489">
        <w:t xml:space="preserve">some </w:t>
      </w:r>
      <w:r w:rsidR="000B7C9C">
        <w:t>later</w:t>
      </w:r>
      <w:r w:rsidR="00D96426">
        <w:t xml:space="preserve"> stage in the process</w:t>
      </w:r>
      <w:r w:rsidR="002E1270">
        <w:t xml:space="preserve">.  </w:t>
      </w:r>
    </w:p>
    <w:p w:rsidR="009731EE" w:rsidRDefault="002E1270" w:rsidP="00E54C30">
      <w:pPr>
        <w:jc w:val="both"/>
      </w:pPr>
      <w:r>
        <w:lastRenderedPageBreak/>
        <w:t xml:space="preserve">This </w:t>
      </w:r>
      <w:r w:rsidR="00CF7603">
        <w:t xml:space="preserve">insight </w:t>
      </w:r>
      <w:r w:rsidR="00E95537">
        <w:t>was</w:t>
      </w:r>
      <w:r w:rsidR="00FC4D4B">
        <w:t xml:space="preserve"> </w:t>
      </w:r>
      <w:r w:rsidR="00E95537">
        <w:t xml:space="preserve">to form an important foundation for our development of </w:t>
      </w:r>
      <w:r w:rsidR="00015F20">
        <w:t xml:space="preserve">an </w:t>
      </w:r>
      <w:r w:rsidR="00E95537">
        <w:t xml:space="preserve">appropriate </w:t>
      </w:r>
      <w:r w:rsidR="00015F20">
        <w:t xml:space="preserve">repertoire of </w:t>
      </w:r>
      <w:r w:rsidR="009E4488">
        <w:t xml:space="preserve">decision-focused </w:t>
      </w:r>
      <w:r w:rsidR="00E95537">
        <w:t>OR methods</w:t>
      </w:r>
      <w:r w:rsidR="00F64ECE">
        <w:t xml:space="preserve">.  </w:t>
      </w:r>
      <w:r w:rsidR="00CF7603">
        <w:t>G</w:t>
      </w:r>
      <w:r w:rsidR="00813CC8">
        <w:t>radually</w:t>
      </w:r>
      <w:r w:rsidR="00CF7603">
        <w:t>, we</w:t>
      </w:r>
      <w:r w:rsidR="00813CC8">
        <w:t xml:space="preserve"> brought t</w:t>
      </w:r>
      <w:r w:rsidR="00F64ECE">
        <w:t xml:space="preserve">hese </w:t>
      </w:r>
      <w:r w:rsidR="009D0E21">
        <w:t>methods together within a</w:t>
      </w:r>
      <w:r w:rsidR="00686198">
        <w:t xml:space="preserve"> </w:t>
      </w:r>
      <w:r w:rsidR="00813CC8">
        <w:t>d</w:t>
      </w:r>
      <w:r w:rsidR="006418FF">
        <w:t>ynam</w:t>
      </w:r>
      <w:r w:rsidR="00813CC8">
        <w:t xml:space="preserve">ic conceptual </w:t>
      </w:r>
      <w:r w:rsidR="00686198">
        <w:t xml:space="preserve">framework </w:t>
      </w:r>
      <w:r w:rsidR="000B7C9C">
        <w:t>which</w:t>
      </w:r>
      <w:r w:rsidR="009D0E21">
        <w:t xml:space="preserve"> we ca</w:t>
      </w:r>
      <w:r w:rsidR="00D96426">
        <w:t>me to ca</w:t>
      </w:r>
      <w:r w:rsidR="009D0E21">
        <w:t xml:space="preserve">ll </w:t>
      </w:r>
      <w:r w:rsidR="00F64ECE">
        <w:t xml:space="preserve">the </w:t>
      </w:r>
      <w:r w:rsidR="00940485" w:rsidRPr="00940485">
        <w:rPr>
          <w:i/>
        </w:rPr>
        <w:t>S</w:t>
      </w:r>
      <w:r w:rsidR="00940485">
        <w:rPr>
          <w:i/>
        </w:rPr>
        <w:t>trategic C</w:t>
      </w:r>
      <w:r w:rsidR="00F64ECE">
        <w:rPr>
          <w:i/>
        </w:rPr>
        <w:t>hoice</w:t>
      </w:r>
      <w:r w:rsidR="00940485">
        <w:rPr>
          <w:i/>
        </w:rPr>
        <w:t xml:space="preserve"> A</w:t>
      </w:r>
      <w:r w:rsidR="00F64ECE" w:rsidRPr="00D96426">
        <w:rPr>
          <w:i/>
        </w:rPr>
        <w:t>pproach</w:t>
      </w:r>
      <w:r w:rsidR="00813CC8">
        <w:t>.  This</w:t>
      </w:r>
      <w:r w:rsidR="00D27489">
        <w:t xml:space="preserve"> framework</w:t>
      </w:r>
      <w:r w:rsidR="00015F20">
        <w:t xml:space="preserve"> </w:t>
      </w:r>
      <w:r w:rsidR="00A6715A">
        <w:t>w</w:t>
      </w:r>
      <w:r>
        <w:t>a</w:t>
      </w:r>
      <w:r w:rsidR="00A6715A">
        <w:t>s later to</w:t>
      </w:r>
      <w:r w:rsidR="00F64ECE">
        <w:t xml:space="preserve"> </w:t>
      </w:r>
      <w:r w:rsidR="00E11916">
        <w:t>b</w:t>
      </w:r>
      <w:r>
        <w:t>e</w:t>
      </w:r>
      <w:r w:rsidR="00A6715A">
        <w:t xml:space="preserve"> </w:t>
      </w:r>
      <w:r w:rsidR="00CF7603">
        <w:t>recognise</w:t>
      </w:r>
      <w:r w:rsidR="0033324F">
        <w:t xml:space="preserve">d as </w:t>
      </w:r>
      <w:r w:rsidR="00FC4D4B">
        <w:t xml:space="preserve">a </w:t>
      </w:r>
      <w:r w:rsidR="0033324F">
        <w:t>leading</w:t>
      </w:r>
      <w:r w:rsidR="00CF7603">
        <w:t xml:space="preserve"> member of a</w:t>
      </w:r>
      <w:r w:rsidR="00E95537">
        <w:t xml:space="preserve"> </w:t>
      </w:r>
      <w:r w:rsidR="00F64ECE">
        <w:t>broader</w:t>
      </w:r>
      <w:r w:rsidR="00E95537">
        <w:rPr>
          <w:i/>
        </w:rPr>
        <w:t xml:space="preserve"> </w:t>
      </w:r>
      <w:r w:rsidR="00E95537">
        <w:t xml:space="preserve">family of </w:t>
      </w:r>
      <w:r w:rsidR="00E95537">
        <w:rPr>
          <w:i/>
        </w:rPr>
        <w:t>problem structuring methods</w:t>
      </w:r>
      <w:r w:rsidR="00D27489">
        <w:rPr>
          <w:i/>
        </w:rPr>
        <w:t xml:space="preserve"> </w:t>
      </w:r>
      <w:r w:rsidR="00F64ECE">
        <w:t>of UK origin</w:t>
      </w:r>
      <w:r w:rsidR="00F64ECE">
        <w:rPr>
          <w:rStyle w:val="FootnoteReference"/>
        </w:rPr>
        <w:footnoteReference w:id="23"/>
      </w:r>
      <w:r w:rsidR="00F64ECE">
        <w:t xml:space="preserve"> </w:t>
      </w:r>
      <w:r w:rsidR="009D0E21">
        <w:t xml:space="preserve">that </w:t>
      </w:r>
      <w:r w:rsidR="007F2851">
        <w:t xml:space="preserve">have </w:t>
      </w:r>
      <w:r w:rsidR="00D27489">
        <w:t xml:space="preserve">been </w:t>
      </w:r>
      <w:r w:rsidR="00D96426">
        <w:t>be</w:t>
      </w:r>
      <w:r w:rsidR="007F2851">
        <w:t>com</w:t>
      </w:r>
      <w:r w:rsidR="00D27489">
        <w:t>ing</w:t>
      </w:r>
      <w:r w:rsidR="007F2851">
        <w:t xml:space="preserve"> </w:t>
      </w:r>
      <w:r w:rsidR="00F64ECE">
        <w:t xml:space="preserve">part of </w:t>
      </w:r>
      <w:r w:rsidR="00686198">
        <w:t xml:space="preserve">the </w:t>
      </w:r>
      <w:r w:rsidR="00813CC8">
        <w:t xml:space="preserve">repertoire of </w:t>
      </w:r>
      <w:r w:rsidR="005D325A">
        <w:t>many</w:t>
      </w:r>
      <w:r w:rsidR="003E671F">
        <w:t>,</w:t>
      </w:r>
      <w:r w:rsidR="00813CC8">
        <w:t xml:space="preserve"> </w:t>
      </w:r>
      <w:r w:rsidR="00D96426">
        <w:t>but not all</w:t>
      </w:r>
      <w:r w:rsidR="003E671F">
        <w:t>,</w:t>
      </w:r>
      <w:r w:rsidR="00D96426">
        <w:t xml:space="preserve"> </w:t>
      </w:r>
      <w:r w:rsidR="00FC4D4B">
        <w:t xml:space="preserve">OR </w:t>
      </w:r>
      <w:r w:rsidR="005D325A">
        <w:t>consultants</w:t>
      </w:r>
      <w:r w:rsidR="00686198">
        <w:rPr>
          <w:rStyle w:val="FootnoteReference"/>
        </w:rPr>
        <w:footnoteReference w:id="24"/>
      </w:r>
      <w:r w:rsidR="00686198">
        <w:rPr>
          <w:i/>
        </w:rPr>
        <w:t>.</w:t>
      </w:r>
    </w:p>
    <w:p w:rsidR="00D96426" w:rsidRDefault="001B214A" w:rsidP="00E54C30">
      <w:pPr>
        <w:jc w:val="both"/>
      </w:pPr>
      <w:proofErr w:type="gramStart"/>
      <w:r>
        <w:rPr>
          <w:b/>
          <w:i/>
        </w:rPr>
        <w:t>Putting innovation</w:t>
      </w:r>
      <w:r w:rsidR="00294AC3">
        <w:rPr>
          <w:b/>
          <w:i/>
        </w:rPr>
        <w:t>s</w:t>
      </w:r>
      <w:r w:rsidR="00F677DA">
        <w:rPr>
          <w:b/>
          <w:i/>
        </w:rPr>
        <w:t xml:space="preserve"> into practice.</w:t>
      </w:r>
      <w:proofErr w:type="gramEnd"/>
      <w:r w:rsidR="00F677DA">
        <w:rPr>
          <w:b/>
          <w:i/>
        </w:rPr>
        <w:t xml:space="preserve">  </w:t>
      </w:r>
      <w:r w:rsidR="007822F4">
        <w:t>The first experiment</w:t>
      </w:r>
      <w:r w:rsidR="00D51E7F">
        <w:t>al</w:t>
      </w:r>
      <w:r w:rsidR="007822F4">
        <w:t xml:space="preserve"> applications of this</w:t>
      </w:r>
      <w:r w:rsidR="009D0E21">
        <w:t xml:space="preserve"> </w:t>
      </w:r>
      <w:r w:rsidR="00890999">
        <w:t xml:space="preserve">new </w:t>
      </w:r>
      <w:r w:rsidR="009D0E21">
        <w:t xml:space="preserve">approach were conducted </w:t>
      </w:r>
      <w:r w:rsidR="003839E1">
        <w:t>in 1970 i</w:t>
      </w:r>
      <w:r w:rsidR="00813CC8">
        <w:t xml:space="preserve">n collaboration </w:t>
      </w:r>
      <w:r w:rsidR="009D0E21">
        <w:t xml:space="preserve">with six local government planning teams </w:t>
      </w:r>
      <w:r w:rsidR="00813CC8">
        <w:t>in</w:t>
      </w:r>
      <w:r w:rsidR="009D0E21">
        <w:t xml:space="preserve"> different </w:t>
      </w:r>
      <w:r w:rsidR="00813CC8">
        <w:t>part</w:t>
      </w:r>
      <w:r w:rsidR="009D0E21">
        <w:t>s of England</w:t>
      </w:r>
      <w:r w:rsidR="007822F4">
        <w:t>.  The context was</w:t>
      </w:r>
      <w:r w:rsidR="00F677DA">
        <w:t xml:space="preserve"> </w:t>
      </w:r>
      <w:r w:rsidR="005D325A">
        <w:t xml:space="preserve">a six-month action research </w:t>
      </w:r>
      <w:r w:rsidR="009D0E21">
        <w:t>project</w:t>
      </w:r>
      <w:r w:rsidR="00813CC8">
        <w:rPr>
          <w:rStyle w:val="FootnoteReference"/>
        </w:rPr>
        <w:footnoteReference w:id="25"/>
      </w:r>
      <w:r w:rsidR="00F677DA">
        <w:rPr>
          <w:i/>
        </w:rPr>
        <w:t xml:space="preserve">, </w:t>
      </w:r>
      <w:r w:rsidR="00940485">
        <w:t>i</w:t>
      </w:r>
      <w:r w:rsidR="00813CC8">
        <w:t xml:space="preserve">n </w:t>
      </w:r>
      <w:r w:rsidR="00F677DA">
        <w:t>which</w:t>
      </w:r>
      <w:r w:rsidR="002C07B1">
        <w:t xml:space="preserve"> </w:t>
      </w:r>
      <w:r w:rsidR="00D27489">
        <w:t xml:space="preserve">six </w:t>
      </w:r>
      <w:r w:rsidR="00813CC8">
        <w:t>IOR staff acted as advisers</w:t>
      </w:r>
      <w:r w:rsidR="00A660FA">
        <w:t xml:space="preserve">.  </w:t>
      </w:r>
      <w:r w:rsidR="00A759FD">
        <w:t>In contrast to the typical</w:t>
      </w:r>
      <w:r w:rsidR="007822F4">
        <w:t xml:space="preserve"> decision </w:t>
      </w:r>
      <w:r w:rsidR="00A759FD">
        <w:t>problems faced</w:t>
      </w:r>
      <w:r w:rsidR="007822F4">
        <w:t xml:space="preserve"> within a corporate management setting, t</w:t>
      </w:r>
      <w:r w:rsidR="0033324F">
        <w:t xml:space="preserve">he choices </w:t>
      </w:r>
      <w:r w:rsidR="00A759FD">
        <w:t xml:space="preserve">faced </w:t>
      </w:r>
      <w:r w:rsidR="000125E7">
        <w:t xml:space="preserve">in each </w:t>
      </w:r>
      <w:r w:rsidR="00A759FD">
        <w:t>location</w:t>
      </w:r>
      <w:r w:rsidR="000125E7">
        <w:t xml:space="preserve"> </w:t>
      </w:r>
      <w:r w:rsidR="004A4B19">
        <w:t>te</w:t>
      </w:r>
      <w:r w:rsidR="0033324F">
        <w:t>nded to</w:t>
      </w:r>
      <w:r w:rsidR="000125E7">
        <w:t xml:space="preserve"> origin</w:t>
      </w:r>
      <w:r w:rsidR="0033324F">
        <w:t>ate</w:t>
      </w:r>
      <w:r w:rsidR="000125E7">
        <w:t xml:space="preserve"> </w:t>
      </w:r>
      <w:r w:rsidR="00890999">
        <w:t xml:space="preserve">in </w:t>
      </w:r>
      <w:r w:rsidR="00397AEE">
        <w:t xml:space="preserve">the convergence of </w:t>
      </w:r>
      <w:r w:rsidR="00720906">
        <w:t>diverse</w:t>
      </w:r>
      <w:r w:rsidR="00890999">
        <w:t xml:space="preserve"> </w:t>
      </w:r>
      <w:r w:rsidR="007F2851">
        <w:t>external</w:t>
      </w:r>
      <w:r w:rsidR="0033324F">
        <w:t xml:space="preserve"> circumstances, </w:t>
      </w:r>
      <w:r w:rsidR="00A759FD">
        <w:t xml:space="preserve">some </w:t>
      </w:r>
      <w:r w:rsidR="00D27489">
        <w:t xml:space="preserve">of </w:t>
      </w:r>
      <w:r w:rsidR="0033324F">
        <w:t>local</w:t>
      </w:r>
      <w:r w:rsidR="00A759FD">
        <w:t xml:space="preserve"> and some </w:t>
      </w:r>
      <w:r w:rsidR="0033324F">
        <w:t>o</w:t>
      </w:r>
      <w:r w:rsidR="00A759FD">
        <w:t>f</w:t>
      </w:r>
      <w:r w:rsidR="0033324F">
        <w:t xml:space="preserve"> wider</w:t>
      </w:r>
      <w:r w:rsidR="005D325A">
        <w:t xml:space="preserve"> origin</w:t>
      </w:r>
      <w:r w:rsidR="007F2851">
        <w:t xml:space="preserve">, </w:t>
      </w:r>
      <w:r w:rsidR="00397AEE">
        <w:t>each</w:t>
      </w:r>
      <w:r w:rsidR="007F2851">
        <w:t xml:space="preserve"> swayed by different </w:t>
      </w:r>
      <w:r w:rsidR="00A759FD">
        <w:t xml:space="preserve">political </w:t>
      </w:r>
      <w:r w:rsidR="007F2851">
        <w:t>forces and time pressu</w:t>
      </w:r>
      <w:r w:rsidR="00DA33F5">
        <w:t>r</w:t>
      </w:r>
      <w:r w:rsidR="007F2851">
        <w:t>es</w:t>
      </w:r>
      <w:r w:rsidR="00D51E7F">
        <w:rPr>
          <w:rStyle w:val="FootnoteReference"/>
        </w:rPr>
        <w:footnoteReference w:id="26"/>
      </w:r>
      <w:r w:rsidR="00940485">
        <w:t xml:space="preserve">. </w:t>
      </w:r>
      <w:r w:rsidR="00D51E7F">
        <w:t xml:space="preserve"> </w:t>
      </w:r>
      <w:r w:rsidR="00FC4D4B">
        <w:t>W</w:t>
      </w:r>
      <w:r w:rsidR="004A4B19">
        <w:t>ith</w:t>
      </w:r>
      <w:r w:rsidR="008D3A5D">
        <w:t xml:space="preserve"> varied </w:t>
      </w:r>
      <w:r w:rsidR="00720906">
        <w:t xml:space="preserve">sources of </w:t>
      </w:r>
      <w:r w:rsidR="004A4B19">
        <w:t>evidential, political and structural uncertainty to be</w:t>
      </w:r>
      <w:r w:rsidR="00DA33F5">
        <w:t xml:space="preserve"> addressed</w:t>
      </w:r>
      <w:r w:rsidR="00720906">
        <w:t xml:space="preserve">, </w:t>
      </w:r>
      <w:r w:rsidR="004D5799">
        <w:t xml:space="preserve">all </w:t>
      </w:r>
      <w:r w:rsidR="00720906">
        <w:t xml:space="preserve">with </w:t>
      </w:r>
      <w:r w:rsidR="004D5799">
        <w:t>different</w:t>
      </w:r>
      <w:r w:rsidR="0033324F">
        <w:t xml:space="preserve"> </w:t>
      </w:r>
      <w:r w:rsidR="00136AAC">
        <w:t>time scale</w:t>
      </w:r>
      <w:r w:rsidR="008D3A5D">
        <w:t>s</w:t>
      </w:r>
      <w:r w:rsidR="00720906">
        <w:t xml:space="preserve"> of re</w:t>
      </w:r>
      <w:r w:rsidR="00136AAC">
        <w:t>s</w:t>
      </w:r>
      <w:r w:rsidR="00720906">
        <w:t>ponse</w:t>
      </w:r>
      <w:r w:rsidR="00136AAC">
        <w:t>,</w:t>
      </w:r>
      <w:r w:rsidR="00890999">
        <w:t xml:space="preserve"> it was important that</w:t>
      </w:r>
      <w:r w:rsidR="00136AAC">
        <w:t xml:space="preserve"> </w:t>
      </w:r>
      <w:r w:rsidR="002C07B1">
        <w:t>the tool</w:t>
      </w:r>
      <w:r w:rsidR="006418FF">
        <w:t xml:space="preserve">s </w:t>
      </w:r>
      <w:r w:rsidR="005D325A">
        <w:t xml:space="preserve">introduced </w:t>
      </w:r>
      <w:r w:rsidR="00A759FD">
        <w:t>should allow</w:t>
      </w:r>
      <w:r w:rsidR="0033324F">
        <w:t xml:space="preserve"> </w:t>
      </w:r>
      <w:r w:rsidR="00F87DE5">
        <w:t>recurrent</w:t>
      </w:r>
      <w:r w:rsidR="0033324F">
        <w:t xml:space="preserve"> use</w:t>
      </w:r>
      <w:r w:rsidR="00136AAC">
        <w:t xml:space="preserve"> </w:t>
      </w:r>
      <w:r w:rsidR="006418FF">
        <w:t xml:space="preserve">to structure not only </w:t>
      </w:r>
      <w:r w:rsidR="006418FF">
        <w:rPr>
          <w:i/>
        </w:rPr>
        <w:t xml:space="preserve">problems </w:t>
      </w:r>
      <w:r w:rsidR="006418FF">
        <w:t xml:space="preserve">but also </w:t>
      </w:r>
      <w:r w:rsidR="006418FF">
        <w:rPr>
          <w:i/>
        </w:rPr>
        <w:t xml:space="preserve">progress </w:t>
      </w:r>
      <w:r w:rsidR="006418FF" w:rsidRPr="006418FF">
        <w:t>through time</w:t>
      </w:r>
      <w:r w:rsidR="006418FF">
        <w:t xml:space="preserve">, balancing </w:t>
      </w:r>
      <w:r w:rsidR="0033324F">
        <w:t>a</w:t>
      </w:r>
      <w:r w:rsidR="002C07B1">
        <w:t>ny</w:t>
      </w:r>
      <w:r w:rsidR="00DA33F5">
        <w:t xml:space="preserve"> </w:t>
      </w:r>
      <w:r w:rsidR="00136AAC">
        <w:t>p</w:t>
      </w:r>
      <w:r w:rsidR="006418FF">
        <w:t>ressure</w:t>
      </w:r>
      <w:r w:rsidR="00136AAC">
        <w:t>s</w:t>
      </w:r>
      <w:r w:rsidR="006418FF">
        <w:t xml:space="preserve"> for </w:t>
      </w:r>
      <w:r w:rsidR="00DA33F5">
        <w:t xml:space="preserve">early </w:t>
      </w:r>
      <w:r w:rsidR="006418FF">
        <w:t xml:space="preserve">commitment against </w:t>
      </w:r>
      <w:r w:rsidR="002C07B1">
        <w:t>any</w:t>
      </w:r>
      <w:r w:rsidR="0033324F">
        <w:t xml:space="preserve"> </w:t>
      </w:r>
      <w:r w:rsidR="00136AAC">
        <w:t xml:space="preserve">arguments for </w:t>
      </w:r>
      <w:r w:rsidR="00A759FD">
        <w:t>waiting</w:t>
      </w:r>
      <w:r w:rsidR="00136AAC">
        <w:t xml:space="preserve"> until the more critical areas of </w:t>
      </w:r>
      <w:r w:rsidR="0033324F">
        <w:t>u</w:t>
      </w:r>
      <w:r w:rsidR="00136AAC">
        <w:t xml:space="preserve">ncertainty could be explored. </w:t>
      </w:r>
      <w:r w:rsidR="00391318">
        <w:t xml:space="preserve">  </w:t>
      </w:r>
      <w:r w:rsidR="00A1428A">
        <w:t>Figure 2 presents an overview, centred on</w:t>
      </w:r>
      <w:r w:rsidR="004D5799">
        <w:t xml:space="preserve"> </w:t>
      </w:r>
      <w:r w:rsidR="00A1428A">
        <w:t>a</w:t>
      </w:r>
      <w:r w:rsidR="0033324F">
        <w:t xml:space="preserve"> dynamic </w:t>
      </w:r>
      <w:r w:rsidR="0033324F">
        <w:rPr>
          <w:i/>
        </w:rPr>
        <w:t xml:space="preserve">process </w:t>
      </w:r>
      <w:r w:rsidR="00940485">
        <w:rPr>
          <w:i/>
        </w:rPr>
        <w:t>tracking chart</w:t>
      </w:r>
      <w:r w:rsidR="00A1428A">
        <w:t>,</w:t>
      </w:r>
      <w:r w:rsidR="0033324F">
        <w:rPr>
          <w:i/>
        </w:rPr>
        <w:t xml:space="preserve"> </w:t>
      </w:r>
      <w:r w:rsidR="0033324F">
        <w:t xml:space="preserve">of </w:t>
      </w:r>
      <w:r w:rsidR="004D5799">
        <w:t>a</w:t>
      </w:r>
      <w:r w:rsidR="00391318">
        <w:t xml:space="preserve"> </w:t>
      </w:r>
      <w:r w:rsidR="004D5799">
        <w:t>kit</w:t>
      </w:r>
      <w:r w:rsidR="00720906">
        <w:t xml:space="preserve"> of t</w:t>
      </w:r>
      <w:r w:rsidR="004D5799">
        <w:t>ools t</w:t>
      </w:r>
      <w:r w:rsidR="00720906">
        <w:t xml:space="preserve">hat </w:t>
      </w:r>
      <w:r w:rsidR="004D5799">
        <w:t>has been designed</w:t>
      </w:r>
      <w:r w:rsidR="00391318">
        <w:t xml:space="preserve"> to</w:t>
      </w:r>
      <w:r w:rsidR="00A1428A">
        <w:t xml:space="preserve"> help any group of decision-makers to make progress</w:t>
      </w:r>
      <w:r w:rsidR="007822F4">
        <w:t>,</w:t>
      </w:r>
      <w:r w:rsidR="00391318">
        <w:t xml:space="preserve"> flexibly and incrementally</w:t>
      </w:r>
      <w:r w:rsidR="007822F4">
        <w:t>,</w:t>
      </w:r>
      <w:r w:rsidR="00403BCB">
        <w:t xml:space="preserve"> through</w:t>
      </w:r>
      <w:r w:rsidR="00391318">
        <w:t xml:space="preserve"> </w:t>
      </w:r>
      <w:r w:rsidR="00403BCB">
        <w:t xml:space="preserve">a cycle of </w:t>
      </w:r>
      <w:r w:rsidR="00A759FD">
        <w:t xml:space="preserve">what </w:t>
      </w:r>
      <w:r w:rsidR="00A1428A">
        <w:t>can be viewed</w:t>
      </w:r>
      <w:r w:rsidR="00A759FD">
        <w:t xml:space="preserve"> as </w:t>
      </w:r>
      <w:r w:rsidR="00391318">
        <w:t xml:space="preserve">four key </w:t>
      </w:r>
      <w:r w:rsidR="00391318" w:rsidRPr="0018184C">
        <w:rPr>
          <w:i/>
        </w:rPr>
        <w:t>modes</w:t>
      </w:r>
      <w:r w:rsidR="00A759FD">
        <w:t xml:space="preserve"> of any</w:t>
      </w:r>
      <w:r w:rsidR="00391318">
        <w:t xml:space="preserve"> </w:t>
      </w:r>
      <w:r w:rsidR="00A1428A">
        <w:t>planning</w:t>
      </w:r>
      <w:r w:rsidR="00391318">
        <w:t xml:space="preserve"> process</w:t>
      </w:r>
      <w:r w:rsidR="00A759FD">
        <w:t>, l</w:t>
      </w:r>
      <w:r w:rsidR="0033324F">
        <w:t>abelled as</w:t>
      </w:r>
      <w:r w:rsidR="00391318">
        <w:t xml:space="preserve"> </w:t>
      </w:r>
      <w:r w:rsidR="00391318" w:rsidRPr="0018184C">
        <w:rPr>
          <w:i/>
        </w:rPr>
        <w:t>shaping</w:t>
      </w:r>
      <w:r w:rsidR="00391318">
        <w:t xml:space="preserve">, </w:t>
      </w:r>
      <w:r w:rsidR="00391318" w:rsidRPr="0018184C">
        <w:rPr>
          <w:i/>
        </w:rPr>
        <w:t>designing</w:t>
      </w:r>
      <w:r w:rsidR="00391318">
        <w:t xml:space="preserve">, </w:t>
      </w:r>
      <w:r w:rsidR="00391318" w:rsidRPr="0018184C">
        <w:rPr>
          <w:i/>
        </w:rPr>
        <w:t>comparing</w:t>
      </w:r>
      <w:r w:rsidR="00391318">
        <w:t xml:space="preserve"> and</w:t>
      </w:r>
      <w:r w:rsidR="0018184C">
        <w:t xml:space="preserve"> </w:t>
      </w:r>
      <w:r w:rsidR="0018184C" w:rsidRPr="0018184C">
        <w:rPr>
          <w:i/>
        </w:rPr>
        <w:t>choosing</w:t>
      </w:r>
      <w:r w:rsidR="00391318">
        <w:t xml:space="preserve">.  </w:t>
      </w:r>
    </w:p>
    <w:p w:rsidR="00DA33F5" w:rsidRDefault="0038797B" w:rsidP="00E54C30">
      <w:pPr>
        <w:jc w:val="center"/>
      </w:pPr>
      <w:r>
        <w:rPr>
          <w:noProof/>
          <w:lang w:eastAsia="en-GB"/>
        </w:rPr>
        <w:drawing>
          <wp:inline distT="0" distB="0" distL="0" distR="0">
            <wp:extent cx="4377120" cy="2914650"/>
            <wp:effectExtent l="19050" t="0" r="4380" b="0"/>
            <wp:docPr id="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cstate="print"/>
                    <a:srcRect/>
                    <a:stretch>
                      <a:fillRect/>
                    </a:stretch>
                  </pic:blipFill>
                  <pic:spPr bwMode="auto">
                    <a:xfrm>
                      <a:off x="0" y="0"/>
                      <a:ext cx="4391059" cy="2923932"/>
                    </a:xfrm>
                    <a:prstGeom prst="rect">
                      <a:avLst/>
                    </a:prstGeom>
                    <a:noFill/>
                  </pic:spPr>
                </pic:pic>
              </a:graphicData>
            </a:graphic>
          </wp:inline>
        </w:drawing>
      </w:r>
    </w:p>
    <w:p w:rsidR="00806980" w:rsidRPr="00E54C30" w:rsidRDefault="00391318" w:rsidP="00A74F2A">
      <w:pPr>
        <w:jc w:val="right"/>
        <w:rPr>
          <w:b/>
        </w:rPr>
      </w:pPr>
      <w:r w:rsidRPr="00E54C30">
        <w:rPr>
          <w:b/>
        </w:rPr>
        <w:t xml:space="preserve">A </w:t>
      </w:r>
      <w:r w:rsidR="005E07EC">
        <w:rPr>
          <w:b/>
        </w:rPr>
        <w:t>ki</w:t>
      </w:r>
      <w:r w:rsidR="002C07B1" w:rsidRPr="00E54C30">
        <w:rPr>
          <w:b/>
        </w:rPr>
        <w:t xml:space="preserve">t </w:t>
      </w:r>
      <w:r w:rsidRPr="00E54C30">
        <w:rPr>
          <w:b/>
        </w:rPr>
        <w:t>of</w:t>
      </w:r>
      <w:r w:rsidR="001E3E0B" w:rsidRPr="00E54C30">
        <w:rPr>
          <w:b/>
        </w:rPr>
        <w:t xml:space="preserve"> transparent aids to communication in</w:t>
      </w:r>
      <w:r w:rsidRPr="00E54C30">
        <w:rPr>
          <w:b/>
        </w:rPr>
        <w:t xml:space="preserve"> strategic choice</w:t>
      </w:r>
      <w:r w:rsidR="00D65166" w:rsidRPr="00E54C30">
        <w:rPr>
          <w:b/>
        </w:rPr>
        <w:tab/>
      </w:r>
      <w:r w:rsidR="00D65166" w:rsidRPr="00E54C30">
        <w:rPr>
          <w:b/>
        </w:rPr>
        <w:tab/>
      </w:r>
      <w:r w:rsidR="00DA33F5" w:rsidRPr="00E54C30">
        <w:rPr>
          <w:b/>
        </w:rPr>
        <w:t xml:space="preserve">  Figure 2</w:t>
      </w:r>
    </w:p>
    <w:p w:rsidR="005C6155" w:rsidRPr="005125BD" w:rsidRDefault="00FC4D4B" w:rsidP="00F22D5B">
      <w:pPr>
        <w:jc w:val="both"/>
      </w:pPr>
      <w:r>
        <w:lastRenderedPageBreak/>
        <w:t xml:space="preserve">Associated with each mode, a </w:t>
      </w:r>
      <w:r w:rsidR="00A74F2A">
        <w:t>ki</w:t>
      </w:r>
      <w:r>
        <w:t>t</w:t>
      </w:r>
      <w:r w:rsidR="00D90D8C">
        <w:t xml:space="preserve"> of simple graphical </w:t>
      </w:r>
      <w:r>
        <w:t>tools was introduced to help people to communicate with each other about their perceptions of the structure of the problems they faced</w:t>
      </w:r>
      <w:r w:rsidR="00960EEA">
        <w:t xml:space="preserve">. </w:t>
      </w:r>
      <w:r w:rsidR="00D90D8C">
        <w:t xml:space="preserve"> </w:t>
      </w:r>
      <w:r w:rsidR="00960EEA">
        <w:t>P</w:t>
      </w:r>
      <w:r w:rsidR="00D90D8C">
        <w:t xml:space="preserve">articular emphasis </w:t>
      </w:r>
      <w:r w:rsidR="00960EEA">
        <w:t>was directed to</w:t>
      </w:r>
      <w:r w:rsidR="00D90D8C">
        <w:t xml:space="preserve"> </w:t>
      </w:r>
      <w:r w:rsidR="00A759FD">
        <w:t xml:space="preserve">visual </w:t>
      </w:r>
      <w:r w:rsidR="00D90D8C">
        <w:t xml:space="preserve">tools to guide communication in the </w:t>
      </w:r>
      <w:r w:rsidR="00D90D8C">
        <w:rPr>
          <w:i/>
        </w:rPr>
        <w:t xml:space="preserve">shaping </w:t>
      </w:r>
      <w:r w:rsidR="00D90D8C">
        <w:t xml:space="preserve">and </w:t>
      </w:r>
      <w:r w:rsidR="00D90D8C">
        <w:rPr>
          <w:i/>
        </w:rPr>
        <w:t xml:space="preserve">choosing </w:t>
      </w:r>
      <w:r w:rsidR="00D90D8C">
        <w:t>modes</w:t>
      </w:r>
      <w:r w:rsidR="00960EEA">
        <w:t xml:space="preserve">.  </w:t>
      </w:r>
      <w:r w:rsidR="00F22D5B">
        <w:t>Further</w:t>
      </w:r>
      <w:r w:rsidR="00A759FD">
        <w:t xml:space="preserve"> visual</w:t>
      </w:r>
      <w:r w:rsidR="00960EEA">
        <w:t xml:space="preserve"> tools </w:t>
      </w:r>
      <w:r w:rsidR="007822F4">
        <w:t xml:space="preserve">were introduced </w:t>
      </w:r>
      <w:r w:rsidR="00960EEA">
        <w:t xml:space="preserve">for </w:t>
      </w:r>
      <w:r w:rsidR="00960EEA">
        <w:rPr>
          <w:i/>
        </w:rPr>
        <w:t xml:space="preserve">designing </w:t>
      </w:r>
      <w:r w:rsidR="00960EEA">
        <w:t xml:space="preserve">and </w:t>
      </w:r>
      <w:r w:rsidR="009552B1">
        <w:rPr>
          <w:i/>
        </w:rPr>
        <w:t xml:space="preserve">comparing </w:t>
      </w:r>
      <w:r w:rsidR="00403BCB">
        <w:rPr>
          <w:i/>
        </w:rPr>
        <w:t>–</w:t>
      </w:r>
      <w:r w:rsidR="009552B1">
        <w:rPr>
          <w:i/>
        </w:rPr>
        <w:t xml:space="preserve"> </w:t>
      </w:r>
      <w:r w:rsidR="00403BCB">
        <w:t xml:space="preserve">with </w:t>
      </w:r>
      <w:r w:rsidR="00C46B1F">
        <w:t>link</w:t>
      </w:r>
      <w:r w:rsidR="00403BCB">
        <w:t>s</w:t>
      </w:r>
      <w:r w:rsidR="009552B1">
        <w:t xml:space="preserve"> to more formal OR methods for</w:t>
      </w:r>
      <w:r w:rsidR="00C46B1F">
        <w:t xml:space="preserve"> co</w:t>
      </w:r>
      <w:r w:rsidR="005125BD">
        <w:t xml:space="preserve">mbinatorial </w:t>
      </w:r>
      <w:r w:rsidR="00986CAB">
        <w:t>design</w:t>
      </w:r>
      <w:r w:rsidR="005125BD">
        <w:t xml:space="preserve"> and multi-criteria decision analysis</w:t>
      </w:r>
      <w:r w:rsidR="00960EEA">
        <w:t xml:space="preserve">.  </w:t>
      </w:r>
      <w:r w:rsidR="009552B1">
        <w:t>In order</w:t>
      </w:r>
      <w:r w:rsidR="007822F4">
        <w:t xml:space="preserve"> t</w:t>
      </w:r>
      <w:r w:rsidR="00960EEA">
        <w:t>o leave plenty</w:t>
      </w:r>
      <w:r w:rsidR="00986CAB">
        <w:t xml:space="preserve"> of time</w:t>
      </w:r>
      <w:r>
        <w:t xml:space="preserve"> </w:t>
      </w:r>
      <w:r w:rsidR="00960EEA">
        <w:t>for</w:t>
      </w:r>
      <w:r>
        <w:t xml:space="preserve"> </w:t>
      </w:r>
      <w:r w:rsidR="00C46B1F">
        <w:t xml:space="preserve">work </w:t>
      </w:r>
      <w:r w:rsidR="00403BCB">
        <w:t>in</w:t>
      </w:r>
      <w:r w:rsidR="00C46B1F">
        <w:t xml:space="preserve"> the </w:t>
      </w:r>
      <w:r>
        <w:t>shaping and choosing modes</w:t>
      </w:r>
      <w:r w:rsidR="005125BD">
        <w:t xml:space="preserve">, </w:t>
      </w:r>
      <w:r w:rsidR="007822F4">
        <w:t>the</w:t>
      </w:r>
      <w:r w:rsidR="003452F1">
        <w:t xml:space="preserve"> </w:t>
      </w:r>
      <w:r w:rsidR="00F22D5B">
        <w:t xml:space="preserve">usual </w:t>
      </w:r>
      <w:r w:rsidR="00C46B1F">
        <w:t>advi</w:t>
      </w:r>
      <w:r w:rsidR="007822F4">
        <w:t>c</w:t>
      </w:r>
      <w:r w:rsidR="00C46B1F">
        <w:t xml:space="preserve">e </w:t>
      </w:r>
      <w:r w:rsidR="009552B1">
        <w:t>i</w:t>
      </w:r>
      <w:r w:rsidR="007822F4">
        <w:t xml:space="preserve">s to </w:t>
      </w:r>
      <w:r w:rsidR="00C46B1F">
        <w:t>limit</w:t>
      </w:r>
      <w:r w:rsidR="007822F4">
        <w:t xml:space="preserve"> </w:t>
      </w:r>
      <w:r w:rsidR="00294AC3">
        <w:t>severe</w:t>
      </w:r>
      <w:r w:rsidR="00C46B1F">
        <w:t xml:space="preserve">ly the </w:t>
      </w:r>
      <w:r w:rsidR="00294AC3">
        <w:t>level of complexity</w:t>
      </w:r>
      <w:r>
        <w:t xml:space="preserve"> </w:t>
      </w:r>
      <w:r w:rsidR="00294AC3">
        <w:t xml:space="preserve">of </w:t>
      </w:r>
      <w:r w:rsidR="009552B1">
        <w:t xml:space="preserve">any </w:t>
      </w:r>
      <w:r w:rsidR="00294AC3">
        <w:t>work with</w:t>
      </w:r>
      <w:r>
        <w:t xml:space="preserve">in the designing and comparing </w:t>
      </w:r>
      <w:r w:rsidR="003452F1">
        <w:t>modes</w:t>
      </w:r>
      <w:r w:rsidR="00986CAB">
        <w:t xml:space="preserve">, especially </w:t>
      </w:r>
      <w:r w:rsidR="003452F1">
        <w:t xml:space="preserve">in a first cycle through the process - leaving open the possibility of further cycles later if </w:t>
      </w:r>
      <w:r w:rsidR="008C5243">
        <w:t>agreed to be worthwhile</w:t>
      </w:r>
      <w:r w:rsidR="005125BD">
        <w:t xml:space="preserve">. </w:t>
      </w:r>
    </w:p>
    <w:p w:rsidR="004D53FD" w:rsidRDefault="008D3A5D" w:rsidP="00F22D5B">
      <w:pPr>
        <w:jc w:val="both"/>
      </w:pPr>
      <w:r>
        <w:rPr>
          <w:b/>
          <w:i/>
        </w:rPr>
        <w:t xml:space="preserve">Core </w:t>
      </w:r>
      <w:r w:rsidR="00294AC3">
        <w:rPr>
          <w:b/>
          <w:i/>
        </w:rPr>
        <w:t>challenges of policy design</w:t>
      </w:r>
      <w:r>
        <w:rPr>
          <w:b/>
          <w:i/>
        </w:rPr>
        <w:t>: specificity and compatibility</w:t>
      </w:r>
      <w:r w:rsidR="00294AC3">
        <w:rPr>
          <w:b/>
          <w:i/>
        </w:rPr>
        <w:t xml:space="preserve">.  </w:t>
      </w:r>
      <w:r w:rsidR="00446643">
        <w:t xml:space="preserve">It was in 1973, a few years after </w:t>
      </w:r>
      <w:r w:rsidR="00787D0B">
        <w:t>IOR’s</w:t>
      </w:r>
      <w:r w:rsidR="00446643">
        <w:t xml:space="preserve"> first local government action r</w:t>
      </w:r>
      <w:r w:rsidR="00940485">
        <w:t>esearch project, that a further</w:t>
      </w:r>
      <w:r w:rsidR="008C5243">
        <w:t xml:space="preserve"> </w:t>
      </w:r>
      <w:r w:rsidR="005B66E6">
        <w:t>pro</w:t>
      </w:r>
      <w:r w:rsidR="003839E1">
        <w:t xml:space="preserve">ject </w:t>
      </w:r>
      <w:r w:rsidR="00986CAB">
        <w:t>of</w:t>
      </w:r>
      <w:r w:rsidR="001E3E0B">
        <w:t xml:space="preserve"> </w:t>
      </w:r>
      <w:r w:rsidR="00940485">
        <w:t xml:space="preserve">similar design </w:t>
      </w:r>
      <w:r w:rsidR="009552B1">
        <w:t>ye</w:t>
      </w:r>
      <w:r w:rsidR="00940485">
        <w:t xml:space="preserve">t </w:t>
      </w:r>
      <w:r w:rsidR="005125BD">
        <w:t>longer dur</w:t>
      </w:r>
      <w:r w:rsidR="00BE2D80">
        <w:t>ation</w:t>
      </w:r>
      <w:r w:rsidR="005B66E6">
        <w:t xml:space="preserve"> </w:t>
      </w:r>
      <w:r w:rsidR="00136AAC">
        <w:t>was commissioned by the government depa</w:t>
      </w:r>
      <w:r w:rsidR="009C13F0">
        <w:t xml:space="preserve">rtment </w:t>
      </w:r>
      <w:r w:rsidR="005B66E6">
        <w:t xml:space="preserve">then </w:t>
      </w:r>
      <w:r w:rsidR="009C13F0">
        <w:t>responsible for</w:t>
      </w:r>
      <w:r w:rsidR="00136AAC">
        <w:t xml:space="preserve"> </w:t>
      </w:r>
      <w:r w:rsidR="008C5243">
        <w:t xml:space="preserve">strategic </w:t>
      </w:r>
      <w:r w:rsidR="00136AAC">
        <w:t>land use</w:t>
      </w:r>
      <w:r w:rsidR="009C13F0">
        <w:t xml:space="preserve"> planning</w:t>
      </w:r>
      <w:r w:rsidR="005B66E6">
        <w:t xml:space="preserve"> in England</w:t>
      </w:r>
      <w:r w:rsidR="00787D0B">
        <w:rPr>
          <w:rStyle w:val="FootnoteReference"/>
        </w:rPr>
        <w:footnoteReference w:id="27"/>
      </w:r>
      <w:r w:rsidR="00986CAB">
        <w:t>.  Th</w:t>
      </w:r>
      <w:r w:rsidR="00787D0B">
        <w:t>is</w:t>
      </w:r>
      <w:r w:rsidR="003839E1">
        <w:t xml:space="preserve"> </w:t>
      </w:r>
      <w:r w:rsidR="00294AC3">
        <w:t>more substantial</w:t>
      </w:r>
      <w:r w:rsidR="00787D0B">
        <w:t xml:space="preserve"> </w:t>
      </w:r>
      <w:r w:rsidR="003839E1">
        <w:t>project</w:t>
      </w:r>
      <w:r w:rsidR="009552B1" w:rsidRPr="009552B1">
        <w:t xml:space="preserve"> </w:t>
      </w:r>
      <w:r w:rsidR="009552B1">
        <w:t xml:space="preserve">was explicitly oriented towards the design of land use </w:t>
      </w:r>
      <w:r w:rsidR="009552B1" w:rsidRPr="00986CAB">
        <w:rPr>
          <w:i/>
        </w:rPr>
        <w:t>policies</w:t>
      </w:r>
      <w:r w:rsidR="009552B1">
        <w:t xml:space="preserve"> rather than more specific local plans</w:t>
      </w:r>
      <w:r w:rsidR="003839E1">
        <w:rPr>
          <w:rStyle w:val="FootnoteReference"/>
        </w:rPr>
        <w:footnoteReference w:id="28"/>
      </w:r>
      <w:r w:rsidR="00446643">
        <w:t>.</w:t>
      </w:r>
      <w:r w:rsidR="00BE2D80">
        <w:t xml:space="preserve"> </w:t>
      </w:r>
      <w:r w:rsidR="008C5243">
        <w:t xml:space="preserve"> </w:t>
      </w:r>
      <w:r w:rsidR="00986CAB">
        <w:t xml:space="preserve">We now </w:t>
      </w:r>
      <w:r w:rsidR="00787D0B">
        <w:t xml:space="preserve">found ourselves </w:t>
      </w:r>
      <w:r w:rsidR="00986CAB">
        <w:t>work</w:t>
      </w:r>
      <w:r w:rsidR="00787D0B">
        <w:t xml:space="preserve">ing collaboratively </w:t>
      </w:r>
      <w:r w:rsidR="008C5243">
        <w:t>with</w:t>
      </w:r>
      <w:r w:rsidR="00446643">
        <w:t xml:space="preserve"> </w:t>
      </w:r>
      <w:r w:rsidR="00787D0B">
        <w:t xml:space="preserve">the </w:t>
      </w:r>
      <w:r w:rsidR="00986CAB">
        <w:t xml:space="preserve">policy </w:t>
      </w:r>
      <w:r w:rsidR="00136AAC">
        <w:t xml:space="preserve">planning </w:t>
      </w:r>
      <w:r w:rsidR="00986CAB">
        <w:t>teams</w:t>
      </w:r>
      <w:r w:rsidR="00136AAC">
        <w:t xml:space="preserve"> </w:t>
      </w:r>
      <w:r w:rsidR="008C5243">
        <w:t xml:space="preserve">of </w:t>
      </w:r>
      <w:r w:rsidR="00986CAB">
        <w:t xml:space="preserve">six </w:t>
      </w:r>
      <w:r w:rsidR="008C5243">
        <w:t>county councils</w:t>
      </w:r>
      <w:r w:rsidR="008C5243">
        <w:rPr>
          <w:rStyle w:val="FootnoteReference"/>
        </w:rPr>
        <w:footnoteReference w:id="29"/>
      </w:r>
      <w:r w:rsidR="008C5243">
        <w:t xml:space="preserve"> </w:t>
      </w:r>
      <w:r w:rsidR="00787D0B">
        <w:t xml:space="preserve">- each newly constituted as the result of a nationwide re-organisation of local government - </w:t>
      </w:r>
      <w:r w:rsidR="00136AAC">
        <w:t xml:space="preserve">to develop methods for </w:t>
      </w:r>
      <w:r w:rsidR="00A660FA">
        <w:t>analysi</w:t>
      </w:r>
      <w:r w:rsidR="00136AAC">
        <w:t>ng</w:t>
      </w:r>
      <w:r w:rsidR="00A660FA">
        <w:t xml:space="preserve"> policy options </w:t>
      </w:r>
      <w:r w:rsidR="005B66E6">
        <w:t xml:space="preserve">within a new system of </w:t>
      </w:r>
      <w:r w:rsidR="00A660FA" w:rsidRPr="00136AAC">
        <w:rPr>
          <w:i/>
        </w:rPr>
        <w:t>structure plans</w:t>
      </w:r>
      <w:r w:rsidR="00787D0B">
        <w:rPr>
          <w:i/>
        </w:rPr>
        <w:t xml:space="preserve"> </w:t>
      </w:r>
      <w:r w:rsidR="00294AC3">
        <w:t>introduced in</w:t>
      </w:r>
      <w:r w:rsidR="00787D0B">
        <w:rPr>
          <w:i/>
        </w:rPr>
        <w:t xml:space="preserve"> </w:t>
      </w:r>
      <w:r w:rsidR="00787D0B">
        <w:t xml:space="preserve">legislation to streamline the land use planning system.  </w:t>
      </w:r>
      <w:r w:rsidR="00AB6C56">
        <w:t>Each county structure</w:t>
      </w:r>
      <w:r w:rsidR="00787D0B">
        <w:t xml:space="preserve"> plan </w:t>
      </w:r>
      <w:r w:rsidR="00986CAB">
        <w:t>w</w:t>
      </w:r>
      <w:r w:rsidR="00AB6C56">
        <w:t>as</w:t>
      </w:r>
      <w:r w:rsidR="00986CAB">
        <w:t xml:space="preserve"> </w:t>
      </w:r>
      <w:r w:rsidR="00787D0B">
        <w:t xml:space="preserve">intended as </w:t>
      </w:r>
      <w:r w:rsidR="00AB6C56">
        <w:t xml:space="preserve">a </w:t>
      </w:r>
      <w:r w:rsidR="00787D0B">
        <w:t xml:space="preserve">broad </w:t>
      </w:r>
      <w:r w:rsidR="00986CAB">
        <w:t xml:space="preserve">policy </w:t>
      </w:r>
      <w:r w:rsidR="00787D0B">
        <w:t>framework,</w:t>
      </w:r>
      <w:r w:rsidR="00986CAB">
        <w:t xml:space="preserve"> design</w:t>
      </w:r>
      <w:r w:rsidR="00136AAC">
        <w:t>ed to shift the focus of d</w:t>
      </w:r>
      <w:r w:rsidR="005B66E6">
        <w:t>ebate</w:t>
      </w:r>
      <w:r w:rsidR="00136AAC">
        <w:t xml:space="preserve"> over </w:t>
      </w:r>
      <w:r w:rsidR="005B66E6">
        <w:t xml:space="preserve">the future uses of land </w:t>
      </w:r>
      <w:r w:rsidR="008C5243">
        <w:t xml:space="preserve">away </w:t>
      </w:r>
      <w:r w:rsidR="00136AAC">
        <w:t>from the zoning</w:t>
      </w:r>
      <w:r w:rsidR="00AB6C56">
        <w:t xml:space="preserve"> of areas on a map </w:t>
      </w:r>
      <w:r w:rsidR="005B66E6">
        <w:t>to</w:t>
      </w:r>
      <w:r w:rsidR="008C5243">
        <w:t>wards</w:t>
      </w:r>
      <w:r w:rsidR="005B66E6">
        <w:t xml:space="preserve"> the </w:t>
      </w:r>
      <w:r w:rsidR="008C5243">
        <w:t xml:space="preserve">adoption of </w:t>
      </w:r>
      <w:r w:rsidR="00787D0B">
        <w:t>more generic</w:t>
      </w:r>
      <w:r w:rsidR="008C5243">
        <w:t xml:space="preserve"> written</w:t>
      </w:r>
      <w:r w:rsidR="00136AAC">
        <w:t xml:space="preserve"> statements</w:t>
      </w:r>
      <w:r w:rsidR="00F22D5B">
        <w:t xml:space="preserve"> of polic</w:t>
      </w:r>
      <w:r w:rsidR="00AB6C56">
        <w:t>y for different</w:t>
      </w:r>
      <w:r w:rsidR="00F22D5B">
        <w:t xml:space="preserve"> </w:t>
      </w:r>
      <w:r w:rsidR="008C5243">
        <w:t>uses</w:t>
      </w:r>
      <w:r w:rsidR="00F22D5B">
        <w:t xml:space="preserve"> of land</w:t>
      </w:r>
      <w:r w:rsidR="00136AAC">
        <w:t xml:space="preserve">.  </w:t>
      </w:r>
    </w:p>
    <w:p w:rsidR="0072763E" w:rsidRDefault="00D90D8C" w:rsidP="00F22D5B">
      <w:pPr>
        <w:jc w:val="both"/>
      </w:pPr>
      <w:r>
        <w:t>I</w:t>
      </w:r>
      <w:r w:rsidR="00986CAB">
        <w:t xml:space="preserve">t </w:t>
      </w:r>
      <w:r>
        <w:t xml:space="preserve">now </w:t>
      </w:r>
      <w:r w:rsidR="00986CAB">
        <w:t xml:space="preserve">became </w:t>
      </w:r>
      <w:r w:rsidR="009552B1">
        <w:t>evident</w:t>
      </w:r>
      <w:r w:rsidR="00AE0909">
        <w:t xml:space="preserve"> that choices of</w:t>
      </w:r>
      <w:r w:rsidR="00136AAC">
        <w:t xml:space="preserve"> </w:t>
      </w:r>
      <w:r w:rsidR="00940485">
        <w:t xml:space="preserve">levels of </w:t>
      </w:r>
      <w:r w:rsidR="00136AAC" w:rsidRPr="005B66E6">
        <w:rPr>
          <w:i/>
        </w:rPr>
        <w:t>specificity</w:t>
      </w:r>
      <w:r w:rsidR="001E3E0B">
        <w:rPr>
          <w:rStyle w:val="FootnoteReference"/>
          <w:i/>
        </w:rPr>
        <w:footnoteReference w:id="30"/>
      </w:r>
      <w:r w:rsidR="00136AAC">
        <w:t xml:space="preserve"> </w:t>
      </w:r>
      <w:r w:rsidR="00AE0909">
        <w:t>in the</w:t>
      </w:r>
      <w:r w:rsidR="00136AAC">
        <w:t xml:space="preserve"> wording </w:t>
      </w:r>
      <w:r w:rsidR="00AE0909">
        <w:t>of polic</w:t>
      </w:r>
      <w:r w:rsidR="006F336D">
        <w:t>y statements</w:t>
      </w:r>
      <w:r w:rsidR="00AE0909">
        <w:t xml:space="preserve"> </w:t>
      </w:r>
      <w:r w:rsidR="004E304D">
        <w:t xml:space="preserve">could </w:t>
      </w:r>
      <w:r w:rsidR="008C5243">
        <w:t>beco</w:t>
      </w:r>
      <w:r w:rsidR="00136AAC">
        <w:t xml:space="preserve">me </w:t>
      </w:r>
      <w:r w:rsidR="005B66E6">
        <w:t>as controversial as ch</w:t>
      </w:r>
      <w:r w:rsidR="00136AAC">
        <w:t>o</w:t>
      </w:r>
      <w:r w:rsidR="00075350">
        <w:t>ices of</w:t>
      </w:r>
      <w:r w:rsidR="005B66E6">
        <w:t xml:space="preserve"> </w:t>
      </w:r>
      <w:r w:rsidR="006F336D">
        <w:t xml:space="preserve">their </w:t>
      </w:r>
      <w:r w:rsidR="005B66E6" w:rsidRPr="00986CAB">
        <w:rPr>
          <w:i/>
        </w:rPr>
        <w:t>direction</w:t>
      </w:r>
      <w:r w:rsidR="005B66E6">
        <w:t xml:space="preserve">.  </w:t>
      </w:r>
      <w:r w:rsidR="009552B1">
        <w:t>We</w:t>
      </w:r>
      <w:r>
        <w:t xml:space="preserve"> </w:t>
      </w:r>
      <w:r w:rsidR="00787D0B">
        <w:t>took</w:t>
      </w:r>
      <w:r w:rsidR="00294AC3">
        <w:t xml:space="preserve"> advantage of </w:t>
      </w:r>
      <w:r w:rsidR="00787D0B">
        <w:t xml:space="preserve">opportunities to </w:t>
      </w:r>
      <w:r w:rsidR="005B66E6">
        <w:t>attend</w:t>
      </w:r>
      <w:r w:rsidR="004E304D">
        <w:t xml:space="preserve"> public inquiries </w:t>
      </w:r>
      <w:r w:rsidR="008C5243">
        <w:t>into</w:t>
      </w:r>
      <w:r>
        <w:t xml:space="preserve"> some of the first</w:t>
      </w:r>
      <w:r w:rsidR="00446643">
        <w:t xml:space="preserve"> </w:t>
      </w:r>
      <w:r w:rsidR="009552B1">
        <w:t>draft</w:t>
      </w:r>
      <w:r w:rsidR="00F44332">
        <w:t xml:space="preserve"> </w:t>
      </w:r>
      <w:r w:rsidR="00446643">
        <w:t xml:space="preserve">structure plans </w:t>
      </w:r>
      <w:r w:rsidR="00F44332">
        <w:t>to be submitted</w:t>
      </w:r>
      <w:r w:rsidR="009552B1">
        <w:t xml:space="preserve"> to public scrutiny.  Here </w:t>
      </w:r>
      <w:r w:rsidR="00F44332">
        <w:t>we</w:t>
      </w:r>
      <w:r w:rsidR="006F336D">
        <w:t xml:space="preserve"> saw that </w:t>
      </w:r>
      <w:r w:rsidR="00ED6FB6">
        <w:t xml:space="preserve">some </w:t>
      </w:r>
      <w:r w:rsidR="006F336D">
        <w:t>commercial</w:t>
      </w:r>
      <w:r w:rsidR="00446643">
        <w:t xml:space="preserve"> </w:t>
      </w:r>
      <w:r w:rsidR="004E304D">
        <w:t>develop</w:t>
      </w:r>
      <w:r w:rsidR="00ED6FB6">
        <w:t xml:space="preserve">ment interests </w:t>
      </w:r>
      <w:r w:rsidR="00BE2D80">
        <w:t>would hir</w:t>
      </w:r>
      <w:r w:rsidR="00075350">
        <w:t>e</w:t>
      </w:r>
      <w:r w:rsidR="00BE2D80">
        <w:t xml:space="preserve"> expert</w:t>
      </w:r>
      <w:r w:rsidR="004E304D">
        <w:t xml:space="preserve"> </w:t>
      </w:r>
      <w:r w:rsidR="00BE2D80">
        <w:t xml:space="preserve">legal </w:t>
      </w:r>
      <w:r w:rsidR="004E304D">
        <w:t>counsel to challenge</w:t>
      </w:r>
      <w:r w:rsidR="00BE2D80">
        <w:t xml:space="preserve"> </w:t>
      </w:r>
      <w:r w:rsidR="004E304D">
        <w:t>the wording of policies ove</w:t>
      </w:r>
      <w:r w:rsidR="00BE2D80">
        <w:t>r</w:t>
      </w:r>
      <w:r w:rsidR="00446643">
        <w:t>,</w:t>
      </w:r>
      <w:r w:rsidR="00BE2D80">
        <w:t xml:space="preserve"> </w:t>
      </w:r>
      <w:r w:rsidR="00446643">
        <w:t xml:space="preserve">for example, the </w:t>
      </w:r>
      <w:r w:rsidR="00075350">
        <w:t>conditions under</w:t>
      </w:r>
      <w:r w:rsidR="00BE2D80">
        <w:t xml:space="preserve"> which </w:t>
      </w:r>
      <w:r w:rsidR="001611CF">
        <w:t>major</w:t>
      </w:r>
      <w:r w:rsidR="00BE2D80">
        <w:t xml:space="preserve"> s</w:t>
      </w:r>
      <w:r w:rsidR="00232121">
        <w:t>hopping developments sh</w:t>
      </w:r>
      <w:r w:rsidR="004E304D">
        <w:t>ould be permit</w:t>
      </w:r>
      <w:r w:rsidR="00AE0909">
        <w:t>ted in rural areas.  Recognising this</w:t>
      </w:r>
      <w:r w:rsidR="00075350">
        <w:t xml:space="preserve">, the county planning teams </w:t>
      </w:r>
      <w:r w:rsidR="00AE0909">
        <w:t>sought</w:t>
      </w:r>
      <w:r w:rsidR="004D53FD">
        <w:t xml:space="preserve"> to modify</w:t>
      </w:r>
      <w:r w:rsidR="004E304D">
        <w:t xml:space="preserve"> </w:t>
      </w:r>
      <w:r w:rsidR="00BE2D80">
        <w:t>the</w:t>
      </w:r>
      <w:r w:rsidR="00232121" w:rsidRPr="00232121">
        <w:t xml:space="preserve"> </w:t>
      </w:r>
      <w:r w:rsidR="009552B1">
        <w:t xml:space="preserve">basic </w:t>
      </w:r>
      <w:r w:rsidR="004E304D">
        <w:t xml:space="preserve">design </w:t>
      </w:r>
      <w:r w:rsidR="00986CAB">
        <w:t xml:space="preserve">tools </w:t>
      </w:r>
      <w:r w:rsidR="004D53FD">
        <w:t>in ou</w:t>
      </w:r>
      <w:r w:rsidR="00AE0909">
        <w:t xml:space="preserve">r strategic choice toolkit </w:t>
      </w:r>
      <w:r w:rsidR="004E304D">
        <w:t xml:space="preserve">to </w:t>
      </w:r>
      <w:r w:rsidR="00AE0909">
        <w:t xml:space="preserve">enable them to </w:t>
      </w:r>
      <w:r w:rsidR="004E304D">
        <w:t xml:space="preserve">explore </w:t>
      </w:r>
      <w:r w:rsidR="00075350">
        <w:t>options of</w:t>
      </w:r>
      <w:r w:rsidR="00075350" w:rsidRPr="00294AC3">
        <w:rPr>
          <w:i/>
        </w:rPr>
        <w:t xml:space="preserve"> </w:t>
      </w:r>
      <w:r w:rsidR="00075350" w:rsidRPr="00ED6FB6">
        <w:t>specificity</w:t>
      </w:r>
      <w:r w:rsidR="006F336D" w:rsidRPr="00ED6FB6">
        <w:t xml:space="preserve"> </w:t>
      </w:r>
      <w:r w:rsidR="006F336D">
        <w:t>as well as direction</w:t>
      </w:r>
      <w:r w:rsidR="003B6B17">
        <w:t xml:space="preserve"> within key policy areas</w:t>
      </w:r>
      <w:r w:rsidR="00692973">
        <w:rPr>
          <w:rStyle w:val="FootnoteReference"/>
        </w:rPr>
        <w:footnoteReference w:id="31"/>
      </w:r>
      <w:r w:rsidR="006F336D">
        <w:t>.</w:t>
      </w:r>
      <w:r w:rsidR="003B6B17">
        <w:t xml:space="preserve">  </w:t>
      </w:r>
      <w:r w:rsidR="00294AC3">
        <w:t>As for o</w:t>
      </w:r>
      <w:r w:rsidR="003B6B17">
        <w:t>p</w:t>
      </w:r>
      <w:r w:rsidR="00294AC3">
        <w:t xml:space="preserve">tions of policy direction, these </w:t>
      </w:r>
      <w:r w:rsidR="009552B1">
        <w:t>th</w:t>
      </w:r>
      <w:r w:rsidR="003B6B17">
        <w:t>e</w:t>
      </w:r>
      <w:r w:rsidR="009552B1">
        <w:t>y</w:t>
      </w:r>
      <w:r w:rsidR="003B6B17">
        <w:t xml:space="preserve"> </w:t>
      </w:r>
      <w:r w:rsidR="009552B1">
        <w:t>formulated</w:t>
      </w:r>
      <w:r w:rsidR="003B6B17">
        <w:t xml:space="preserve"> for working purposes in simplified terms</w:t>
      </w:r>
      <w:r w:rsidR="003B6B17">
        <w:rPr>
          <w:rStyle w:val="FootnoteReference"/>
        </w:rPr>
        <w:footnoteReference w:id="32"/>
      </w:r>
      <w:r w:rsidR="003B6B17">
        <w:t xml:space="preserve">, recognising that the </w:t>
      </w:r>
      <w:r w:rsidR="00294AC3">
        <w:t>wording would have to be considered</w:t>
      </w:r>
      <w:r w:rsidR="003B6B17">
        <w:t xml:space="preserve"> more </w:t>
      </w:r>
      <w:r w:rsidR="00294AC3">
        <w:t>carefull</w:t>
      </w:r>
      <w:r w:rsidR="003B6B17">
        <w:t xml:space="preserve">y when it came to </w:t>
      </w:r>
      <w:r w:rsidR="00D50C68">
        <w:t xml:space="preserve">publication of </w:t>
      </w:r>
      <w:r w:rsidR="009552B1">
        <w:t xml:space="preserve">their </w:t>
      </w:r>
      <w:r w:rsidR="00D50C68">
        <w:t xml:space="preserve">written proposals.  </w:t>
      </w:r>
    </w:p>
    <w:p w:rsidR="00075865" w:rsidRDefault="00191305" w:rsidP="00A74F2A">
      <w:pPr>
        <w:jc w:val="both"/>
      </w:pPr>
      <w:r>
        <w:t>Am</w:t>
      </w:r>
      <w:r w:rsidR="00692973">
        <w:t xml:space="preserve">ong the </w:t>
      </w:r>
      <w:r w:rsidR="00294AC3">
        <w:t>other major</w:t>
      </w:r>
      <w:r w:rsidR="00692973">
        <w:t xml:space="preserve"> challenges that arose in public inquiries were </w:t>
      </w:r>
      <w:r>
        <w:t>concerns about</w:t>
      </w:r>
      <w:r w:rsidR="00692973">
        <w:t xml:space="preserve"> </w:t>
      </w:r>
      <w:r w:rsidR="004E304D" w:rsidRPr="00692973">
        <w:rPr>
          <w:i/>
        </w:rPr>
        <w:t>compatibilit</w:t>
      </w:r>
      <w:r w:rsidR="00692973" w:rsidRPr="00692973">
        <w:rPr>
          <w:i/>
        </w:rPr>
        <w:t>y</w:t>
      </w:r>
      <w:r w:rsidR="00692973">
        <w:t xml:space="preserve"> between </w:t>
      </w:r>
      <w:r w:rsidR="005C2769">
        <w:t xml:space="preserve">different </w:t>
      </w:r>
      <w:r w:rsidR="00692973">
        <w:t xml:space="preserve">policy proposals.  Not only </w:t>
      </w:r>
      <w:r w:rsidR="005C2769">
        <w:t>were</w:t>
      </w:r>
      <w:r w:rsidR="00692973">
        <w:t xml:space="preserve"> the proposals in different sections of the structure plan –</w:t>
      </w:r>
      <w:r w:rsidR="00F22D5B">
        <w:t xml:space="preserve"> </w:t>
      </w:r>
      <w:r w:rsidR="005C2769">
        <w:t>addresse</w:t>
      </w:r>
      <w:r w:rsidR="00075865">
        <w:t>d</w:t>
      </w:r>
      <w:r w:rsidRPr="00191305">
        <w:t xml:space="preserve"> </w:t>
      </w:r>
      <w:r>
        <w:t xml:space="preserve">for example </w:t>
      </w:r>
      <w:r w:rsidR="005C2769">
        <w:t>to</w:t>
      </w:r>
      <w:r w:rsidR="00692973">
        <w:t xml:space="preserve"> housing, transport and employment – </w:t>
      </w:r>
      <w:r w:rsidR="005C2769">
        <w:t xml:space="preserve">expected </w:t>
      </w:r>
      <w:r w:rsidR="00692973">
        <w:t>to be compatible with each other</w:t>
      </w:r>
      <w:r w:rsidR="00075865">
        <w:t xml:space="preserve">; there were also tests of compatibility </w:t>
      </w:r>
      <w:r w:rsidR="004E304D">
        <w:t xml:space="preserve">between </w:t>
      </w:r>
      <w:r w:rsidR="00232121">
        <w:t>different</w:t>
      </w:r>
      <w:r w:rsidR="00232121" w:rsidRPr="00986CAB">
        <w:rPr>
          <w:i/>
        </w:rPr>
        <w:t xml:space="preserve"> </w:t>
      </w:r>
      <w:r w:rsidR="004E304D" w:rsidRPr="00986CAB">
        <w:rPr>
          <w:i/>
        </w:rPr>
        <w:t>level</w:t>
      </w:r>
      <w:r w:rsidR="00232121" w:rsidRPr="00986CAB">
        <w:rPr>
          <w:i/>
        </w:rPr>
        <w:t xml:space="preserve">s </w:t>
      </w:r>
      <w:r w:rsidR="00232121">
        <w:t xml:space="preserve">of </w:t>
      </w:r>
      <w:r w:rsidR="004E304D">
        <w:t xml:space="preserve">policy </w:t>
      </w:r>
      <w:r w:rsidR="00075350">
        <w:t>choice,</w:t>
      </w:r>
      <w:r w:rsidR="00232121">
        <w:t xml:space="preserve"> from the </w:t>
      </w:r>
      <w:proofErr w:type="spellStart"/>
      <w:r w:rsidR="003E671F">
        <w:t>a</w:t>
      </w:r>
      <w:r w:rsidR="00232121">
        <w:t>spirational</w:t>
      </w:r>
      <w:proofErr w:type="spellEnd"/>
      <w:r w:rsidR="00232121">
        <w:t xml:space="preserve"> </w:t>
      </w:r>
      <w:r>
        <w:t>level of choices</w:t>
      </w:r>
      <w:r w:rsidR="00075865">
        <w:t xml:space="preserve"> of broad objective to the</w:t>
      </w:r>
      <w:r w:rsidR="00232121">
        <w:t xml:space="preserve"> operational</w:t>
      </w:r>
      <w:r w:rsidR="00075865">
        <w:t xml:space="preserve"> level of </w:t>
      </w:r>
      <w:r w:rsidR="00AB6C56">
        <w:t>proposals for</w:t>
      </w:r>
      <w:r>
        <w:t xml:space="preserve"> major infrastructure invest</w:t>
      </w:r>
      <w:r w:rsidR="00075865">
        <w:t>ment</w:t>
      </w:r>
      <w:r w:rsidR="00232121">
        <w:t xml:space="preserve">. </w:t>
      </w:r>
      <w:r w:rsidR="00403BCB">
        <w:t xml:space="preserve"> </w:t>
      </w:r>
      <w:r w:rsidR="00075865">
        <w:t xml:space="preserve">Further, there were requirements to </w:t>
      </w:r>
      <w:r w:rsidR="00403BCB">
        <w:t>show</w:t>
      </w:r>
      <w:r w:rsidR="00075865">
        <w:t xml:space="preserve"> compatibility with the policies of other publicly ac</w:t>
      </w:r>
      <w:r w:rsidR="00294AC3">
        <w:t>countable agencies</w:t>
      </w:r>
      <w:r w:rsidR="00A1428A">
        <w:t xml:space="preserve"> – not least</w:t>
      </w:r>
      <w:r w:rsidR="00294AC3">
        <w:t>,</w:t>
      </w:r>
      <w:r w:rsidR="00A1428A">
        <w:t xml:space="preserve"> </w:t>
      </w:r>
      <w:r w:rsidR="00075865">
        <w:t xml:space="preserve">national departments of state.  </w:t>
      </w:r>
      <w:r w:rsidR="00232121">
        <w:t xml:space="preserve"> </w:t>
      </w:r>
    </w:p>
    <w:p w:rsidR="00CC7C22" w:rsidRDefault="00CC7C22" w:rsidP="00CC7C22">
      <w:pPr>
        <w:jc w:val="center"/>
        <w:rPr>
          <w:b/>
        </w:rPr>
      </w:pPr>
      <w:r>
        <w:rPr>
          <w:noProof/>
          <w:lang w:eastAsia="en-GB"/>
        </w:rPr>
        <w:lastRenderedPageBreak/>
        <w:drawing>
          <wp:inline distT="0" distB="0" distL="0" distR="0">
            <wp:extent cx="5505450" cy="3648075"/>
            <wp:effectExtent l="19050" t="0" r="0" b="0"/>
            <wp:docPr id="1" name="Picture 5" descr="C:\FromOldPC\MainDrive\Documents and Settings\JKF\My Documents\00aphotos\1970s\1976\DSCN2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romOldPC\MainDrive\Documents and Settings\JKF\My Documents\00aphotos\1970s\1976\DSCN2620.JPG"/>
                    <pic:cNvPicPr>
                      <a:picLocks noChangeAspect="1" noChangeArrowheads="1"/>
                    </pic:cNvPicPr>
                  </pic:nvPicPr>
                  <pic:blipFill>
                    <a:blip r:embed="rId12" cstate="print"/>
                    <a:srcRect/>
                    <a:stretch>
                      <a:fillRect/>
                    </a:stretch>
                  </pic:blipFill>
                  <pic:spPr bwMode="auto">
                    <a:xfrm>
                      <a:off x="0" y="0"/>
                      <a:ext cx="5508970" cy="3650407"/>
                    </a:xfrm>
                    <a:prstGeom prst="rect">
                      <a:avLst/>
                    </a:prstGeom>
                    <a:noFill/>
                    <a:ln w="9525">
                      <a:noFill/>
                      <a:miter lim="800000"/>
                      <a:headEnd/>
                      <a:tailEnd/>
                    </a:ln>
                  </pic:spPr>
                </pic:pic>
              </a:graphicData>
            </a:graphic>
          </wp:inline>
        </w:drawing>
      </w:r>
    </w:p>
    <w:p w:rsidR="00986097" w:rsidRPr="00A74F2A" w:rsidRDefault="00986097" w:rsidP="00A74F2A">
      <w:pPr>
        <w:jc w:val="right"/>
        <w:rPr>
          <w:b/>
        </w:rPr>
      </w:pPr>
      <w:r w:rsidRPr="00A74F2A">
        <w:rPr>
          <w:b/>
        </w:rPr>
        <w:t>A policy matrix for the We</w:t>
      </w:r>
      <w:r w:rsidR="001611CF" w:rsidRPr="00A74F2A">
        <w:rPr>
          <w:b/>
        </w:rPr>
        <w:t>st Berkshire Structure Plan 1976</w:t>
      </w:r>
      <w:r w:rsidRPr="00A74F2A">
        <w:rPr>
          <w:b/>
        </w:rPr>
        <w:t xml:space="preserve"> </w:t>
      </w:r>
      <w:r w:rsidR="00D65166" w:rsidRPr="00A74F2A">
        <w:rPr>
          <w:b/>
        </w:rPr>
        <w:tab/>
      </w:r>
      <w:r w:rsidRPr="00A74F2A">
        <w:rPr>
          <w:b/>
        </w:rPr>
        <w:t xml:space="preserve"> Figure 3</w:t>
      </w:r>
    </w:p>
    <w:p w:rsidR="00075865" w:rsidRDefault="00075865" w:rsidP="00A74F2A">
      <w:pPr>
        <w:jc w:val="both"/>
      </w:pPr>
      <w:r>
        <w:t xml:space="preserve">An example of </w:t>
      </w:r>
      <w:r w:rsidR="00AB6C56">
        <w:t xml:space="preserve">a policy </w:t>
      </w:r>
      <w:r>
        <w:t>matri</w:t>
      </w:r>
      <w:r w:rsidR="00AB6C56">
        <w:t>x</w:t>
      </w:r>
      <w:r>
        <w:t xml:space="preserve"> </w:t>
      </w:r>
      <w:r w:rsidR="00061D06">
        <w:t xml:space="preserve">that was </w:t>
      </w:r>
      <w:r>
        <w:t xml:space="preserve">devised jointly with </w:t>
      </w:r>
      <w:r w:rsidR="00AB6C56">
        <w:t xml:space="preserve">one of </w:t>
      </w:r>
      <w:r>
        <w:t xml:space="preserve">the county planning teams </w:t>
      </w:r>
      <w:r w:rsidR="00191305">
        <w:t xml:space="preserve">on this project </w:t>
      </w:r>
      <w:r>
        <w:t>is reproduced in Figure 3</w:t>
      </w:r>
      <w:r w:rsidR="006A28E5">
        <w:t xml:space="preserve"> above</w:t>
      </w:r>
      <w:r w:rsidR="006A28E5">
        <w:rPr>
          <w:rStyle w:val="FootnoteReference"/>
        </w:rPr>
        <w:footnoteReference w:id="33"/>
      </w:r>
      <w:r>
        <w:t xml:space="preserve">.   </w:t>
      </w:r>
      <w:r w:rsidR="00061D06">
        <w:t xml:space="preserve">By exposing the </w:t>
      </w:r>
      <w:r w:rsidR="00191305">
        <w:t>li</w:t>
      </w:r>
      <w:r w:rsidR="00DD0141">
        <w:t>nk</w:t>
      </w:r>
      <w:r w:rsidR="00191305">
        <w:t>age</w:t>
      </w:r>
      <w:r w:rsidR="00061D06">
        <w:t>s</w:t>
      </w:r>
      <w:r w:rsidR="00DD0141">
        <w:t xml:space="preserve"> </w:t>
      </w:r>
      <w:r w:rsidR="00191305">
        <w:t xml:space="preserve">between </w:t>
      </w:r>
      <w:r w:rsidR="00DD0141">
        <w:t>different</w:t>
      </w:r>
      <w:r>
        <w:t xml:space="preserve"> levels</w:t>
      </w:r>
      <w:r w:rsidR="00DD0141">
        <w:t xml:space="preserve"> of policy design</w:t>
      </w:r>
      <w:r w:rsidR="00061D06">
        <w:t>,</w:t>
      </w:r>
      <w:r w:rsidR="005D3422">
        <w:t xml:space="preserve"> a </w:t>
      </w:r>
      <w:r w:rsidR="00232121">
        <w:t xml:space="preserve">form of “evaluation space” </w:t>
      </w:r>
      <w:r w:rsidR="00061D06">
        <w:t xml:space="preserve">was in effect created, </w:t>
      </w:r>
      <w:r w:rsidR="00AE0909">
        <w:t xml:space="preserve">within which </w:t>
      </w:r>
      <w:r>
        <w:t xml:space="preserve">the planners were able </w:t>
      </w:r>
      <w:r w:rsidR="00AE0909">
        <w:t>to organise</w:t>
      </w:r>
      <w:r w:rsidR="00232121">
        <w:t xml:space="preserve"> </w:t>
      </w:r>
      <w:r w:rsidR="00330CBC">
        <w:t xml:space="preserve">informal yet structured policy discussions </w:t>
      </w:r>
      <w:r>
        <w:t>with</w:t>
      </w:r>
      <w:r w:rsidR="00DD0141">
        <w:t xml:space="preserve"> the elected</w:t>
      </w:r>
      <w:r>
        <w:t xml:space="preserve"> </w:t>
      </w:r>
      <w:r w:rsidR="00232121">
        <w:t>politicians to whom they were directly accountable</w:t>
      </w:r>
      <w:r w:rsidR="004E304D">
        <w:t>.</w:t>
      </w:r>
      <w:r w:rsidR="00986097">
        <w:t xml:space="preserve">  </w:t>
      </w:r>
      <w:r w:rsidR="00061D06">
        <w:t>Through this form</w:t>
      </w:r>
      <w:r w:rsidR="00330CBC">
        <w:t xml:space="preserve"> of structured dialogue, </w:t>
      </w:r>
      <w:r w:rsidR="00DD0141">
        <w:t xml:space="preserve">the </w:t>
      </w:r>
      <w:r w:rsidR="00330CBC">
        <w:t xml:space="preserve">planners could take into account the </w:t>
      </w:r>
      <w:r w:rsidR="00DD0141">
        <w:t xml:space="preserve">views of councillors on </w:t>
      </w:r>
      <w:r w:rsidR="00330CBC">
        <w:t xml:space="preserve">the </w:t>
      </w:r>
      <w:r w:rsidR="00DD0141">
        <w:t>compatibilit</w:t>
      </w:r>
      <w:r w:rsidR="00330CBC">
        <w:t>y</w:t>
      </w:r>
      <w:r w:rsidR="00DD0141">
        <w:t xml:space="preserve"> of polic</w:t>
      </w:r>
      <w:r w:rsidR="00330CBC">
        <w:t xml:space="preserve">y options </w:t>
      </w:r>
      <w:r w:rsidR="00061D06">
        <w:t>with alternative</w:t>
      </w:r>
      <w:r w:rsidR="00330CBC">
        <w:t xml:space="preserve"> </w:t>
      </w:r>
      <w:r w:rsidR="005D3422">
        <w:t>political stance</w:t>
      </w:r>
      <w:r w:rsidR="00DD0141">
        <w:t>s</w:t>
      </w:r>
      <w:r w:rsidR="00330CBC">
        <w:t xml:space="preserve">.  On the strength of this, </w:t>
      </w:r>
      <w:r w:rsidR="00DD0141">
        <w:t>compromise positions could be explored between the policy stances of sharply opposed interests</w:t>
      </w:r>
      <w:r w:rsidR="00DD0141">
        <w:rPr>
          <w:rStyle w:val="FootnoteReference"/>
        </w:rPr>
        <w:footnoteReference w:id="34"/>
      </w:r>
      <w:r w:rsidR="00DD0141">
        <w:t>, in a more explo</w:t>
      </w:r>
      <w:r w:rsidR="00F22D5B">
        <w:t>rator</w:t>
      </w:r>
      <w:r w:rsidR="00ED6FB6">
        <w:t>y and less highly-charged spirit</w:t>
      </w:r>
      <w:r w:rsidR="00DD0141">
        <w:t xml:space="preserve"> than might otherwise </w:t>
      </w:r>
      <w:r w:rsidR="005D3422">
        <w:t xml:space="preserve">have </w:t>
      </w:r>
      <w:r w:rsidR="00DD0141">
        <w:t>be</w:t>
      </w:r>
      <w:r w:rsidR="005D3422">
        <w:t>en</w:t>
      </w:r>
      <w:r w:rsidR="00DD0141">
        <w:t xml:space="preserve"> </w:t>
      </w:r>
      <w:r w:rsidR="00A1428A">
        <w:t>possible</w:t>
      </w:r>
      <w:r w:rsidR="00DD0141">
        <w:t xml:space="preserve">.  </w:t>
      </w:r>
    </w:p>
    <w:p w:rsidR="004D53FD" w:rsidRPr="002F1364" w:rsidRDefault="00191305" w:rsidP="00A74F2A">
      <w:pPr>
        <w:jc w:val="both"/>
      </w:pPr>
      <w:proofErr w:type="gramStart"/>
      <w:r>
        <w:rPr>
          <w:b/>
          <w:i/>
        </w:rPr>
        <w:t>Develop</w:t>
      </w:r>
      <w:r w:rsidR="00DD0141">
        <w:rPr>
          <w:b/>
          <w:i/>
        </w:rPr>
        <w:t>ing design principles for strategic choice workshops.</w:t>
      </w:r>
      <w:proofErr w:type="gramEnd"/>
      <w:r w:rsidR="00DD0141">
        <w:rPr>
          <w:b/>
          <w:i/>
        </w:rPr>
        <w:t xml:space="preserve">  </w:t>
      </w:r>
      <w:r w:rsidR="009F0D96">
        <w:t>Spurred on by growing evidence of interest in the application of such meth</w:t>
      </w:r>
      <w:r w:rsidR="009C2CC8">
        <w:t xml:space="preserve">ods in </w:t>
      </w:r>
      <w:r w:rsidR="00AE0909">
        <w:t xml:space="preserve">other </w:t>
      </w:r>
      <w:r w:rsidR="009F0D96">
        <w:t xml:space="preserve">countries as varied as Canada, the Netherlands and Brazil, the </w:t>
      </w:r>
      <w:r w:rsidR="00AE0909">
        <w:t>focus for</w:t>
      </w:r>
      <w:r w:rsidR="00BE2D80">
        <w:t xml:space="preserve"> application</w:t>
      </w:r>
      <w:r w:rsidR="005D3422">
        <w:t>s</w:t>
      </w:r>
      <w:r w:rsidR="00BE2D80">
        <w:t xml:space="preserve"> </w:t>
      </w:r>
      <w:r w:rsidR="005D3422">
        <w:t xml:space="preserve">in the design of public policies </w:t>
      </w:r>
      <w:r w:rsidR="00AE0909">
        <w:t xml:space="preserve">now </w:t>
      </w:r>
      <w:r w:rsidR="005D3422">
        <w:t>gradually shifted to the international stage</w:t>
      </w:r>
      <w:r w:rsidR="009F0D96">
        <w:rPr>
          <w:rStyle w:val="FootnoteReference"/>
        </w:rPr>
        <w:footnoteReference w:id="35"/>
      </w:r>
      <w:r w:rsidR="003C4CCA">
        <w:t>, while</w:t>
      </w:r>
      <w:r w:rsidR="009F0D96">
        <w:t xml:space="preserve"> </w:t>
      </w:r>
      <w:r w:rsidR="006A28E5">
        <w:t>also extendi</w:t>
      </w:r>
      <w:r w:rsidR="003C4CCA">
        <w:t>ng</w:t>
      </w:r>
      <w:r w:rsidR="00AE0909">
        <w:t xml:space="preserve"> </w:t>
      </w:r>
      <w:r w:rsidR="009F0D96">
        <w:t xml:space="preserve">beyond </w:t>
      </w:r>
      <w:r w:rsidR="009C2CC8">
        <w:t xml:space="preserve">the design </w:t>
      </w:r>
      <w:r w:rsidR="009F0D96">
        <w:t>of land use polic</w:t>
      </w:r>
      <w:r w:rsidR="004D53FD">
        <w:t>ies</w:t>
      </w:r>
      <w:r w:rsidR="009F0D96">
        <w:t xml:space="preserve"> </w:t>
      </w:r>
      <w:r w:rsidR="00AE0909">
        <w:t>in</w:t>
      </w:r>
      <w:r w:rsidR="009F0D96">
        <w:t xml:space="preserve">to wider </w:t>
      </w:r>
      <w:r w:rsidR="004D53FD">
        <w:t>domain</w:t>
      </w:r>
      <w:r w:rsidR="009F0D96">
        <w:t>s of social, econo</w:t>
      </w:r>
      <w:r w:rsidR="00232121">
        <w:t xml:space="preserve">mic and environmental policy.  It was now that </w:t>
      </w:r>
      <w:r w:rsidR="00AE0909">
        <w:t xml:space="preserve">the focus of </w:t>
      </w:r>
      <w:r w:rsidR="00232121">
        <w:t>a</w:t>
      </w:r>
      <w:r w:rsidR="009F0D96">
        <w:t xml:space="preserve">ttention began to </w:t>
      </w:r>
      <w:r w:rsidR="005D3422">
        <w:t>shift towards guidance on</w:t>
      </w:r>
      <w:r w:rsidR="00AE0909">
        <w:t xml:space="preserve"> a</w:t>
      </w:r>
      <w:r w:rsidR="009F0D96">
        <w:t xml:space="preserve"> flexible practice of</w:t>
      </w:r>
      <w:r w:rsidR="009F0D96" w:rsidRPr="00E55B6C">
        <w:t xml:space="preserve"> facilitating </w:t>
      </w:r>
      <w:r w:rsidR="009F0D96" w:rsidRPr="00BE2D80">
        <w:rPr>
          <w:i/>
        </w:rPr>
        <w:t>strategic choice workshops</w:t>
      </w:r>
      <w:r w:rsidR="00813468">
        <w:rPr>
          <w:rStyle w:val="FootnoteReference"/>
          <w:i/>
        </w:rPr>
        <w:footnoteReference w:id="36"/>
      </w:r>
      <w:r w:rsidR="00330CBC">
        <w:rPr>
          <w:i/>
        </w:rPr>
        <w:t xml:space="preserve">.  </w:t>
      </w:r>
      <w:r w:rsidR="00330CBC">
        <w:t>In such a setting</w:t>
      </w:r>
      <w:r w:rsidR="009F0D96">
        <w:t xml:space="preserve">, </w:t>
      </w:r>
      <w:r w:rsidR="009F0D96">
        <w:lastRenderedPageBreak/>
        <w:t>flipcharts ranged around the wal</w:t>
      </w:r>
      <w:r w:rsidR="009C2CC8">
        <w:t>l</w:t>
      </w:r>
      <w:r w:rsidR="009F0D96">
        <w:t>s</w:t>
      </w:r>
      <w:r w:rsidR="00633E93">
        <w:t xml:space="preserve"> of a</w:t>
      </w:r>
      <w:r w:rsidR="009C2CC8">
        <w:t xml:space="preserve"> group work space</w:t>
      </w:r>
      <w:r w:rsidR="009F0D96">
        <w:t xml:space="preserve"> </w:t>
      </w:r>
      <w:r w:rsidR="00633E93">
        <w:t xml:space="preserve">became the recognised </w:t>
      </w:r>
      <w:r w:rsidR="009C2CC8">
        <w:t>medium for introducin</w:t>
      </w:r>
      <w:r w:rsidR="003C4CCA">
        <w:t xml:space="preserve">g </w:t>
      </w:r>
      <w:r w:rsidR="005D3422">
        <w:t xml:space="preserve">a suite of </w:t>
      </w:r>
      <w:r w:rsidR="003C4CCA">
        <w:t>transparent graphical tools</w:t>
      </w:r>
      <w:r w:rsidR="009F0D96">
        <w:t xml:space="preserve"> </w:t>
      </w:r>
      <w:r w:rsidR="003C4CCA">
        <w:t xml:space="preserve">for </w:t>
      </w:r>
      <w:r w:rsidR="009C2CC8">
        <w:t xml:space="preserve">communication </w:t>
      </w:r>
      <w:r w:rsidR="004D53FD">
        <w:t xml:space="preserve">within </w:t>
      </w:r>
      <w:r w:rsidR="00232121">
        <w:t xml:space="preserve">a </w:t>
      </w:r>
      <w:r w:rsidR="004D53FD">
        <w:t>planning group</w:t>
      </w:r>
      <w:r w:rsidR="00633E93">
        <w:t>,</w:t>
      </w:r>
      <w:r w:rsidR="00232121">
        <w:t xml:space="preserve"> </w:t>
      </w:r>
      <w:r w:rsidR="00232121" w:rsidRPr="002F1364">
        <w:t>a</w:t>
      </w:r>
      <w:r w:rsidR="006A28E5">
        <w:t xml:space="preserve">long the lines </w:t>
      </w:r>
      <w:r w:rsidR="00075350" w:rsidRPr="002F1364">
        <w:t xml:space="preserve">illustrated </w:t>
      </w:r>
      <w:r w:rsidR="00232121" w:rsidRPr="002F1364">
        <w:t>in the</w:t>
      </w:r>
      <w:r w:rsidR="00633E93" w:rsidRPr="002F1364">
        <w:t xml:space="preserve"> two main </w:t>
      </w:r>
      <w:r w:rsidR="00E55B6C" w:rsidRPr="002F1364">
        <w:t>photo</w:t>
      </w:r>
      <w:r w:rsidR="00061D06">
        <w:t>graphs</w:t>
      </w:r>
      <w:r w:rsidR="00330CBC" w:rsidRPr="002F1364">
        <w:rPr>
          <w:rStyle w:val="FootnoteReference"/>
        </w:rPr>
        <w:footnoteReference w:id="37"/>
      </w:r>
      <w:r w:rsidR="00061D06">
        <w:t xml:space="preserve"> presented earlier in Figure 1</w:t>
      </w:r>
      <w:r w:rsidR="00E55B6C" w:rsidRPr="002F1364">
        <w:t>.</w:t>
      </w:r>
    </w:p>
    <w:p w:rsidR="009C2CC8" w:rsidRDefault="009C2CC8" w:rsidP="00A74F2A">
      <w:pPr>
        <w:jc w:val="both"/>
      </w:pPr>
      <w:r>
        <w:t xml:space="preserve">As experience grew, </w:t>
      </w:r>
      <w:r w:rsidR="004D53FD">
        <w:t xml:space="preserve">awareness of these methods </w:t>
      </w:r>
      <w:r w:rsidR="00BE2D80">
        <w:t xml:space="preserve">began to </w:t>
      </w:r>
      <w:r w:rsidR="004D53FD">
        <w:t>spread more widely</w:t>
      </w:r>
      <w:r w:rsidR="003E671F">
        <w:t xml:space="preserve">, through </w:t>
      </w:r>
      <w:r w:rsidR="00633E93">
        <w:t>channels</w:t>
      </w:r>
      <w:r w:rsidR="003E671F">
        <w:t xml:space="preserve"> which </w:t>
      </w:r>
      <w:r w:rsidR="00BE2D80">
        <w:t xml:space="preserve">included </w:t>
      </w:r>
      <w:r>
        <w:t>short courses fo</w:t>
      </w:r>
      <w:r w:rsidR="00BE2D80">
        <w:t>r policy professionals</w:t>
      </w:r>
      <w:r w:rsidR="00DD0141">
        <w:rPr>
          <w:rStyle w:val="FootnoteReference"/>
        </w:rPr>
        <w:footnoteReference w:id="38"/>
      </w:r>
      <w:r w:rsidR="00BE2D80">
        <w:t xml:space="preserve">; </w:t>
      </w:r>
      <w:r>
        <w:t>publication of books and journal articles</w:t>
      </w:r>
      <w:r>
        <w:rPr>
          <w:rStyle w:val="FootnoteReference"/>
        </w:rPr>
        <w:footnoteReference w:id="39"/>
      </w:r>
      <w:r w:rsidR="00BE2D80">
        <w:t>;</w:t>
      </w:r>
      <w:r>
        <w:t xml:space="preserve"> and</w:t>
      </w:r>
      <w:r w:rsidR="00BE2D80">
        <w:t>,</w:t>
      </w:r>
      <w:r>
        <w:t xml:space="preserve"> later</w:t>
      </w:r>
      <w:r w:rsidR="00BE2D80">
        <w:t>,</w:t>
      </w:r>
      <w:r>
        <w:t xml:space="preserve"> the development </w:t>
      </w:r>
      <w:r w:rsidR="00D4181A">
        <w:t xml:space="preserve">and </w:t>
      </w:r>
      <w:r w:rsidR="00633E93">
        <w:t>distribution</w:t>
      </w:r>
      <w:r w:rsidR="00D4181A">
        <w:t xml:space="preserve"> </w:t>
      </w:r>
      <w:r>
        <w:t xml:space="preserve">of </w:t>
      </w:r>
      <w:r w:rsidR="00633E93">
        <w:t xml:space="preserve">an </w:t>
      </w:r>
      <w:r>
        <w:t>interactive software</w:t>
      </w:r>
      <w:r w:rsidR="00633E93">
        <w:t xml:space="preserve"> package</w:t>
      </w:r>
      <w:r w:rsidR="006426B4">
        <w:rPr>
          <w:rStyle w:val="FootnoteReference"/>
        </w:rPr>
        <w:footnoteReference w:id="40"/>
      </w:r>
      <w:r w:rsidR="004D53FD">
        <w:t xml:space="preserve">.  All these channels of diffusion </w:t>
      </w:r>
      <w:r w:rsidR="00BE2D80">
        <w:t xml:space="preserve">were built on </w:t>
      </w:r>
      <w:r w:rsidR="00D4181A">
        <w:t xml:space="preserve">the same broad principles for the structuring of </w:t>
      </w:r>
      <w:r w:rsidR="00D4181A" w:rsidRPr="003E671F">
        <w:rPr>
          <w:i/>
        </w:rPr>
        <w:t>problems</w:t>
      </w:r>
      <w:r w:rsidR="00D4181A">
        <w:t xml:space="preserve"> and</w:t>
      </w:r>
      <w:r w:rsidR="006A45C7">
        <w:t xml:space="preserve"> of </w:t>
      </w:r>
      <w:r w:rsidR="00D4181A" w:rsidRPr="003E671F">
        <w:rPr>
          <w:i/>
        </w:rPr>
        <w:t>progres</w:t>
      </w:r>
      <w:r w:rsidR="00ED6FB6">
        <w:rPr>
          <w:i/>
        </w:rPr>
        <w:t>s</w:t>
      </w:r>
      <w:r w:rsidR="004D53FD">
        <w:t xml:space="preserve">. </w:t>
      </w:r>
      <w:r w:rsidR="00BE2D80">
        <w:t xml:space="preserve"> Furthermore, they gradually</w:t>
      </w:r>
      <w:r w:rsidR="004D53FD">
        <w:t xml:space="preserve"> led to</w:t>
      </w:r>
      <w:r w:rsidR="006A45C7">
        <w:t xml:space="preserve"> a</w:t>
      </w:r>
      <w:r w:rsidR="004D53FD">
        <w:t xml:space="preserve"> further extension of the strategic choice repertoire</w:t>
      </w:r>
      <w:r w:rsidR="00232121">
        <w:t xml:space="preserve"> </w:t>
      </w:r>
      <w:r w:rsidR="006A45C7">
        <w:t>to</w:t>
      </w:r>
      <w:r w:rsidR="00F44332">
        <w:t>wards</w:t>
      </w:r>
      <w:r w:rsidR="001E3E0B">
        <w:t xml:space="preserve"> a</w:t>
      </w:r>
      <w:r w:rsidR="00D4181A">
        <w:t xml:space="preserve"> </w:t>
      </w:r>
      <w:r w:rsidR="00232121">
        <w:t xml:space="preserve">broader </w:t>
      </w:r>
      <w:r w:rsidR="00A1428A">
        <w:t>inter-</w:t>
      </w:r>
      <w:r w:rsidR="006A28E5">
        <w:t>organisational</w:t>
      </w:r>
      <w:r w:rsidR="003E671F">
        <w:t xml:space="preserve"> </w:t>
      </w:r>
      <w:r w:rsidR="00232121">
        <w:t>agenda</w:t>
      </w:r>
      <w:r w:rsidR="00F22D5B">
        <w:t>, address</w:t>
      </w:r>
      <w:r w:rsidR="001E3E0B">
        <w:t xml:space="preserve">ing </w:t>
      </w:r>
      <w:r w:rsidR="00232121">
        <w:t xml:space="preserve">the design of procedures </w:t>
      </w:r>
      <w:r w:rsidR="00D4181A">
        <w:t xml:space="preserve">for the </w:t>
      </w:r>
      <w:r w:rsidR="00D4181A">
        <w:rPr>
          <w:i/>
        </w:rPr>
        <w:t xml:space="preserve">engagement </w:t>
      </w:r>
      <w:r w:rsidR="00D4181A">
        <w:t xml:space="preserve">of representatives of different stakeholders in </w:t>
      </w:r>
      <w:r w:rsidR="00AB6C56">
        <w:t xml:space="preserve">any extensive </w:t>
      </w:r>
      <w:r w:rsidR="00D4181A">
        <w:t>policy development process</w:t>
      </w:r>
      <w:r w:rsidR="00D4181A">
        <w:rPr>
          <w:rStyle w:val="FootnoteReference"/>
        </w:rPr>
        <w:footnoteReference w:id="41"/>
      </w:r>
      <w:r>
        <w:t xml:space="preserve"> </w:t>
      </w:r>
    </w:p>
    <w:p w:rsidR="00061D06" w:rsidRDefault="00D52FA7" w:rsidP="00A74F2A">
      <w:pPr>
        <w:jc w:val="both"/>
      </w:pPr>
      <w:proofErr w:type="gramStart"/>
      <w:r>
        <w:rPr>
          <w:b/>
          <w:i/>
        </w:rPr>
        <w:t>International applications</w:t>
      </w:r>
      <w:r w:rsidR="006A28E5">
        <w:rPr>
          <w:b/>
          <w:i/>
        </w:rPr>
        <w:t xml:space="preserve"> to policy development</w:t>
      </w:r>
      <w:r>
        <w:rPr>
          <w:b/>
          <w:i/>
        </w:rPr>
        <w:t>.</w:t>
      </w:r>
      <w:proofErr w:type="gramEnd"/>
      <w:r>
        <w:rPr>
          <w:b/>
          <w:i/>
        </w:rPr>
        <w:t xml:space="preserve">  </w:t>
      </w:r>
      <w:r>
        <w:t xml:space="preserve">In the early </w:t>
      </w:r>
      <w:r w:rsidR="005C6155">
        <w:t>1980’s</w:t>
      </w:r>
      <w:r>
        <w:t xml:space="preserve">, </w:t>
      </w:r>
      <w:r w:rsidR="005C6155">
        <w:t xml:space="preserve">my </w:t>
      </w:r>
      <w:r>
        <w:t xml:space="preserve">senior </w:t>
      </w:r>
      <w:r w:rsidR="001E3E0B">
        <w:t xml:space="preserve">IOR </w:t>
      </w:r>
      <w:r w:rsidR="005C6155">
        <w:t xml:space="preserve">colleague Allen </w:t>
      </w:r>
      <w:proofErr w:type="spellStart"/>
      <w:r w:rsidR="005C6155">
        <w:t>Hickling</w:t>
      </w:r>
      <w:proofErr w:type="spellEnd"/>
      <w:r w:rsidR="005C6155">
        <w:t xml:space="preserve"> started </w:t>
      </w:r>
      <w:r w:rsidR="00362AED">
        <w:t>o</w:t>
      </w:r>
      <w:r>
        <w:t>perating independently through</w:t>
      </w:r>
      <w:r w:rsidR="00362AED">
        <w:t xml:space="preserve"> a network of </w:t>
      </w:r>
      <w:r w:rsidR="005C6155">
        <w:t xml:space="preserve">European </w:t>
      </w:r>
      <w:r w:rsidR="00362AED">
        <w:t xml:space="preserve">associates.  The later chapters of our </w:t>
      </w:r>
      <w:r w:rsidR="00171186">
        <w:t xml:space="preserve">co-authored </w:t>
      </w:r>
      <w:r w:rsidR="00362AED">
        <w:t xml:space="preserve">book </w:t>
      </w:r>
      <w:r w:rsidR="00362AED">
        <w:rPr>
          <w:i/>
        </w:rPr>
        <w:t xml:space="preserve">Planning under Pressure </w:t>
      </w:r>
      <w:r w:rsidR="00F44332">
        <w:t>include a range</w:t>
      </w:r>
      <w:r w:rsidR="00284A44">
        <w:t xml:space="preserve"> of </w:t>
      </w:r>
      <w:r w:rsidR="00362AED">
        <w:t xml:space="preserve">illustrations from </w:t>
      </w:r>
      <w:r w:rsidR="006A45C7">
        <w:t xml:space="preserve">the </w:t>
      </w:r>
      <w:r w:rsidR="00403BCB">
        <w:t>various</w:t>
      </w:r>
      <w:r w:rsidR="00362AED">
        <w:t xml:space="preserve"> policy development projects </w:t>
      </w:r>
      <w:r w:rsidR="00284A44">
        <w:t xml:space="preserve">to which </w:t>
      </w:r>
      <w:r w:rsidR="00303EE7">
        <w:t>he now cont</w:t>
      </w:r>
      <w:r w:rsidR="00284A44">
        <w:t>ribut</w:t>
      </w:r>
      <w:r w:rsidR="00303EE7">
        <w:t>ed</w:t>
      </w:r>
      <w:r w:rsidR="006A45C7">
        <w:t xml:space="preserve">, working with associates </w:t>
      </w:r>
      <w:r w:rsidR="00AB6C56">
        <w:t xml:space="preserve">first </w:t>
      </w:r>
      <w:r w:rsidR="00362AED">
        <w:t xml:space="preserve">in </w:t>
      </w:r>
      <w:r>
        <w:t>the Netherlands</w:t>
      </w:r>
      <w:r w:rsidR="00AB6C56">
        <w:t>,</w:t>
      </w:r>
      <w:r>
        <w:t xml:space="preserve"> then </w:t>
      </w:r>
      <w:r w:rsidR="00AB6C56">
        <w:t xml:space="preserve">in </w:t>
      </w:r>
      <w:r>
        <w:t>other</w:t>
      </w:r>
      <w:r w:rsidR="00232121">
        <w:t xml:space="preserve"> </w:t>
      </w:r>
      <w:r w:rsidR="00362AED">
        <w:t xml:space="preserve">countries of western and </w:t>
      </w:r>
      <w:r w:rsidR="00075350">
        <w:t xml:space="preserve">later </w:t>
      </w:r>
      <w:r w:rsidR="00362AED">
        <w:t>eastern Europe</w:t>
      </w:r>
      <w:r w:rsidR="00303EE7">
        <w:t>.  T</w:t>
      </w:r>
      <w:r w:rsidR="00362AED">
        <w:t xml:space="preserve">he challenge </w:t>
      </w:r>
      <w:r w:rsidR="00303EE7">
        <w:t xml:space="preserve">now </w:t>
      </w:r>
      <w:r w:rsidR="00362AED">
        <w:t xml:space="preserve">was to </w:t>
      </w:r>
      <w:r w:rsidR="00C35342">
        <w:t xml:space="preserve">design programmes of several months or even years duration through which to </w:t>
      </w:r>
      <w:r w:rsidR="006426B4">
        <w:t>co-ordinate</w:t>
      </w:r>
      <w:r w:rsidR="00362AED">
        <w:t xml:space="preserve"> contributions </w:t>
      </w:r>
      <w:r w:rsidR="00C35342">
        <w:t xml:space="preserve">from </w:t>
      </w:r>
      <w:r w:rsidR="006426B4">
        <w:t xml:space="preserve">many </w:t>
      </w:r>
      <w:r w:rsidR="00C35342">
        <w:t>different sources, ranging from the</w:t>
      </w:r>
      <w:r w:rsidR="00303EE7">
        <w:t xml:space="preserve"> </w:t>
      </w:r>
      <w:r w:rsidR="006A45C7">
        <w:t xml:space="preserve">strictly </w:t>
      </w:r>
      <w:r w:rsidR="00303EE7">
        <w:t>technic</w:t>
      </w:r>
      <w:r w:rsidR="00C35342">
        <w:t>al to the</w:t>
      </w:r>
      <w:r w:rsidR="00303EE7">
        <w:t xml:space="preserve"> </w:t>
      </w:r>
      <w:r>
        <w:t xml:space="preserve">more </w:t>
      </w:r>
      <w:r w:rsidR="00F22D5B">
        <w:t>clear</w:t>
      </w:r>
      <w:r>
        <w:t>l</w:t>
      </w:r>
      <w:r w:rsidR="006A45C7">
        <w:t xml:space="preserve">y </w:t>
      </w:r>
      <w:r w:rsidR="00303EE7">
        <w:t>political</w:t>
      </w:r>
      <w:r w:rsidR="00C35342">
        <w:t>.  W</w:t>
      </w:r>
      <w:r w:rsidR="00362AED">
        <w:t xml:space="preserve">ithin </w:t>
      </w:r>
      <w:r w:rsidR="00232121">
        <w:t xml:space="preserve">such an </w:t>
      </w:r>
      <w:r w:rsidR="00232121" w:rsidRPr="00232121">
        <w:rPr>
          <w:i/>
        </w:rPr>
        <w:t>extensive</w:t>
      </w:r>
      <w:r w:rsidR="00232121">
        <w:t xml:space="preserve"> </w:t>
      </w:r>
      <w:r w:rsidR="00362AED">
        <w:t>planning process</w:t>
      </w:r>
      <w:r w:rsidR="00C35342">
        <w:t xml:space="preserve">, it </w:t>
      </w:r>
      <w:r w:rsidR="00CF28A9">
        <w:t>became</w:t>
      </w:r>
      <w:r w:rsidR="00C35342">
        <w:t xml:space="preserve"> important </w:t>
      </w:r>
      <w:r w:rsidR="00362AED">
        <w:t xml:space="preserve">to reconcile the </w:t>
      </w:r>
      <w:r w:rsidR="006A45C7">
        <w:t>public</w:t>
      </w:r>
      <w:r w:rsidR="006426B4">
        <w:t xml:space="preserve"> expectation </w:t>
      </w:r>
      <w:r w:rsidR="00B05CA7">
        <w:t xml:space="preserve">that alternatives would be explored in an open and </w:t>
      </w:r>
      <w:r w:rsidR="00362AED">
        <w:t xml:space="preserve">adaptive </w:t>
      </w:r>
      <w:r w:rsidR="00B05CA7">
        <w:t>spirit</w:t>
      </w:r>
      <w:r w:rsidR="00362AED">
        <w:t xml:space="preserve"> with the</w:t>
      </w:r>
      <w:r w:rsidR="00F44332">
        <w:t xml:space="preserve"> pragmatic</w:t>
      </w:r>
      <w:r w:rsidR="00171186">
        <w:t xml:space="preserve"> </w:t>
      </w:r>
      <w:r w:rsidR="00C35342">
        <w:t>requirement to demonstrate, over a pre-agreed timescale,</w:t>
      </w:r>
      <w:r w:rsidR="00171186">
        <w:t xml:space="preserve"> steady </w:t>
      </w:r>
      <w:r w:rsidR="006426B4">
        <w:t xml:space="preserve">progress towards </w:t>
      </w:r>
      <w:r w:rsidR="00F44332">
        <w:t xml:space="preserve">the </w:t>
      </w:r>
      <w:r w:rsidR="006426B4">
        <w:t>formal</w:t>
      </w:r>
      <w:r w:rsidR="00362AED">
        <w:t xml:space="preserve"> endorsement of an agreed policy plan</w:t>
      </w:r>
      <w:r w:rsidR="006B3BB4">
        <w:rPr>
          <w:rStyle w:val="FootnoteReference"/>
        </w:rPr>
        <w:footnoteReference w:id="42"/>
      </w:r>
      <w:r w:rsidR="00362AED">
        <w:t xml:space="preserve">.  </w:t>
      </w:r>
    </w:p>
    <w:p w:rsidR="001B6C5C" w:rsidRDefault="00061D06" w:rsidP="00A74F2A">
      <w:pPr>
        <w:jc w:val="both"/>
      </w:pPr>
      <w:proofErr w:type="gramStart"/>
      <w:r w:rsidRPr="00061D06">
        <w:rPr>
          <w:b/>
          <w:i/>
        </w:rPr>
        <w:t>Workshops</w:t>
      </w:r>
      <w:r>
        <w:t xml:space="preserve"> </w:t>
      </w:r>
      <w:r w:rsidR="00B05CA7">
        <w:rPr>
          <w:b/>
          <w:i/>
        </w:rPr>
        <w:t>with community groups</w:t>
      </w:r>
      <w:r w:rsidR="003E671F">
        <w:rPr>
          <w:b/>
          <w:i/>
        </w:rPr>
        <w:t>.</w:t>
      </w:r>
      <w:proofErr w:type="gramEnd"/>
      <w:r w:rsidR="003E671F">
        <w:rPr>
          <w:b/>
          <w:i/>
        </w:rPr>
        <w:t xml:space="preserve">  </w:t>
      </w:r>
      <w:r w:rsidR="00171186">
        <w:t>When I too started wo</w:t>
      </w:r>
      <w:r w:rsidR="006426B4">
        <w:t xml:space="preserve">rking independently in the </w:t>
      </w:r>
      <w:proofErr w:type="gramStart"/>
      <w:r w:rsidR="006426B4">
        <w:t>mid-</w:t>
      </w:r>
      <w:r w:rsidR="00171186">
        <w:t>1980’s</w:t>
      </w:r>
      <w:proofErr w:type="gramEnd"/>
      <w:r w:rsidR="00171186">
        <w:t xml:space="preserve">, some </w:t>
      </w:r>
      <w:r w:rsidR="00F22D5B">
        <w:t xml:space="preserve">rather </w:t>
      </w:r>
      <w:r w:rsidR="00303EE7">
        <w:t xml:space="preserve">different </w:t>
      </w:r>
      <w:r w:rsidR="00171186">
        <w:t>opportu</w:t>
      </w:r>
      <w:r w:rsidR="001E3E0B">
        <w:t xml:space="preserve">nities arose for me to </w:t>
      </w:r>
      <w:r w:rsidR="00F44332">
        <w:t xml:space="preserve">apply these workshop methods </w:t>
      </w:r>
      <w:r w:rsidR="00A1428A">
        <w:t>i</w:t>
      </w:r>
      <w:r w:rsidR="00171186">
        <w:t xml:space="preserve">n </w:t>
      </w:r>
      <w:r w:rsidR="00284A44">
        <w:t>community</w:t>
      </w:r>
      <w:r w:rsidR="001E3E0B">
        <w:t xml:space="preserve"> development </w:t>
      </w:r>
      <w:r w:rsidR="00303EE7">
        <w:t xml:space="preserve">projects </w:t>
      </w:r>
      <w:r w:rsidR="00CF28A9">
        <w:t xml:space="preserve">in </w:t>
      </w:r>
      <w:r w:rsidR="00B05CA7">
        <w:t>disadvantag</w:t>
      </w:r>
      <w:r w:rsidR="00CF28A9">
        <w:t>ed neighbourhoods</w:t>
      </w:r>
      <w:r w:rsidR="005B7F70">
        <w:rPr>
          <w:rStyle w:val="FootnoteReference"/>
        </w:rPr>
        <w:footnoteReference w:id="43"/>
      </w:r>
      <w:r w:rsidR="005B7F70">
        <w:t xml:space="preserve">. These projects, conducted alongside </w:t>
      </w:r>
      <w:r w:rsidR="00F44332">
        <w:t>associate</w:t>
      </w:r>
      <w:r w:rsidR="005B7F70">
        <w:t xml:space="preserve">s </w:t>
      </w:r>
      <w:r w:rsidR="00F0570B">
        <w:t xml:space="preserve">engaged </w:t>
      </w:r>
      <w:r w:rsidR="005B7F70">
        <w:t xml:space="preserve">in the early </w:t>
      </w:r>
      <w:r w:rsidR="00F0570B">
        <w:t>year</w:t>
      </w:r>
      <w:r w:rsidR="005B7F70">
        <w:t>s of the community OR movement</w:t>
      </w:r>
      <w:r w:rsidR="00171186">
        <w:rPr>
          <w:rStyle w:val="FootnoteReference"/>
        </w:rPr>
        <w:footnoteReference w:id="44"/>
      </w:r>
      <w:r w:rsidR="005B7F70">
        <w:t>, e</w:t>
      </w:r>
      <w:r w:rsidR="00171186">
        <w:t xml:space="preserve">xposed me to </w:t>
      </w:r>
      <w:r w:rsidR="00303EE7">
        <w:t xml:space="preserve">insights about </w:t>
      </w:r>
      <w:r w:rsidR="00C35342">
        <w:t xml:space="preserve">the </w:t>
      </w:r>
      <w:r w:rsidR="00ED6FB6">
        <w:t xml:space="preserve">contrasting </w:t>
      </w:r>
      <w:r w:rsidR="00C35342">
        <w:t xml:space="preserve">sources of uncertainty that tend to dominate at </w:t>
      </w:r>
      <w:r w:rsidR="00ED6FB6">
        <w:t>different</w:t>
      </w:r>
      <w:r w:rsidR="00C35342">
        <w:t xml:space="preserve"> levels of </w:t>
      </w:r>
      <w:r>
        <w:t>engagement with public policies</w:t>
      </w:r>
      <w:r w:rsidR="00C35342">
        <w:t xml:space="preserve">.  </w:t>
      </w:r>
      <w:r w:rsidR="00B37CFB">
        <w:t>For example</w:t>
      </w:r>
      <w:r w:rsidR="00F44332">
        <w:t>,</w:t>
      </w:r>
      <w:r w:rsidR="00B37CFB">
        <w:t xml:space="preserve"> local community </w:t>
      </w:r>
      <w:r w:rsidR="00F44332">
        <w:t>association</w:t>
      </w:r>
      <w:r w:rsidR="00B37CFB">
        <w:t>s tended</w:t>
      </w:r>
      <w:r w:rsidR="009E6139">
        <w:t xml:space="preserve"> </w:t>
      </w:r>
      <w:r w:rsidR="00B37CFB">
        <w:t xml:space="preserve">to </w:t>
      </w:r>
      <w:r w:rsidR="009E6139">
        <w:t>striv</w:t>
      </w:r>
      <w:r w:rsidR="00B37CFB">
        <w:t>e</w:t>
      </w:r>
      <w:r w:rsidR="009E6139">
        <w:t xml:space="preserve"> to mobilise action </w:t>
      </w:r>
      <w:r w:rsidR="001E3E0B">
        <w:t>in the face of</w:t>
      </w:r>
      <w:r w:rsidR="00B37CFB">
        <w:t xml:space="preserve"> uncertainties </w:t>
      </w:r>
      <w:r w:rsidR="00075350">
        <w:t xml:space="preserve">of type UR </w:t>
      </w:r>
      <w:r w:rsidR="00B37CFB">
        <w:t>about the prospects of</w:t>
      </w:r>
      <w:r w:rsidR="009E6139">
        <w:t xml:space="preserve"> acqui</w:t>
      </w:r>
      <w:r w:rsidR="00B37CFB">
        <w:t>ring</w:t>
      </w:r>
      <w:r w:rsidR="009E6139">
        <w:t xml:space="preserve"> resources</w:t>
      </w:r>
      <w:r w:rsidR="00B37CFB">
        <w:t xml:space="preserve"> through</w:t>
      </w:r>
      <w:r w:rsidR="00B05CA7">
        <w:t xml:space="preserve"> </w:t>
      </w:r>
      <w:r w:rsidR="00403BCB">
        <w:t xml:space="preserve">central </w:t>
      </w:r>
      <w:r w:rsidR="00B05CA7">
        <w:t>government expenditure</w:t>
      </w:r>
      <w:r>
        <w:t xml:space="preserve"> programmes</w:t>
      </w:r>
      <w:r w:rsidR="00A1428A">
        <w:t xml:space="preserve">; programmes </w:t>
      </w:r>
      <w:r>
        <w:t>that</w:t>
      </w:r>
      <w:r w:rsidR="009E6139">
        <w:t xml:space="preserve"> </w:t>
      </w:r>
      <w:r w:rsidR="000901CF">
        <w:t>could sometimes be</w:t>
      </w:r>
      <w:r w:rsidR="009E6139">
        <w:t xml:space="preserve"> either </w:t>
      </w:r>
      <w:r w:rsidR="009E6139">
        <w:lastRenderedPageBreak/>
        <w:t xml:space="preserve">in flux or </w:t>
      </w:r>
      <w:r w:rsidR="000E3A95">
        <w:t xml:space="preserve">still </w:t>
      </w:r>
      <w:r w:rsidR="009E6139">
        <w:t xml:space="preserve">under development, </w:t>
      </w:r>
      <w:r w:rsidR="005C2769">
        <w:t>often</w:t>
      </w:r>
      <w:r w:rsidR="009E6139">
        <w:t xml:space="preserve"> within a volatile </w:t>
      </w:r>
      <w:r w:rsidR="005C2769">
        <w:t xml:space="preserve">context of </w:t>
      </w:r>
      <w:r w:rsidR="009E6139">
        <w:t xml:space="preserve">national political </w:t>
      </w:r>
      <w:r w:rsidR="005C2769">
        <w:t>debate</w:t>
      </w:r>
      <w:r w:rsidR="001E3E0B">
        <w:t xml:space="preserve">.  </w:t>
      </w:r>
      <w:r w:rsidR="00B05CA7">
        <w:t>In contrast,</w:t>
      </w:r>
      <w:r w:rsidR="00F44332">
        <w:t xml:space="preserve"> </w:t>
      </w:r>
      <w:r w:rsidR="00CF28A9">
        <w:t>one of the</w:t>
      </w:r>
      <w:r w:rsidR="001E3E0B">
        <w:t xml:space="preserve"> primary source</w:t>
      </w:r>
      <w:r w:rsidR="00CF28A9">
        <w:t>s</w:t>
      </w:r>
      <w:r w:rsidR="00075350">
        <w:t xml:space="preserve"> of uncertainty in </w:t>
      </w:r>
      <w:r>
        <w:t xml:space="preserve">workshops </w:t>
      </w:r>
      <w:r w:rsidR="00403BCB">
        <w:t>for</w:t>
      </w:r>
      <w:r w:rsidR="000967C6">
        <w:t xml:space="preserve"> people facing </w:t>
      </w:r>
      <w:r w:rsidR="00B37CFB">
        <w:t xml:space="preserve">choices </w:t>
      </w:r>
      <w:r w:rsidR="005C2769">
        <w:t>at</w:t>
      </w:r>
      <w:r w:rsidR="00B05CA7">
        <w:t xml:space="preserve"> more central </w:t>
      </w:r>
      <w:r w:rsidR="000967C6">
        <w:t>levels</w:t>
      </w:r>
      <w:r w:rsidR="005C2769">
        <w:t xml:space="preserve"> </w:t>
      </w:r>
      <w:r w:rsidR="00CF28A9">
        <w:t>tended to be</w:t>
      </w:r>
      <w:r w:rsidR="001E3E0B">
        <w:t xml:space="preserve"> </w:t>
      </w:r>
      <w:r w:rsidR="009E6139">
        <w:t>uncertaint</w:t>
      </w:r>
      <w:r w:rsidR="001E3E0B">
        <w:t>y</w:t>
      </w:r>
      <w:r w:rsidR="00514088">
        <w:t>,</w:t>
      </w:r>
      <w:r w:rsidR="009E6139">
        <w:t xml:space="preserve"> </w:t>
      </w:r>
      <w:r w:rsidR="00ED6FB6">
        <w:t xml:space="preserve">treated </w:t>
      </w:r>
      <w:r w:rsidR="00514088">
        <w:t xml:space="preserve">as </w:t>
      </w:r>
      <w:r w:rsidR="00ED6FB6">
        <w:t xml:space="preserve">either </w:t>
      </w:r>
      <w:r w:rsidR="001337A7">
        <w:t>of type UR</w:t>
      </w:r>
      <w:r w:rsidR="00ED6FB6">
        <w:t xml:space="preserve"> or UE</w:t>
      </w:r>
      <w:r w:rsidR="00514088">
        <w:t>,</w:t>
      </w:r>
      <w:r w:rsidR="001337A7">
        <w:t xml:space="preserve"> </w:t>
      </w:r>
      <w:r w:rsidR="005C2769">
        <w:t xml:space="preserve">as to </w:t>
      </w:r>
      <w:r w:rsidR="001E3E0B">
        <w:t>how local decision maker</w:t>
      </w:r>
      <w:r w:rsidR="00474A50">
        <w:t xml:space="preserve">s </w:t>
      </w:r>
      <w:r w:rsidR="005C2769">
        <w:t>might</w:t>
      </w:r>
      <w:r w:rsidR="00B05CA7">
        <w:t xml:space="preserve"> respond to </w:t>
      </w:r>
      <w:r w:rsidR="000967C6">
        <w:t xml:space="preserve">any proposed changes of direction in </w:t>
      </w:r>
      <w:r w:rsidR="00D14E10">
        <w:t xml:space="preserve">their </w:t>
      </w:r>
      <w:r w:rsidR="00B05CA7">
        <w:t xml:space="preserve">central </w:t>
      </w:r>
      <w:r w:rsidR="00BD738A">
        <w:t>polic</w:t>
      </w:r>
      <w:r w:rsidR="000967C6">
        <w:t>y guidelines</w:t>
      </w:r>
      <w:r w:rsidR="00BD738A">
        <w:t>.</w:t>
      </w:r>
    </w:p>
    <w:p w:rsidR="0021643E" w:rsidRDefault="000967C6" w:rsidP="00A74F2A">
      <w:pPr>
        <w:jc w:val="both"/>
      </w:pPr>
      <w:proofErr w:type="gramStart"/>
      <w:r>
        <w:rPr>
          <w:b/>
          <w:i/>
        </w:rPr>
        <w:t>Workshops to address acute environmental conflicts.</w:t>
      </w:r>
      <w:proofErr w:type="gramEnd"/>
      <w:r>
        <w:rPr>
          <w:b/>
          <w:i/>
        </w:rPr>
        <w:t xml:space="preserve"> </w:t>
      </w:r>
      <w:r>
        <w:t xml:space="preserve">  Fur</w:t>
      </w:r>
      <w:r w:rsidR="001337A7">
        <w:t xml:space="preserve">ther </w:t>
      </w:r>
      <w:r w:rsidR="00075350">
        <w:t>insights into</w:t>
      </w:r>
      <w:r w:rsidR="001337A7">
        <w:t xml:space="preserve"> public policy </w:t>
      </w:r>
      <w:r>
        <w:t xml:space="preserve">choices </w:t>
      </w:r>
      <w:r w:rsidR="001337A7">
        <w:t>w</w:t>
      </w:r>
      <w:r w:rsidR="00BD738A">
        <w:t>ere</w:t>
      </w:r>
      <w:r w:rsidR="001337A7">
        <w:t xml:space="preserve"> to </w:t>
      </w:r>
      <w:r w:rsidR="00BD738A">
        <w:t xml:space="preserve">arise </w:t>
      </w:r>
      <w:r w:rsidR="00F0570B">
        <w:t xml:space="preserve">later </w:t>
      </w:r>
      <w:r w:rsidR="00BD738A">
        <w:t xml:space="preserve">from </w:t>
      </w:r>
      <w:r w:rsidR="001337A7">
        <w:t xml:space="preserve">a series of projects </w:t>
      </w:r>
      <w:r w:rsidR="00284A44">
        <w:t xml:space="preserve">in the 1990’s </w:t>
      </w:r>
      <w:r w:rsidR="001337A7">
        <w:t>in</w:t>
      </w:r>
      <w:r w:rsidR="00284A44">
        <w:t xml:space="preserve"> which Allen </w:t>
      </w:r>
      <w:proofErr w:type="spellStart"/>
      <w:r w:rsidR="00284A44">
        <w:t>Hickling</w:t>
      </w:r>
      <w:proofErr w:type="spellEnd"/>
      <w:r w:rsidR="00284A44">
        <w:t xml:space="preserve"> </w:t>
      </w:r>
      <w:r w:rsidR="00633E93">
        <w:t xml:space="preserve">and his associates </w:t>
      </w:r>
      <w:r w:rsidR="00284A44">
        <w:t>w</w:t>
      </w:r>
      <w:r w:rsidR="00633E93">
        <w:t>ere</w:t>
      </w:r>
      <w:r w:rsidR="00BD738A">
        <w:t xml:space="preserve"> invited to w</w:t>
      </w:r>
      <w:r w:rsidR="00EF71BE">
        <w:t>ork with</w:t>
      </w:r>
      <w:r w:rsidR="001337A7">
        <w:t xml:space="preserve"> a national non-governmental organisation</w:t>
      </w:r>
      <w:r w:rsidR="00BD738A">
        <w:t xml:space="preserve"> in the UK</w:t>
      </w:r>
      <w:r w:rsidR="00633E93">
        <w:t xml:space="preserve">, </w:t>
      </w:r>
      <w:r w:rsidR="00EF71BE">
        <w:t>k</w:t>
      </w:r>
      <w:r w:rsidR="00284A44">
        <w:t xml:space="preserve">nown as the </w:t>
      </w:r>
      <w:r w:rsidR="001337A7">
        <w:rPr>
          <w:i/>
        </w:rPr>
        <w:t>Environment Council</w:t>
      </w:r>
      <w:r>
        <w:rPr>
          <w:rStyle w:val="FootnoteReference"/>
          <w:i/>
        </w:rPr>
        <w:footnoteReference w:id="45"/>
      </w:r>
      <w:r w:rsidR="00D14E10">
        <w:t>.</w:t>
      </w:r>
      <w:r w:rsidR="001337A7" w:rsidRPr="001337A7">
        <w:t xml:space="preserve"> </w:t>
      </w:r>
      <w:r w:rsidR="00D14E10">
        <w:t>This involved</w:t>
      </w:r>
      <w:r w:rsidR="001337A7" w:rsidRPr="001337A7">
        <w:t xml:space="preserve"> organising workshops for the res</w:t>
      </w:r>
      <w:r w:rsidR="001337A7">
        <w:t>o</w:t>
      </w:r>
      <w:r w:rsidR="001337A7" w:rsidRPr="001337A7">
        <w:t>lu</w:t>
      </w:r>
      <w:r w:rsidR="001337A7">
        <w:t>t</w:t>
      </w:r>
      <w:r w:rsidR="00BD738A">
        <w:t>ion of</w:t>
      </w:r>
      <w:r w:rsidR="001337A7" w:rsidRPr="001337A7">
        <w:t xml:space="preserve"> </w:t>
      </w:r>
      <w:r w:rsidR="001337A7">
        <w:t xml:space="preserve">high-profile </w:t>
      </w:r>
      <w:r w:rsidR="00633E93">
        <w:t xml:space="preserve">public </w:t>
      </w:r>
      <w:r w:rsidR="001337A7" w:rsidRPr="0021643E">
        <w:t>d</w:t>
      </w:r>
      <w:r w:rsidR="0021643E">
        <w:t>isputes o</w:t>
      </w:r>
      <w:r w:rsidR="00D14E10">
        <w:t>ver</w:t>
      </w:r>
      <w:r w:rsidR="0021643E">
        <w:t xml:space="preserve"> </w:t>
      </w:r>
      <w:r w:rsidR="00633E93">
        <w:t xml:space="preserve">such </w:t>
      </w:r>
      <w:r w:rsidR="00474A50">
        <w:t xml:space="preserve">controversial </w:t>
      </w:r>
      <w:r w:rsidR="0021643E">
        <w:t xml:space="preserve">matters as the disposal of a disused North Sea oil platform and the </w:t>
      </w:r>
      <w:r w:rsidR="00CF28A9">
        <w:t>manage</w:t>
      </w:r>
      <w:r w:rsidR="00BD738A">
        <w:t>ment</w:t>
      </w:r>
      <w:r w:rsidR="0021643E">
        <w:t xml:space="preserve"> of nuclear waste.</w:t>
      </w:r>
      <w:r w:rsidR="00284A44">
        <w:t xml:space="preserve">  These projects</w:t>
      </w:r>
      <w:r w:rsidR="00D14E10">
        <w:rPr>
          <w:rStyle w:val="FootnoteReference"/>
        </w:rPr>
        <w:footnoteReference w:id="46"/>
      </w:r>
      <w:r w:rsidR="00284A44">
        <w:t xml:space="preserve"> raised the challenge of </w:t>
      </w:r>
      <w:r w:rsidR="005B7F70">
        <w:t>striving for</w:t>
      </w:r>
      <w:r w:rsidR="00284A44">
        <w:t xml:space="preserve"> </w:t>
      </w:r>
      <w:r w:rsidR="00CF28A9">
        <w:t xml:space="preserve">compromise across a diverse range </w:t>
      </w:r>
      <w:r w:rsidR="000901CF">
        <w:t xml:space="preserve">of </w:t>
      </w:r>
      <w:r w:rsidR="00AD46E5">
        <w:t>contending governmental, co</w:t>
      </w:r>
      <w:r w:rsidR="00284A44">
        <w:t>mmercial a</w:t>
      </w:r>
      <w:r w:rsidR="00CF28A9">
        <w:t>nd voluntary interest</w:t>
      </w:r>
      <w:r w:rsidR="00633E93">
        <w:t>s</w:t>
      </w:r>
      <w:r w:rsidR="00EF71BE">
        <w:t>, some of them organised locally but others</w:t>
      </w:r>
      <w:r w:rsidR="00AD46E5">
        <w:t xml:space="preserve"> organised </w:t>
      </w:r>
      <w:r w:rsidR="00EF71BE">
        <w:t>at national or international level</w:t>
      </w:r>
      <w:r w:rsidR="00284A44">
        <w:t>.</w:t>
      </w:r>
    </w:p>
    <w:p w:rsidR="007A04B6" w:rsidRPr="00067A68" w:rsidRDefault="00D52FA7" w:rsidP="00067A68">
      <w:pPr>
        <w:pStyle w:val="ListParagraph"/>
        <w:numPr>
          <w:ilvl w:val="0"/>
          <w:numId w:val="16"/>
        </w:numPr>
        <w:jc w:val="both"/>
        <w:rPr>
          <w:b/>
        </w:rPr>
      </w:pPr>
      <w:r w:rsidRPr="00067A68">
        <w:rPr>
          <w:b/>
        </w:rPr>
        <w:t>CONTRIBUTIONS TO DEVELOPING THEORY FOR PUBLIC POLICY</w:t>
      </w:r>
      <w:r w:rsidR="00067A68" w:rsidRPr="00067A68">
        <w:rPr>
          <w:b/>
        </w:rPr>
        <w:t xml:space="preserve"> CHOICE</w:t>
      </w:r>
    </w:p>
    <w:p w:rsidR="007A04B6" w:rsidRDefault="00F0570B" w:rsidP="00A74F2A">
      <w:pPr>
        <w:jc w:val="both"/>
      </w:pPr>
      <w:r>
        <w:t>The quest for</w:t>
      </w:r>
      <w:r w:rsidR="007A04B6">
        <w:t xml:space="preserve"> theor</w:t>
      </w:r>
      <w:r w:rsidR="009D6146">
        <w:t>etical perspectives relating to</w:t>
      </w:r>
      <w:r w:rsidR="007A04B6">
        <w:t xml:space="preserve"> continuous processes of public planning h</w:t>
      </w:r>
      <w:r w:rsidR="00D65166">
        <w:t>ad influenced the</w:t>
      </w:r>
      <w:r w:rsidR="007A04B6">
        <w:t xml:space="preserve"> practice </w:t>
      </w:r>
      <w:r w:rsidR="00D65166">
        <w:t>of</w:t>
      </w:r>
      <w:r w:rsidR="007A04B6">
        <w:t xml:space="preserve"> the staff and associates of IOR ever since the days of the pioneering local government project in Coventry</w:t>
      </w:r>
      <w:r w:rsidR="007A04B6">
        <w:rPr>
          <w:rStyle w:val="FootnoteReference"/>
        </w:rPr>
        <w:footnoteReference w:id="47"/>
      </w:r>
      <w:r w:rsidR="007A04B6">
        <w:t xml:space="preserve"> in the 1960’s.  This line of </w:t>
      </w:r>
      <w:r w:rsidR="00D65166">
        <w:t xml:space="preserve">theoretical </w:t>
      </w:r>
      <w:r w:rsidR="007A04B6">
        <w:t>development continued through the 1970’s</w:t>
      </w:r>
      <w:r w:rsidR="009D6146">
        <w:t>, as indica</w:t>
      </w:r>
      <w:r w:rsidR="00D65166">
        <w:t xml:space="preserve">ted in Figure 4 – </w:t>
      </w:r>
      <w:r w:rsidR="00D14E10">
        <w:t xml:space="preserve">which is </w:t>
      </w:r>
      <w:r w:rsidR="00D65166">
        <w:t>one of a succession of</w:t>
      </w:r>
      <w:r w:rsidR="009D6146">
        <w:t xml:space="preserve"> </w:t>
      </w:r>
      <w:r w:rsidR="00D65166">
        <w:t>dia</w:t>
      </w:r>
      <w:r w:rsidR="009D6146">
        <w:t xml:space="preserve">grams in which Allen </w:t>
      </w:r>
      <w:proofErr w:type="spellStart"/>
      <w:r w:rsidR="009D6146">
        <w:t>Hickling</w:t>
      </w:r>
      <w:proofErr w:type="spellEnd"/>
      <w:r w:rsidR="009D6146">
        <w:t xml:space="preserve"> drew on his impressive graphic design skills to represent in three dimensions the continuous interplay between strategies, policies and actions that drive</w:t>
      </w:r>
      <w:r>
        <w:t>s</w:t>
      </w:r>
      <w:r w:rsidR="009D6146">
        <w:t xml:space="preserve"> the processes of public planning.</w:t>
      </w:r>
    </w:p>
    <w:p w:rsidR="009D6146" w:rsidRDefault="00C546AF" w:rsidP="00A74F2A">
      <w:pPr>
        <w:jc w:val="center"/>
      </w:pPr>
      <w:r>
        <w:rPr>
          <w:noProof/>
          <w:lang w:eastAsia="en-GB"/>
        </w:rPr>
        <w:pict>
          <v:shapetype id="_x0000_t202" coordsize="21600,21600" o:spt="202" path="m,l,21600r21600,l21600,xe">
            <v:stroke joinstyle="miter"/>
            <v:path gradientshapeok="t" o:connecttype="rect"/>
          </v:shapetype>
          <v:shape id="_x0000_s1062" type="#_x0000_t202" style="position:absolute;left:0;text-align:left;margin-left:308.25pt;margin-top:172.1pt;width:152.25pt;height:54pt;z-index:251658240">
            <v:textbox style="mso-next-textbox:#_x0000_s1062">
              <w:txbxContent>
                <w:p w:rsidR="004845D2" w:rsidRPr="00E55B6C" w:rsidRDefault="004845D2" w:rsidP="00635C8D">
                  <w:r w:rsidRPr="00DB6BC1">
                    <w:t>[</w:t>
                  </w:r>
                  <w:proofErr w:type="gramStart"/>
                  <w:r w:rsidRPr="00DB6BC1">
                    <w:t>artwork</w:t>
                  </w:r>
                  <w:proofErr w:type="gramEnd"/>
                  <w:r w:rsidRPr="00DB6BC1">
                    <w:t xml:space="preserve"> by Allen </w:t>
                  </w:r>
                  <w:proofErr w:type="spellStart"/>
                  <w:r w:rsidRPr="00DB6BC1">
                    <w:t>Hickling</w:t>
                  </w:r>
                  <w:proofErr w:type="spellEnd"/>
                  <w:r w:rsidRPr="00DB6BC1">
                    <w:t>: for source document</w:t>
                  </w:r>
                  <w:r w:rsidRPr="00E55B6C">
                    <w:t xml:space="preserve"> </w:t>
                  </w:r>
                  <w:r w:rsidRPr="00716F95">
                    <w:t>see</w:t>
                  </w:r>
                  <w:r>
                    <w:t xml:space="preserve"> </w:t>
                  </w:r>
                  <w:r w:rsidRPr="00E55B6C">
                    <w:t xml:space="preserve">footnote </w:t>
                  </w:r>
                  <w:r>
                    <w:t>32]</w:t>
                  </w:r>
                </w:p>
              </w:txbxContent>
            </v:textbox>
          </v:shape>
        </w:pict>
      </w:r>
      <w:r w:rsidR="009D6146" w:rsidRPr="003561D5">
        <w:rPr>
          <w:noProof/>
          <w:lang w:eastAsia="en-GB"/>
        </w:rPr>
        <w:drawing>
          <wp:inline distT="0" distB="0" distL="0" distR="0">
            <wp:extent cx="5348597" cy="3004457"/>
            <wp:effectExtent l="19050" t="0" r="4453" b="0"/>
            <wp:docPr id="4"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cstate="print"/>
                    <a:srcRect/>
                    <a:stretch>
                      <a:fillRect/>
                    </a:stretch>
                  </pic:blipFill>
                  <pic:spPr bwMode="auto">
                    <a:xfrm>
                      <a:off x="0" y="0"/>
                      <a:ext cx="5353050" cy="3006958"/>
                    </a:xfrm>
                    <a:prstGeom prst="rect">
                      <a:avLst/>
                    </a:prstGeom>
                    <a:noFill/>
                    <a:ln w="9525">
                      <a:noFill/>
                      <a:miter lim="800000"/>
                      <a:headEnd/>
                      <a:tailEnd/>
                    </a:ln>
                  </pic:spPr>
                </pic:pic>
              </a:graphicData>
            </a:graphic>
          </wp:inline>
        </w:drawing>
      </w:r>
    </w:p>
    <w:p w:rsidR="009D6146" w:rsidRPr="00A74F2A" w:rsidRDefault="009D6146" w:rsidP="00A74F2A">
      <w:pPr>
        <w:pStyle w:val="ListParagraph"/>
        <w:jc w:val="right"/>
        <w:rPr>
          <w:b/>
        </w:rPr>
      </w:pPr>
      <w:r w:rsidRPr="00A74F2A">
        <w:rPr>
          <w:b/>
        </w:rPr>
        <w:t>A view of continuous development of policies and actions</w:t>
      </w:r>
      <w:r w:rsidRPr="00A74F2A">
        <w:rPr>
          <w:b/>
        </w:rPr>
        <w:tab/>
        <w:t xml:space="preserve"> Figure 4</w:t>
      </w:r>
    </w:p>
    <w:p w:rsidR="00D853F3" w:rsidRDefault="0082331E" w:rsidP="00A74F2A">
      <w:pPr>
        <w:jc w:val="both"/>
      </w:pPr>
      <w:proofErr w:type="gramStart"/>
      <w:r>
        <w:rPr>
          <w:b/>
          <w:i/>
        </w:rPr>
        <w:lastRenderedPageBreak/>
        <w:t>A</w:t>
      </w:r>
      <w:r w:rsidR="009D6146">
        <w:rPr>
          <w:b/>
          <w:i/>
        </w:rPr>
        <w:t xml:space="preserve"> parallel rise of interest in </w:t>
      </w:r>
      <w:r w:rsidR="007B448D">
        <w:rPr>
          <w:b/>
          <w:i/>
        </w:rPr>
        <w:t xml:space="preserve">developing a science of public </w:t>
      </w:r>
      <w:r>
        <w:rPr>
          <w:b/>
          <w:i/>
        </w:rPr>
        <w:t>policy.</w:t>
      </w:r>
      <w:proofErr w:type="gramEnd"/>
      <w:r>
        <w:rPr>
          <w:b/>
          <w:i/>
        </w:rPr>
        <w:t xml:space="preserve">  </w:t>
      </w:r>
      <w:r w:rsidR="009D6146">
        <w:t xml:space="preserve">Meanwhile, it was also </w:t>
      </w:r>
      <w:r w:rsidR="000901CF">
        <w:t xml:space="preserve">during </w:t>
      </w:r>
      <w:r w:rsidR="000E3A95">
        <w:t xml:space="preserve">the </w:t>
      </w:r>
      <w:r w:rsidR="009D6146">
        <w:t xml:space="preserve">late </w:t>
      </w:r>
      <w:r w:rsidR="000E3A95">
        <w:t>1960’s</w:t>
      </w:r>
      <w:r w:rsidR="009D6146">
        <w:t xml:space="preserve"> that </w:t>
      </w:r>
      <w:r w:rsidR="000E3A95">
        <w:t xml:space="preserve">a </w:t>
      </w:r>
      <w:r w:rsidR="00F203F8">
        <w:t xml:space="preserve">vigorous </w:t>
      </w:r>
      <w:r w:rsidR="000E3A95">
        <w:t>public debate</w:t>
      </w:r>
      <w:r w:rsidR="00D52FA7">
        <w:t xml:space="preserve"> </w:t>
      </w:r>
      <w:r w:rsidR="00D14E10">
        <w:t>develop</w:t>
      </w:r>
      <w:r w:rsidR="00D52FA7">
        <w:t>ed</w:t>
      </w:r>
      <w:r w:rsidR="000E3A95">
        <w:t xml:space="preserve"> in North America and </w:t>
      </w:r>
      <w:r w:rsidR="00BD738A">
        <w:t xml:space="preserve">in </w:t>
      </w:r>
      <w:r w:rsidR="00EF71BE">
        <w:t>Europe around</w:t>
      </w:r>
      <w:r w:rsidR="000E3A95">
        <w:t xml:space="preserve"> </w:t>
      </w:r>
      <w:r w:rsidR="00EF71BE">
        <w:t xml:space="preserve">a movement to </w:t>
      </w:r>
      <w:r w:rsidR="000E3A95">
        <w:t>recogni</w:t>
      </w:r>
      <w:r w:rsidR="00284A44">
        <w:t>s</w:t>
      </w:r>
      <w:r w:rsidR="00EF71BE">
        <w:t>e</w:t>
      </w:r>
      <w:r w:rsidR="000E3A95">
        <w:t xml:space="preserve"> </w:t>
      </w:r>
      <w:r w:rsidR="000E3A95" w:rsidRPr="00D14E10">
        <w:rPr>
          <w:i/>
        </w:rPr>
        <w:t>public</w:t>
      </w:r>
      <w:r w:rsidR="000E3A95" w:rsidRPr="00316136">
        <w:rPr>
          <w:i/>
        </w:rPr>
        <w:t xml:space="preserve"> policy</w:t>
      </w:r>
      <w:r w:rsidR="000E3A95">
        <w:t xml:space="preserve"> as a</w:t>
      </w:r>
      <w:r w:rsidR="0021643E">
        <w:t xml:space="preserve"> </w:t>
      </w:r>
      <w:r w:rsidR="00337F1B">
        <w:t>distinctive</w:t>
      </w:r>
      <w:r w:rsidR="0021643E">
        <w:t xml:space="preserve"> and </w:t>
      </w:r>
      <w:r w:rsidR="000E3A95">
        <w:t>important field of academic study</w:t>
      </w:r>
      <w:r w:rsidR="00FB414B">
        <w:t xml:space="preserve">, acknowledging its </w:t>
      </w:r>
      <w:r w:rsidR="00D14E10">
        <w:t xml:space="preserve">already </w:t>
      </w:r>
      <w:r w:rsidR="00FB414B">
        <w:t>high profile in p</w:t>
      </w:r>
      <w:r w:rsidR="00D14E10">
        <w:t>ublic affairs</w:t>
      </w:r>
      <w:r w:rsidR="00FB414B">
        <w:t>.  T</w:t>
      </w:r>
      <w:r w:rsidR="00BD738A">
        <w:t xml:space="preserve">his </w:t>
      </w:r>
      <w:r w:rsidR="009D6146">
        <w:t>movement</w:t>
      </w:r>
      <w:r w:rsidR="00BD738A">
        <w:t xml:space="preserve"> was c</w:t>
      </w:r>
      <w:r w:rsidR="000E3A95">
        <w:t xml:space="preserve">hampioned by leading </w:t>
      </w:r>
      <w:r w:rsidR="00474A50">
        <w:t>thinkers</w:t>
      </w:r>
      <w:r w:rsidR="0021643E">
        <w:t xml:space="preserve"> in </w:t>
      </w:r>
      <w:r w:rsidR="00FB414B">
        <w:t>s</w:t>
      </w:r>
      <w:r w:rsidR="00474A50">
        <w:t xml:space="preserve">everal </w:t>
      </w:r>
      <w:r w:rsidR="000E3A95">
        <w:t>university schools of politics and public administration</w:t>
      </w:r>
      <w:r w:rsidR="00633E93">
        <w:t>;</w:t>
      </w:r>
      <w:r w:rsidR="000E3A95">
        <w:t xml:space="preserve"> </w:t>
      </w:r>
      <w:r w:rsidR="00D14E10">
        <w:t xml:space="preserve">and </w:t>
      </w:r>
      <w:r w:rsidR="00337F1B">
        <w:t xml:space="preserve">soon, </w:t>
      </w:r>
      <w:r w:rsidR="000E3A95">
        <w:t>new journals and research centres were launched</w:t>
      </w:r>
      <w:r w:rsidR="00BD738A">
        <w:t xml:space="preserve"> to promote</w:t>
      </w:r>
      <w:r w:rsidR="00633E93">
        <w:t xml:space="preserve"> the recognition </w:t>
      </w:r>
      <w:r w:rsidR="00F203F8">
        <w:t>of a</w:t>
      </w:r>
      <w:r w:rsidR="00316136">
        <w:t xml:space="preserve"> putative</w:t>
      </w:r>
      <w:r w:rsidR="00633E93">
        <w:t xml:space="preserve"> </w:t>
      </w:r>
      <w:r w:rsidR="00F203F8">
        <w:t>new discipline.  Y</w:t>
      </w:r>
      <w:r w:rsidR="000E3A95">
        <w:t>et</w:t>
      </w:r>
      <w:r w:rsidR="00DA20FE">
        <w:t xml:space="preserve"> </w:t>
      </w:r>
      <w:r w:rsidR="00ED6FB6">
        <w:t>many</w:t>
      </w:r>
      <w:r w:rsidR="00F203F8">
        <w:t xml:space="preserve"> of us </w:t>
      </w:r>
      <w:r w:rsidR="00BD738A">
        <w:t>in IOR</w:t>
      </w:r>
      <w:r w:rsidR="00F0570B">
        <w:t>,</w:t>
      </w:r>
      <w:r w:rsidR="00BD738A">
        <w:t xml:space="preserve"> </w:t>
      </w:r>
      <w:r w:rsidR="00F203F8">
        <w:t xml:space="preserve">who </w:t>
      </w:r>
      <w:r>
        <w:t>had</w:t>
      </w:r>
      <w:r w:rsidR="00F203F8">
        <w:t xml:space="preserve"> </w:t>
      </w:r>
      <w:r w:rsidR="0021643E">
        <w:t xml:space="preserve">at that time </w:t>
      </w:r>
      <w:r>
        <w:t>become</w:t>
      </w:r>
      <w:r w:rsidR="00EF71BE">
        <w:t xml:space="preserve"> deepl</w:t>
      </w:r>
      <w:r w:rsidR="00F203F8">
        <w:t xml:space="preserve">y </w:t>
      </w:r>
      <w:r w:rsidR="00EF71BE">
        <w:t>involv</w:t>
      </w:r>
      <w:r w:rsidR="00F203F8">
        <w:t xml:space="preserve">ed in </w:t>
      </w:r>
      <w:r>
        <w:t xml:space="preserve">practical </w:t>
      </w:r>
      <w:r w:rsidR="00316136">
        <w:t>projects</w:t>
      </w:r>
      <w:r w:rsidR="00633E93">
        <w:t xml:space="preserve"> </w:t>
      </w:r>
      <w:r w:rsidR="00DA20FE">
        <w:t>in which we worked across</w:t>
      </w:r>
      <w:r w:rsidR="00633E93">
        <w:t xml:space="preserve"> the </w:t>
      </w:r>
      <w:r w:rsidR="00DA20FE">
        <w:t>various</w:t>
      </w:r>
      <w:r w:rsidR="00633E93">
        <w:t xml:space="preserve"> levels of organisation</w:t>
      </w:r>
      <w:r w:rsidR="00F203F8">
        <w:t xml:space="preserve"> </w:t>
      </w:r>
      <w:r w:rsidR="00633E93">
        <w:t xml:space="preserve">involved </w:t>
      </w:r>
      <w:r w:rsidR="00F203F8">
        <w:t xml:space="preserve">in </w:t>
      </w:r>
      <w:r>
        <w:t>develop</w:t>
      </w:r>
      <w:r w:rsidR="00AD46E5">
        <w:t>ing</w:t>
      </w:r>
      <w:r w:rsidR="00F203F8">
        <w:t xml:space="preserve"> </w:t>
      </w:r>
      <w:r w:rsidR="00EF71BE">
        <w:t xml:space="preserve">public </w:t>
      </w:r>
      <w:r w:rsidR="00F203F8">
        <w:t>polic</w:t>
      </w:r>
      <w:r>
        <w:t>ies</w:t>
      </w:r>
      <w:r w:rsidR="00F0570B">
        <w:t>,</w:t>
      </w:r>
      <w:r w:rsidR="006622F1">
        <w:t xml:space="preserve"> saw </w:t>
      </w:r>
      <w:r w:rsidR="000E3A95">
        <w:t xml:space="preserve">little sign of </w:t>
      </w:r>
      <w:r w:rsidR="006622F1">
        <w:t>original</w:t>
      </w:r>
      <w:r w:rsidR="000E3A95">
        <w:t xml:space="preserve"> thinking about the </w:t>
      </w:r>
      <w:r w:rsidR="000E3A95" w:rsidRPr="00EF71BE">
        <w:t>essen</w:t>
      </w:r>
      <w:r w:rsidR="00EF71BE">
        <w:t>tial challenges</w:t>
      </w:r>
      <w:r w:rsidR="000E3A95" w:rsidRPr="00EF71BE">
        <w:t xml:space="preserve"> </w:t>
      </w:r>
      <w:r w:rsidR="000E3A95">
        <w:t>of public policy choice</w:t>
      </w:r>
      <w:r w:rsidR="000901CF">
        <w:t>.  A</w:t>
      </w:r>
      <w:r w:rsidR="00D14E10">
        <w:t>t</w:t>
      </w:r>
      <w:r w:rsidR="00DA20FE">
        <w:t xml:space="preserve"> </w:t>
      </w:r>
      <w:r w:rsidR="000901CF">
        <w:t xml:space="preserve">that time, </w:t>
      </w:r>
      <w:r>
        <w:t xml:space="preserve">we </w:t>
      </w:r>
      <w:r w:rsidR="00D14E10">
        <w:t xml:space="preserve">ourselves </w:t>
      </w:r>
      <w:r>
        <w:t xml:space="preserve">were </w:t>
      </w:r>
      <w:r w:rsidR="00D14E10">
        <w:t>starti</w:t>
      </w:r>
      <w:r w:rsidR="000901CF">
        <w:t>ng to form</w:t>
      </w:r>
      <w:r>
        <w:t xml:space="preserve"> clearer ideas of</w:t>
      </w:r>
      <w:r w:rsidR="00DA20FE">
        <w:t xml:space="preserve"> ways </w:t>
      </w:r>
      <w:r>
        <w:t xml:space="preserve">in which </w:t>
      </w:r>
      <w:r w:rsidR="00F203F8">
        <w:t>a</w:t>
      </w:r>
      <w:r w:rsidR="00EF71BE">
        <w:t>n</w:t>
      </w:r>
      <w:r w:rsidR="00F203F8">
        <w:t xml:space="preserve"> </w:t>
      </w:r>
      <w:r>
        <w:t>emergent</w:t>
      </w:r>
      <w:r w:rsidR="00633E93">
        <w:t xml:space="preserve"> </w:t>
      </w:r>
      <w:r w:rsidR="00F0570B">
        <w:t>scie</w:t>
      </w:r>
      <w:r w:rsidR="00F203F8">
        <w:t>n</w:t>
      </w:r>
      <w:r w:rsidR="00F0570B">
        <w:t>c</w:t>
      </w:r>
      <w:r w:rsidR="00F203F8">
        <w:t xml:space="preserve">e </w:t>
      </w:r>
      <w:r w:rsidR="0039315D">
        <w:t xml:space="preserve">of public policy </w:t>
      </w:r>
      <w:r w:rsidR="00F203F8">
        <w:t>might be distinguish</w:t>
      </w:r>
      <w:r w:rsidR="00EF1A39">
        <w:t>ed</w:t>
      </w:r>
      <w:r w:rsidR="00F203F8">
        <w:t xml:space="preserve"> from other </w:t>
      </w:r>
      <w:r w:rsidR="00DA20FE">
        <w:t>related</w:t>
      </w:r>
      <w:r w:rsidR="00284A44">
        <w:t xml:space="preserve"> fields of </w:t>
      </w:r>
      <w:r>
        <w:t>knowledge</w:t>
      </w:r>
      <w:r w:rsidR="00AD46E5">
        <w:t>.  In particular</w:t>
      </w:r>
      <w:r w:rsidR="00F203F8">
        <w:t xml:space="preserve">, </w:t>
      </w:r>
      <w:r w:rsidR="00D14E10">
        <w:t xml:space="preserve">we were becoming aware of its differences </w:t>
      </w:r>
      <w:r w:rsidR="00EF71BE">
        <w:t>in orientation</w:t>
      </w:r>
      <w:r w:rsidR="00BD738A">
        <w:t xml:space="preserve"> </w:t>
      </w:r>
      <w:r w:rsidR="00514088">
        <w:t>from the model</w:t>
      </w:r>
      <w:r w:rsidR="00AD46E5">
        <w:t>s</w:t>
      </w:r>
      <w:r w:rsidR="00F203F8">
        <w:t xml:space="preserve"> </w:t>
      </w:r>
      <w:r w:rsidR="000901CF">
        <w:t>of</w:t>
      </w:r>
      <w:r w:rsidR="00F203F8">
        <w:t xml:space="preserve"> </w:t>
      </w:r>
      <w:r w:rsidR="00BD738A" w:rsidRPr="00AD46E5">
        <w:rPr>
          <w:i/>
        </w:rPr>
        <w:t>strategic management</w:t>
      </w:r>
      <w:r w:rsidR="00BD738A">
        <w:t xml:space="preserve"> </w:t>
      </w:r>
      <w:r w:rsidR="00D14E10">
        <w:t xml:space="preserve">then </w:t>
      </w:r>
      <w:r w:rsidR="00F203F8">
        <w:t>be</w:t>
      </w:r>
      <w:r w:rsidR="00D14E10">
        <w:t>ing</w:t>
      </w:r>
      <w:r w:rsidR="00F203F8">
        <w:t xml:space="preserve"> embraced with enthusiasm </w:t>
      </w:r>
      <w:r>
        <w:t>in</w:t>
      </w:r>
      <w:r w:rsidR="00F203F8">
        <w:t xml:space="preserve"> </w:t>
      </w:r>
      <w:r w:rsidR="00EF1A39">
        <w:t xml:space="preserve">many </w:t>
      </w:r>
      <w:r w:rsidR="00F203F8">
        <w:t>business-oriented management schools</w:t>
      </w:r>
      <w:r w:rsidR="006622F1">
        <w:t xml:space="preserve"> on both sides of the Atlantic</w:t>
      </w:r>
      <w:r w:rsidR="00D14E10">
        <w:t>.</w:t>
      </w:r>
      <w:r w:rsidR="00F203F8">
        <w:t xml:space="preserve"> </w:t>
      </w:r>
      <w:r w:rsidR="00D853F3">
        <w:t xml:space="preserve"> </w:t>
      </w:r>
    </w:p>
    <w:p w:rsidR="008171C2" w:rsidRDefault="0006316A" w:rsidP="00A74F2A">
      <w:pPr>
        <w:jc w:val="both"/>
      </w:pPr>
      <w:proofErr w:type="gramStart"/>
      <w:r>
        <w:rPr>
          <w:b/>
          <w:i/>
        </w:rPr>
        <w:t xml:space="preserve">The formation </w:t>
      </w:r>
      <w:r w:rsidR="0082331E">
        <w:rPr>
          <w:b/>
          <w:i/>
        </w:rPr>
        <w:t xml:space="preserve">of </w:t>
      </w:r>
      <w:r>
        <w:rPr>
          <w:b/>
          <w:i/>
        </w:rPr>
        <w:t xml:space="preserve">national </w:t>
      </w:r>
      <w:r w:rsidR="0082331E">
        <w:rPr>
          <w:b/>
          <w:i/>
        </w:rPr>
        <w:t>research funding councils.</w:t>
      </w:r>
      <w:proofErr w:type="gramEnd"/>
      <w:r w:rsidR="0082331E">
        <w:rPr>
          <w:b/>
          <w:i/>
        </w:rPr>
        <w:t xml:space="preserve">  </w:t>
      </w:r>
      <w:r w:rsidR="00EF1A39">
        <w:t>Th</w:t>
      </w:r>
      <w:r w:rsidR="0082331E">
        <w:t>e 1960’s was also the</w:t>
      </w:r>
      <w:r w:rsidR="00633E93">
        <w:t xml:space="preserve"> decade </w:t>
      </w:r>
      <w:r w:rsidR="00FB414B">
        <w:t>that</w:t>
      </w:r>
      <w:r w:rsidR="008171C2">
        <w:t xml:space="preserve"> </w:t>
      </w:r>
      <w:r w:rsidR="00EF1A39">
        <w:t>saw</w:t>
      </w:r>
      <w:r w:rsidR="00D853F3">
        <w:t xml:space="preserve"> the formation in</w:t>
      </w:r>
      <w:r w:rsidR="00EF1A39">
        <w:t xml:space="preserve"> the UK of </w:t>
      </w:r>
      <w:r w:rsidR="0021643E">
        <w:t xml:space="preserve">a </w:t>
      </w:r>
      <w:r w:rsidR="00DA20FE">
        <w:t>new structure</w:t>
      </w:r>
      <w:r w:rsidR="0021643E">
        <w:t xml:space="preserve"> of </w:t>
      </w:r>
      <w:r>
        <w:t>statutory</w:t>
      </w:r>
      <w:r w:rsidR="0021643E">
        <w:t xml:space="preserve"> </w:t>
      </w:r>
      <w:r w:rsidR="00EF1A39">
        <w:t>research councils as channels f</w:t>
      </w:r>
      <w:r w:rsidR="00DB3C30">
        <w:t xml:space="preserve">or </w:t>
      </w:r>
      <w:r w:rsidR="00BD738A">
        <w:t>the allocation of government</w:t>
      </w:r>
      <w:r w:rsidR="00DB3C30">
        <w:t xml:space="preserve"> </w:t>
      </w:r>
      <w:r w:rsidR="00DA20FE">
        <w:t>support</w:t>
      </w:r>
      <w:r w:rsidR="00DB3C30">
        <w:t xml:space="preserve"> </w:t>
      </w:r>
      <w:r w:rsidR="00BD738A">
        <w:t>to</w:t>
      </w:r>
      <w:r w:rsidR="00DB3C30">
        <w:t xml:space="preserve"> </w:t>
      </w:r>
      <w:r w:rsidR="00DA20FE">
        <w:t xml:space="preserve">various </w:t>
      </w:r>
      <w:r w:rsidR="00FB414B">
        <w:t>recognised</w:t>
      </w:r>
      <w:r w:rsidR="0092792A">
        <w:t xml:space="preserve"> fields</w:t>
      </w:r>
      <w:r w:rsidR="00FB414B">
        <w:t xml:space="preserve"> of </w:t>
      </w:r>
      <w:r w:rsidR="00337F1B">
        <w:t xml:space="preserve">scientific </w:t>
      </w:r>
      <w:r w:rsidR="00FB414B">
        <w:t>knowledge</w:t>
      </w:r>
      <w:r w:rsidR="00DB3C30">
        <w:t xml:space="preserve">.  Among these </w:t>
      </w:r>
      <w:r w:rsidR="00BD738A">
        <w:t xml:space="preserve">councils </w:t>
      </w:r>
      <w:r w:rsidR="00DB3C30">
        <w:t xml:space="preserve">was </w:t>
      </w:r>
      <w:r w:rsidR="00EF1A39">
        <w:t xml:space="preserve">a new </w:t>
      </w:r>
      <w:r w:rsidR="00EF1A39">
        <w:rPr>
          <w:i/>
        </w:rPr>
        <w:t>Social Science Research Counci</w:t>
      </w:r>
      <w:r w:rsidR="00BD738A">
        <w:rPr>
          <w:i/>
        </w:rPr>
        <w:t>l</w:t>
      </w:r>
      <w:r w:rsidR="000B3DF5">
        <w:rPr>
          <w:i/>
        </w:rPr>
        <w:t xml:space="preserve"> </w:t>
      </w:r>
      <w:r w:rsidR="000B3DF5" w:rsidRPr="007B448D">
        <w:t>[SSRC]</w:t>
      </w:r>
      <w:r w:rsidR="00EF1A39" w:rsidRPr="007B448D">
        <w:rPr>
          <w:rStyle w:val="FootnoteReference"/>
        </w:rPr>
        <w:footnoteReference w:id="48"/>
      </w:r>
      <w:r w:rsidR="000B3DF5" w:rsidRPr="007B448D">
        <w:t>,</w:t>
      </w:r>
      <w:r w:rsidR="000B3DF5">
        <w:rPr>
          <w:i/>
        </w:rPr>
        <w:t xml:space="preserve"> </w:t>
      </w:r>
      <w:r w:rsidR="000B3DF5" w:rsidRPr="00FB414B">
        <w:t>set up in 1967.</w:t>
      </w:r>
      <w:r w:rsidR="00EF1A39" w:rsidRPr="00FB414B">
        <w:t xml:space="preserve"> </w:t>
      </w:r>
      <w:r w:rsidR="00EF1A39">
        <w:rPr>
          <w:i/>
        </w:rPr>
        <w:t xml:space="preserve"> </w:t>
      </w:r>
      <w:r w:rsidR="00EF1A39">
        <w:t xml:space="preserve">To us in IOR, the </w:t>
      </w:r>
      <w:r>
        <w:t>opportunity</w:t>
      </w:r>
      <w:r w:rsidR="00EF1A39">
        <w:t xml:space="preserve"> to apply for SSRC research grants offered an</w:t>
      </w:r>
      <w:r w:rsidR="00316136">
        <w:t xml:space="preserve"> </w:t>
      </w:r>
      <w:r w:rsidR="00FB414B">
        <w:t>e</w:t>
      </w:r>
      <w:r w:rsidR="00316136">
        <w:t>xciting</w:t>
      </w:r>
      <w:r>
        <w:t xml:space="preserve"> chance</w:t>
      </w:r>
      <w:r w:rsidR="008171C2">
        <w:t xml:space="preserve"> to consolidate the</w:t>
      </w:r>
      <w:r w:rsidR="00BD738A">
        <w:t xml:space="preserve"> thinking about </w:t>
      </w:r>
      <w:r w:rsidR="008171C2">
        <w:t>public policy</w:t>
      </w:r>
      <w:r w:rsidR="00BD738A">
        <w:t xml:space="preserve"> </w:t>
      </w:r>
      <w:r w:rsidR="0039315D">
        <w:t xml:space="preserve">choice </w:t>
      </w:r>
      <w:r w:rsidR="008171C2">
        <w:t>that</w:t>
      </w:r>
      <w:r w:rsidR="00DA20FE">
        <w:t xml:space="preserve"> was </w:t>
      </w:r>
      <w:r w:rsidR="006622F1">
        <w:t>emerg</w:t>
      </w:r>
      <w:r w:rsidR="0039315D">
        <w:t>ing</w:t>
      </w:r>
      <w:r w:rsidR="006622F1">
        <w:t xml:space="preserve"> from our </w:t>
      </w:r>
      <w:r w:rsidR="00337F1B">
        <w:t>various project experiences so far</w:t>
      </w:r>
      <w:r w:rsidR="008171C2">
        <w:t>.  So w</w:t>
      </w:r>
      <w:r w:rsidR="00DB3C30">
        <w:t>e agreed to</w:t>
      </w:r>
      <w:r w:rsidR="0092792A">
        <w:t xml:space="preserve"> </w:t>
      </w:r>
      <w:r w:rsidR="00DA20FE">
        <w:t>submit</w:t>
      </w:r>
      <w:r w:rsidR="00EF1A39">
        <w:t xml:space="preserve"> </w:t>
      </w:r>
      <w:r w:rsidR="00BD738A">
        <w:t xml:space="preserve">a </w:t>
      </w:r>
      <w:r w:rsidR="00EF1A39">
        <w:t>p</w:t>
      </w:r>
      <w:r w:rsidR="00DB3C30">
        <w:t>roposal for</w:t>
      </w:r>
      <w:r w:rsidR="00EF1A39">
        <w:t xml:space="preserve"> </w:t>
      </w:r>
      <w:r w:rsidR="0092792A">
        <w:t xml:space="preserve">deeper research into </w:t>
      </w:r>
      <w:r w:rsidR="00EF1A39">
        <w:t xml:space="preserve">the </w:t>
      </w:r>
      <w:r w:rsidR="00EF1A39" w:rsidRPr="000B3DF5">
        <w:rPr>
          <w:i/>
        </w:rPr>
        <w:t>inter-organisational</w:t>
      </w:r>
      <w:r w:rsidR="00EF1A39">
        <w:t xml:space="preserve"> </w:t>
      </w:r>
      <w:r w:rsidR="00DA20FE">
        <w:t>perspective</w:t>
      </w:r>
      <w:r w:rsidR="00DB3C30">
        <w:t xml:space="preserve">s of </w:t>
      </w:r>
      <w:r w:rsidR="00FB414B">
        <w:t xml:space="preserve">public </w:t>
      </w:r>
      <w:r>
        <w:t>policy</w:t>
      </w:r>
      <w:r w:rsidR="00DB3C30">
        <w:t>-making and planning</w:t>
      </w:r>
      <w:r w:rsidR="006622F1">
        <w:t xml:space="preserve">, which </w:t>
      </w:r>
      <w:r w:rsidR="00EF1A39">
        <w:t xml:space="preserve">had </w:t>
      </w:r>
      <w:r w:rsidR="006622F1">
        <w:t>be</w:t>
      </w:r>
      <w:r w:rsidR="00EF71BE">
        <w:t>en becoming</w:t>
      </w:r>
      <w:r w:rsidR="006622F1">
        <w:t xml:space="preserve"> so</w:t>
      </w:r>
      <w:r w:rsidR="000B3DF5">
        <w:t xml:space="preserve"> prominent in </w:t>
      </w:r>
      <w:r w:rsidR="007B448D">
        <w:t xml:space="preserve">all </w:t>
      </w:r>
      <w:r w:rsidR="000B3DF5">
        <w:t xml:space="preserve">our initial </w:t>
      </w:r>
      <w:r w:rsidR="00EF1A39">
        <w:t xml:space="preserve">studies of city government, hospital management and </w:t>
      </w:r>
      <w:r w:rsidR="00A51BF9">
        <w:t xml:space="preserve">the </w:t>
      </w:r>
      <w:r w:rsidR="00DA20FE">
        <w:t xml:space="preserve">co-ordination of </w:t>
      </w:r>
      <w:r w:rsidR="00EF1A39">
        <w:t>construction project</w:t>
      </w:r>
      <w:r w:rsidR="00DA20FE">
        <w:t>s</w:t>
      </w:r>
      <w:r w:rsidR="0092792A">
        <w:rPr>
          <w:rStyle w:val="FootnoteReference"/>
        </w:rPr>
        <w:footnoteReference w:id="49"/>
      </w:r>
      <w:r w:rsidR="0092792A">
        <w:t xml:space="preserve">.  </w:t>
      </w:r>
    </w:p>
    <w:p w:rsidR="00000B12" w:rsidRDefault="0092792A" w:rsidP="00A74F2A">
      <w:pPr>
        <w:jc w:val="both"/>
      </w:pPr>
      <w:r>
        <w:t xml:space="preserve">As I was then coming to the end of </w:t>
      </w:r>
      <w:r w:rsidR="000B3DF5">
        <w:t>my full-time engagement</w:t>
      </w:r>
      <w:r w:rsidR="00DB3C30">
        <w:t xml:space="preserve"> </w:t>
      </w:r>
      <w:r w:rsidR="000B3DF5">
        <w:t>i</w:t>
      </w:r>
      <w:r w:rsidR="00DB3C30">
        <w:t xml:space="preserve">n </w:t>
      </w:r>
      <w:r>
        <w:t>the Coventry city government</w:t>
      </w:r>
      <w:r w:rsidR="00C606AC">
        <w:t xml:space="preserve"> project, I </w:t>
      </w:r>
      <w:r w:rsidR="005B7F70">
        <w:t>was</w:t>
      </w:r>
      <w:r>
        <w:t xml:space="preserve"> </w:t>
      </w:r>
      <w:r w:rsidR="000B3DF5">
        <w:t xml:space="preserve">encouraged to </w:t>
      </w:r>
      <w:r w:rsidR="00DB3C30">
        <w:t>t</w:t>
      </w:r>
      <w:r w:rsidR="000B3DF5">
        <w:t>a</w:t>
      </w:r>
      <w:r w:rsidR="00DB3C30">
        <w:t>k</w:t>
      </w:r>
      <w:r w:rsidR="000B3DF5">
        <w:t>e</w:t>
      </w:r>
      <w:r w:rsidR="0039315D">
        <w:t xml:space="preserve"> on</w:t>
      </w:r>
      <w:r w:rsidR="00DB3C30">
        <w:t xml:space="preserve"> </w:t>
      </w:r>
      <w:r>
        <w:t>responsib</w:t>
      </w:r>
      <w:r w:rsidR="00DB3C30">
        <w:t>i</w:t>
      </w:r>
      <w:r>
        <w:t>l</w:t>
      </w:r>
      <w:r w:rsidR="00DB3C30">
        <w:t>ity</w:t>
      </w:r>
      <w:r>
        <w:t xml:space="preserve"> for </w:t>
      </w:r>
      <w:r w:rsidR="008171C2">
        <w:t>design</w:t>
      </w:r>
      <w:r w:rsidR="00316136">
        <w:t>ing</w:t>
      </w:r>
      <w:r w:rsidR="008171C2">
        <w:t xml:space="preserve"> </w:t>
      </w:r>
      <w:r>
        <w:t xml:space="preserve">a </w:t>
      </w:r>
      <w:r w:rsidR="00F83519">
        <w:t xml:space="preserve">first </w:t>
      </w:r>
      <w:r w:rsidR="000B3DF5">
        <w:t xml:space="preserve">proposal to SSRC to </w:t>
      </w:r>
      <w:r>
        <w:t>explore</w:t>
      </w:r>
      <w:r w:rsidR="008171C2">
        <w:t xml:space="preserve"> the</w:t>
      </w:r>
      <w:r w:rsidR="0039315D">
        <w:t xml:space="preserve"> characteristic challenges </w:t>
      </w:r>
      <w:r w:rsidR="00DB3C30">
        <w:t xml:space="preserve">of </w:t>
      </w:r>
      <w:r w:rsidR="0039315D">
        <w:t xml:space="preserve">public </w:t>
      </w:r>
      <w:r w:rsidR="00DB3C30">
        <w:t>policy choice</w:t>
      </w:r>
      <w:r w:rsidR="00F83519">
        <w:t xml:space="preserve"> in</w:t>
      </w:r>
      <w:r w:rsidR="00D05028">
        <w:t xml:space="preserve"> more</w:t>
      </w:r>
      <w:r w:rsidR="00F83519">
        <w:t xml:space="preserve"> </w:t>
      </w:r>
      <w:r w:rsidR="000B3DF5">
        <w:t xml:space="preserve">depth.  </w:t>
      </w:r>
      <w:r w:rsidR="00EF71BE">
        <w:t>Over the next fifteen years</w:t>
      </w:r>
      <w:r w:rsidR="0039315D">
        <w:t>,</w:t>
      </w:r>
      <w:r w:rsidR="00D05028">
        <w:t xml:space="preserve"> we were successful </w:t>
      </w:r>
      <w:r w:rsidR="00F83519">
        <w:t>in a series of</w:t>
      </w:r>
      <w:r w:rsidR="0039315D">
        <w:t xml:space="preserve"> bids to SSRC with a focus on</w:t>
      </w:r>
      <w:r w:rsidR="008171C2">
        <w:t xml:space="preserve"> investigat</w:t>
      </w:r>
      <w:r w:rsidR="0039315D">
        <w:t>ing</w:t>
      </w:r>
      <w:r w:rsidR="00F83519">
        <w:t xml:space="preserve"> inter-organisational relations</w:t>
      </w:r>
      <w:r w:rsidR="007B448D">
        <w:t>hips</w:t>
      </w:r>
      <w:r w:rsidR="00F83519">
        <w:t>:</w:t>
      </w:r>
      <w:r w:rsidR="00FB414B">
        <w:t xml:space="preserve"> </w:t>
      </w:r>
      <w:r w:rsidR="008171C2">
        <w:t>first in</w:t>
      </w:r>
      <w:r w:rsidR="00C606AC">
        <w:t xml:space="preserve"> the planned</w:t>
      </w:r>
      <w:r w:rsidR="00F83519">
        <w:t xml:space="preserve"> </w:t>
      </w:r>
      <w:r w:rsidR="00C606AC">
        <w:t>expansion of country towns</w:t>
      </w:r>
      <w:r w:rsidR="00E30911">
        <w:rPr>
          <w:rStyle w:val="FootnoteReference"/>
        </w:rPr>
        <w:footnoteReference w:id="50"/>
      </w:r>
      <w:r w:rsidR="0039315D">
        <w:t>, then</w:t>
      </w:r>
      <w:r w:rsidR="00FB414B">
        <w:t xml:space="preserve"> later</w:t>
      </w:r>
      <w:r w:rsidR="008171C2">
        <w:t xml:space="preserve"> </w:t>
      </w:r>
      <w:r w:rsidR="00D05028">
        <w:t>within</w:t>
      </w:r>
      <w:r w:rsidR="0039315D">
        <w:t xml:space="preserve"> the</w:t>
      </w:r>
      <w:r w:rsidR="008171C2">
        <w:t xml:space="preserve"> restructured </w:t>
      </w:r>
      <w:r w:rsidR="002A1696">
        <w:t>s</w:t>
      </w:r>
      <w:r w:rsidR="008171C2">
        <w:t>ystem</w:t>
      </w:r>
      <w:r w:rsidR="00EF71BE">
        <w:t>s</w:t>
      </w:r>
      <w:r w:rsidR="008171C2">
        <w:t xml:space="preserve"> of local </w:t>
      </w:r>
      <w:r w:rsidR="00C606AC">
        <w:t>government</w:t>
      </w:r>
      <w:r w:rsidR="008171C2">
        <w:t xml:space="preserve"> an</w:t>
      </w:r>
      <w:r w:rsidR="00D05028">
        <w:t>d of</w:t>
      </w:r>
      <w:r w:rsidR="006622F1">
        <w:t xml:space="preserve"> health and water servic</w:t>
      </w:r>
      <w:r w:rsidR="00D05028">
        <w:t xml:space="preserve">es </w:t>
      </w:r>
      <w:r w:rsidR="007B448D">
        <w:t xml:space="preserve">management </w:t>
      </w:r>
      <w:r w:rsidR="006622F1">
        <w:t>which w</w:t>
      </w:r>
      <w:r w:rsidR="00EF71BE">
        <w:t>ere</w:t>
      </w:r>
      <w:r w:rsidR="007B448D">
        <w:t xml:space="preserve"> being</w:t>
      </w:r>
      <w:r w:rsidR="006622F1">
        <w:t xml:space="preserve"> </w:t>
      </w:r>
      <w:r w:rsidR="0039315D">
        <w:t>roll</w:t>
      </w:r>
      <w:r w:rsidR="00D05028">
        <w:t xml:space="preserve">ed </w:t>
      </w:r>
      <w:r w:rsidR="0039315D">
        <w:t>out across</w:t>
      </w:r>
      <w:r w:rsidR="00C606AC">
        <w:t xml:space="preserve"> England</w:t>
      </w:r>
      <w:r w:rsidR="00F83519">
        <w:t>,</w:t>
      </w:r>
      <w:r w:rsidR="00C606AC">
        <w:t xml:space="preserve"> Scotland</w:t>
      </w:r>
      <w:r w:rsidR="00F83519">
        <w:t xml:space="preserve"> and Wales</w:t>
      </w:r>
      <w:r w:rsidR="0039315D">
        <w:t xml:space="preserve"> during </w:t>
      </w:r>
      <w:r w:rsidR="00EF71BE">
        <w:t xml:space="preserve">the course of </w:t>
      </w:r>
      <w:r w:rsidR="00D05028">
        <w:t>1974 and 1975</w:t>
      </w:r>
      <w:r w:rsidR="00C606AC">
        <w:t xml:space="preserve">.  </w:t>
      </w:r>
    </w:p>
    <w:p w:rsidR="0006316A" w:rsidRDefault="00000B12" w:rsidP="00A74F2A">
      <w:pPr>
        <w:jc w:val="both"/>
      </w:pPr>
      <w:proofErr w:type="gramStart"/>
      <w:r>
        <w:rPr>
          <w:b/>
          <w:i/>
        </w:rPr>
        <w:t>Links with academic policy schools.</w:t>
      </w:r>
      <w:proofErr w:type="gramEnd"/>
      <w:r>
        <w:rPr>
          <w:b/>
          <w:i/>
        </w:rPr>
        <w:t xml:space="preserve">  </w:t>
      </w:r>
      <w:r w:rsidR="00316136">
        <w:t>IOR had</w:t>
      </w:r>
      <w:r w:rsidR="008171C2">
        <w:t xml:space="preserve"> now </w:t>
      </w:r>
      <w:r w:rsidR="00316136">
        <w:t xml:space="preserve">started to </w:t>
      </w:r>
      <w:r w:rsidR="008171C2">
        <w:t>develop valued</w:t>
      </w:r>
      <w:r w:rsidR="00F203F8">
        <w:t xml:space="preserve"> </w:t>
      </w:r>
      <w:r w:rsidR="00316136">
        <w:t xml:space="preserve">working </w:t>
      </w:r>
      <w:r w:rsidR="00F203F8">
        <w:t>relatio</w:t>
      </w:r>
      <w:r w:rsidR="00C606AC">
        <w:t>nships with</w:t>
      </w:r>
      <w:r w:rsidR="00D853F3">
        <w:t xml:space="preserve"> </w:t>
      </w:r>
      <w:r w:rsidR="00316136">
        <w:t>some</w:t>
      </w:r>
      <w:r w:rsidR="007B448D">
        <w:t xml:space="preserve"> of the</w:t>
      </w:r>
      <w:r w:rsidR="00316136">
        <w:t xml:space="preserve"> leading </w:t>
      </w:r>
      <w:r w:rsidR="00AD46E5">
        <w:t xml:space="preserve">UK </w:t>
      </w:r>
      <w:r w:rsidR="00F203F8">
        <w:t>academic</w:t>
      </w:r>
      <w:r w:rsidR="00D853F3">
        <w:t xml:space="preserve"> </w:t>
      </w:r>
      <w:r w:rsidR="00F203F8">
        <w:t>s</w:t>
      </w:r>
      <w:r w:rsidR="008171C2">
        <w:t>chools of</w:t>
      </w:r>
      <w:r w:rsidR="0092792A">
        <w:t xml:space="preserve"> public policy</w:t>
      </w:r>
      <w:r w:rsidR="00514088">
        <w:t>.  A</w:t>
      </w:r>
      <w:r w:rsidR="00EF71BE">
        <w:t>mong them</w:t>
      </w:r>
      <w:r w:rsidR="00D853F3">
        <w:t xml:space="preserve"> </w:t>
      </w:r>
      <w:r w:rsidR="00514088">
        <w:t>were</w:t>
      </w:r>
      <w:r w:rsidR="00316136">
        <w:t xml:space="preserve"> </w:t>
      </w:r>
      <w:r w:rsidR="00D853F3">
        <w:t>Birmingham University</w:t>
      </w:r>
      <w:r w:rsidR="00514088">
        <w:t>’s</w:t>
      </w:r>
      <w:r w:rsidR="00316136">
        <w:t xml:space="preserve"> </w:t>
      </w:r>
      <w:r w:rsidR="00316136" w:rsidRPr="0082331E">
        <w:rPr>
          <w:i/>
        </w:rPr>
        <w:t>institute of Local Government Studies</w:t>
      </w:r>
      <w:r w:rsidR="0039315D">
        <w:t xml:space="preserve">, </w:t>
      </w:r>
      <w:r w:rsidR="0006316A">
        <w:t xml:space="preserve">who had been </w:t>
      </w:r>
      <w:r w:rsidR="0039315D">
        <w:t>our</w:t>
      </w:r>
      <w:r w:rsidR="00D853F3">
        <w:t xml:space="preserve"> partners i</w:t>
      </w:r>
      <w:r w:rsidR="008171C2">
        <w:t>n the LOGMP experiment of 1970; Bristol University</w:t>
      </w:r>
      <w:r w:rsidR="00FB414B">
        <w:t>’s new</w:t>
      </w:r>
      <w:r w:rsidR="0039315D">
        <w:t>ly-formed</w:t>
      </w:r>
      <w:r w:rsidR="00FB414B">
        <w:t xml:space="preserve"> </w:t>
      </w:r>
      <w:r w:rsidR="00FB414B" w:rsidRPr="0082331E">
        <w:rPr>
          <w:i/>
        </w:rPr>
        <w:t>School of Advanced Urban Stu</w:t>
      </w:r>
      <w:r w:rsidR="00316136" w:rsidRPr="0082331E">
        <w:rPr>
          <w:i/>
        </w:rPr>
        <w:t>d</w:t>
      </w:r>
      <w:r w:rsidR="00FB414B" w:rsidRPr="0082331E">
        <w:rPr>
          <w:i/>
        </w:rPr>
        <w:t>ies</w:t>
      </w:r>
      <w:r w:rsidR="00316136">
        <w:t xml:space="preserve">; and, later, Leeds University’s </w:t>
      </w:r>
      <w:r w:rsidR="00AD46E5">
        <w:rPr>
          <w:i/>
        </w:rPr>
        <w:t>Nuffield I</w:t>
      </w:r>
      <w:r w:rsidR="00316136" w:rsidRPr="0082331E">
        <w:rPr>
          <w:i/>
        </w:rPr>
        <w:t xml:space="preserve">nstitute </w:t>
      </w:r>
      <w:r w:rsidR="007B448D">
        <w:rPr>
          <w:i/>
        </w:rPr>
        <w:t>f</w:t>
      </w:r>
      <w:r w:rsidR="00316136" w:rsidRPr="0082331E">
        <w:rPr>
          <w:i/>
        </w:rPr>
        <w:t>o</w:t>
      </w:r>
      <w:r w:rsidR="007B448D">
        <w:rPr>
          <w:i/>
        </w:rPr>
        <w:t>r</w:t>
      </w:r>
      <w:r w:rsidR="00316136" w:rsidRPr="0082331E">
        <w:rPr>
          <w:i/>
        </w:rPr>
        <w:t xml:space="preserve"> Health Service </w:t>
      </w:r>
      <w:r w:rsidR="007B448D">
        <w:rPr>
          <w:i/>
        </w:rPr>
        <w:t>Studies</w:t>
      </w:r>
      <w:r w:rsidR="008171C2">
        <w:t xml:space="preserve">.  </w:t>
      </w:r>
      <w:r w:rsidR="00316136">
        <w:t>Significant contact</w:t>
      </w:r>
      <w:r w:rsidR="007054C0">
        <w:t>s overseas now included</w:t>
      </w:r>
      <w:r w:rsidR="00D853F3">
        <w:t xml:space="preserve"> Fritz </w:t>
      </w:r>
      <w:proofErr w:type="spellStart"/>
      <w:r w:rsidR="00D853F3">
        <w:t>Scharpf</w:t>
      </w:r>
      <w:proofErr w:type="spellEnd"/>
      <w:r w:rsidR="00D853F3">
        <w:t xml:space="preserve">, a </w:t>
      </w:r>
      <w:r w:rsidR="007054C0">
        <w:t xml:space="preserve">leading </w:t>
      </w:r>
      <w:r w:rsidR="00D853F3">
        <w:t xml:space="preserve">German </w:t>
      </w:r>
      <w:r w:rsidR="001F0FDC">
        <w:t xml:space="preserve">professor of </w:t>
      </w:r>
      <w:r w:rsidR="00D853F3">
        <w:t xml:space="preserve">political science </w:t>
      </w:r>
      <w:r w:rsidR="00337F1B">
        <w:t>who, as</w:t>
      </w:r>
      <w:r w:rsidR="00D853F3">
        <w:t xml:space="preserve"> </w:t>
      </w:r>
      <w:r w:rsidR="00D05028">
        <w:t xml:space="preserve">an </w:t>
      </w:r>
      <w:r w:rsidR="00D853F3">
        <w:t>adviser to the Federal Government</w:t>
      </w:r>
      <w:r w:rsidR="00DB3C30">
        <w:t>,</w:t>
      </w:r>
      <w:r w:rsidR="00D853F3">
        <w:t xml:space="preserve"> </w:t>
      </w:r>
      <w:r w:rsidR="006622F1">
        <w:t xml:space="preserve">had </w:t>
      </w:r>
      <w:r w:rsidR="007054C0">
        <w:t xml:space="preserve">invited </w:t>
      </w:r>
      <w:r w:rsidR="00DB3C30">
        <w:t xml:space="preserve">an IOR team </w:t>
      </w:r>
      <w:r w:rsidR="0039315D">
        <w:t xml:space="preserve">in 1972 </w:t>
      </w:r>
      <w:r w:rsidR="007054C0">
        <w:t>to contribute to</w:t>
      </w:r>
      <w:r w:rsidR="00DB3C30">
        <w:t xml:space="preserve"> a pilot</w:t>
      </w:r>
      <w:r w:rsidR="00D853F3">
        <w:t xml:space="preserve"> project </w:t>
      </w:r>
      <w:r w:rsidR="0006316A">
        <w:t>explor</w:t>
      </w:r>
      <w:r w:rsidR="007054C0">
        <w:t xml:space="preserve">ing proposed </w:t>
      </w:r>
      <w:r w:rsidR="00D853F3">
        <w:t xml:space="preserve">new methods for forming cross-departmental policy teams.  </w:t>
      </w:r>
      <w:r w:rsidR="00FB414B">
        <w:t xml:space="preserve">Later, Professor </w:t>
      </w:r>
      <w:proofErr w:type="spellStart"/>
      <w:r w:rsidR="00FB414B">
        <w:t>Scharpf</w:t>
      </w:r>
      <w:proofErr w:type="spellEnd"/>
      <w:r w:rsidR="00FB414B">
        <w:t xml:space="preserve"> </w:t>
      </w:r>
      <w:r w:rsidR="007054C0">
        <w:t xml:space="preserve">was </w:t>
      </w:r>
      <w:r w:rsidR="007054C0">
        <w:lastRenderedPageBreak/>
        <w:t xml:space="preserve">to </w:t>
      </w:r>
      <w:r w:rsidR="00C606AC">
        <w:t>be</w:t>
      </w:r>
      <w:r w:rsidR="007054C0">
        <w:t xml:space="preserve"> appointed as </w:t>
      </w:r>
      <w:r w:rsidR="00C606AC">
        <w:t xml:space="preserve">Director of a new </w:t>
      </w:r>
      <w:r w:rsidR="00C606AC" w:rsidRPr="000901CF">
        <w:rPr>
          <w:i/>
        </w:rPr>
        <w:t>International Institute of Management</w:t>
      </w:r>
      <w:r w:rsidR="00C606AC">
        <w:t xml:space="preserve"> in West Berlin</w:t>
      </w:r>
      <w:r w:rsidR="00316136">
        <w:t>.  H</w:t>
      </w:r>
      <w:r w:rsidR="00DB3C30">
        <w:t>ere he</w:t>
      </w:r>
      <w:r w:rsidR="00C606AC">
        <w:t xml:space="preserve"> initiated a </w:t>
      </w:r>
      <w:r w:rsidR="007B448D">
        <w:t xml:space="preserve">series </w:t>
      </w:r>
      <w:r w:rsidR="00C606AC">
        <w:t>of</w:t>
      </w:r>
      <w:r w:rsidR="00DB3C30">
        <w:t xml:space="preserve"> </w:t>
      </w:r>
      <w:r w:rsidR="006622F1">
        <w:t xml:space="preserve">symposia </w:t>
      </w:r>
      <w:r w:rsidR="0006316A">
        <w:t>to</w:t>
      </w:r>
      <w:r w:rsidR="00C606AC">
        <w:t xml:space="preserve"> br</w:t>
      </w:r>
      <w:r w:rsidR="006622F1">
        <w:t>ing</w:t>
      </w:r>
      <w:r w:rsidR="00C606AC">
        <w:t xml:space="preserve"> together leading political scientists from</w:t>
      </w:r>
      <w:r w:rsidR="00D853F3">
        <w:t xml:space="preserve"> </w:t>
      </w:r>
      <w:r w:rsidR="00316136">
        <w:t>Europe</w:t>
      </w:r>
      <w:r w:rsidR="00C606AC">
        <w:t xml:space="preserve"> a</w:t>
      </w:r>
      <w:r w:rsidR="00316136">
        <w:t>nd North America</w:t>
      </w:r>
      <w:r w:rsidR="007054C0">
        <w:t xml:space="preserve"> to</w:t>
      </w:r>
      <w:r w:rsidR="005B466A">
        <w:t xml:space="preserve"> explore</w:t>
      </w:r>
      <w:r w:rsidR="00C606AC">
        <w:t xml:space="preserve"> </w:t>
      </w:r>
      <w:r w:rsidR="00DB3C30">
        <w:t xml:space="preserve">the </w:t>
      </w:r>
      <w:r w:rsidR="00C606AC">
        <w:t xml:space="preserve">inter-organisational challenges of public policy </w:t>
      </w:r>
      <w:r w:rsidR="007054C0">
        <w:t>with</w:t>
      </w:r>
      <w:r w:rsidR="00C606AC">
        <w:t xml:space="preserve">in their </w:t>
      </w:r>
      <w:r w:rsidR="000901CF">
        <w:t>various</w:t>
      </w:r>
      <w:r w:rsidR="00C606AC">
        <w:t xml:space="preserve"> </w:t>
      </w:r>
      <w:r w:rsidR="0039315D">
        <w:t>systems of governance</w:t>
      </w:r>
      <w:r w:rsidR="0006316A">
        <w:t xml:space="preserve"> </w:t>
      </w:r>
      <w:r w:rsidR="000901CF">
        <w:t>–</w:t>
      </w:r>
      <w:r w:rsidR="0006316A">
        <w:t xml:space="preserve"> </w:t>
      </w:r>
      <w:r w:rsidR="007B448D">
        <w:t xml:space="preserve">in </w:t>
      </w:r>
      <w:r w:rsidR="00A72831">
        <w:t>some</w:t>
      </w:r>
      <w:r w:rsidR="000901CF">
        <w:t xml:space="preserve"> </w:t>
      </w:r>
      <w:r w:rsidR="007B448D">
        <w:t xml:space="preserve">of </w:t>
      </w:r>
      <w:r w:rsidR="000901CF">
        <w:t>w</w:t>
      </w:r>
      <w:r w:rsidR="007B448D">
        <w:t>h</w:t>
      </w:r>
      <w:r w:rsidR="000901CF">
        <w:t>i</w:t>
      </w:r>
      <w:r w:rsidR="007B448D">
        <w:t>c</w:t>
      </w:r>
      <w:r w:rsidR="000901CF">
        <w:t xml:space="preserve">h policy responsibilities </w:t>
      </w:r>
      <w:r w:rsidR="007B448D">
        <w:t xml:space="preserve">were </w:t>
      </w:r>
      <w:r w:rsidR="000901CF">
        <w:t>split</w:t>
      </w:r>
      <w:r w:rsidR="0039315D">
        <w:t xml:space="preserve"> between</w:t>
      </w:r>
      <w:r w:rsidR="009D2194">
        <w:t xml:space="preserve"> </w:t>
      </w:r>
      <w:r w:rsidR="007B448D">
        <w:t>s</w:t>
      </w:r>
      <w:r w:rsidR="009D2194">
        <w:t xml:space="preserve">tate and </w:t>
      </w:r>
      <w:r w:rsidR="007B448D">
        <w:t>f</w:t>
      </w:r>
      <w:r w:rsidR="007054C0">
        <w:t>ederal</w:t>
      </w:r>
      <w:r w:rsidR="006D7B13">
        <w:t xml:space="preserve"> </w:t>
      </w:r>
      <w:r w:rsidR="000901CF">
        <w:t>level</w:t>
      </w:r>
      <w:r w:rsidR="0006316A">
        <w:t>.</w:t>
      </w:r>
    </w:p>
    <w:p w:rsidR="00A51BF9" w:rsidRDefault="00066BA1" w:rsidP="00A74F2A">
      <w:pPr>
        <w:jc w:val="both"/>
      </w:pPr>
      <w:proofErr w:type="gramStart"/>
      <w:r>
        <w:rPr>
          <w:b/>
          <w:i/>
        </w:rPr>
        <w:t>A</w:t>
      </w:r>
      <w:r w:rsidR="0006316A">
        <w:rPr>
          <w:b/>
          <w:i/>
        </w:rPr>
        <w:t xml:space="preserve">n </w:t>
      </w:r>
      <w:r w:rsidR="0050480A">
        <w:rPr>
          <w:b/>
          <w:i/>
        </w:rPr>
        <w:t xml:space="preserve">international </w:t>
      </w:r>
      <w:r>
        <w:rPr>
          <w:b/>
          <w:i/>
        </w:rPr>
        <w:t xml:space="preserve">programme of </w:t>
      </w:r>
      <w:r w:rsidR="0050480A">
        <w:rPr>
          <w:b/>
          <w:i/>
        </w:rPr>
        <w:t>policy symposia</w:t>
      </w:r>
      <w:r>
        <w:rPr>
          <w:b/>
          <w:i/>
        </w:rPr>
        <w:t>.</w:t>
      </w:r>
      <w:proofErr w:type="gramEnd"/>
      <w:r>
        <w:rPr>
          <w:b/>
          <w:i/>
        </w:rPr>
        <w:t xml:space="preserve"> </w:t>
      </w:r>
      <w:r w:rsidR="0082331E">
        <w:rPr>
          <w:b/>
          <w:i/>
        </w:rPr>
        <w:t xml:space="preserve"> </w:t>
      </w:r>
      <w:r w:rsidR="00F750EA">
        <w:t>Over the next ten years, I was</w:t>
      </w:r>
      <w:r w:rsidR="009A22B0">
        <w:t xml:space="preserve"> invited to contribute </w:t>
      </w:r>
      <w:r w:rsidR="009C13F0">
        <w:t xml:space="preserve">discussion </w:t>
      </w:r>
      <w:r w:rsidR="00F750EA">
        <w:t xml:space="preserve">papers at a series of </w:t>
      </w:r>
      <w:r w:rsidR="009A22B0">
        <w:t xml:space="preserve">symposia </w:t>
      </w:r>
      <w:r w:rsidR="001F0FDC">
        <w:t>of this group</w:t>
      </w:r>
      <w:r w:rsidR="005B466A">
        <w:t>,</w:t>
      </w:r>
      <w:r w:rsidR="001F0FDC">
        <w:t xml:space="preserve"> </w:t>
      </w:r>
      <w:r w:rsidR="00A51BF9">
        <w:t xml:space="preserve">held alternately on </w:t>
      </w:r>
      <w:r w:rsidR="0082331E">
        <w:t>either</w:t>
      </w:r>
      <w:r w:rsidR="00A51BF9">
        <w:t xml:space="preserve"> side of the Atlantic </w:t>
      </w:r>
      <w:r w:rsidR="002A1696">
        <w:t>-</w:t>
      </w:r>
      <w:r w:rsidR="001F0FDC">
        <w:t xml:space="preserve"> </w:t>
      </w:r>
      <w:r w:rsidR="009A22B0">
        <w:t>in Berlin, V</w:t>
      </w:r>
      <w:r w:rsidR="00CC01FF">
        <w:t xml:space="preserve">irginia, Rotterdam, Indiana and </w:t>
      </w:r>
      <w:proofErr w:type="spellStart"/>
      <w:r w:rsidR="002A1696">
        <w:t>Umeå</w:t>
      </w:r>
      <w:proofErr w:type="spellEnd"/>
      <w:r w:rsidR="002A1696">
        <w:t xml:space="preserve"> in </w:t>
      </w:r>
      <w:r w:rsidR="00CC01FF">
        <w:t>northern</w:t>
      </w:r>
      <w:r w:rsidR="009A22B0">
        <w:t xml:space="preserve"> Sweden</w:t>
      </w:r>
      <w:r w:rsidR="001F0FDC">
        <w:rPr>
          <w:rStyle w:val="FootnoteReference"/>
        </w:rPr>
        <w:footnoteReference w:id="51"/>
      </w:r>
      <w:r w:rsidR="007054C0">
        <w:t xml:space="preserve">. </w:t>
      </w:r>
      <w:r w:rsidR="002A1696">
        <w:t xml:space="preserve"> </w:t>
      </w:r>
      <w:r w:rsidR="0006316A">
        <w:t>The</w:t>
      </w:r>
      <w:r w:rsidR="006D7B13">
        <w:t>s</w:t>
      </w:r>
      <w:r w:rsidR="0006316A">
        <w:t>e</w:t>
      </w:r>
      <w:r w:rsidR="006D7B13">
        <w:t xml:space="preserve"> </w:t>
      </w:r>
      <w:r w:rsidR="0006316A">
        <w:t>informal gatherings enabled me</w:t>
      </w:r>
      <w:r w:rsidR="006D7B13">
        <w:t xml:space="preserve"> to test the wider relevance of </w:t>
      </w:r>
      <w:r w:rsidR="009A22B0">
        <w:t xml:space="preserve">the </w:t>
      </w:r>
      <w:r w:rsidR="00D05028">
        <w:t>new</w:t>
      </w:r>
      <w:r w:rsidR="001F0FDC">
        <w:t xml:space="preserve"> </w:t>
      </w:r>
      <w:r w:rsidR="00D05028">
        <w:t>thinking</w:t>
      </w:r>
      <w:r w:rsidR="009A22B0">
        <w:t xml:space="preserve"> </w:t>
      </w:r>
      <w:r w:rsidR="001F0FDC">
        <w:t xml:space="preserve">about public policy </w:t>
      </w:r>
      <w:r w:rsidR="009A22B0">
        <w:t xml:space="preserve">that had been </w:t>
      </w:r>
      <w:r w:rsidR="0006316A">
        <w:t>emerging from IOR’s project experiences</w:t>
      </w:r>
      <w:r w:rsidR="00D05028">
        <w:t xml:space="preserve">.  </w:t>
      </w:r>
      <w:r w:rsidR="0006316A">
        <w:t>In p</w:t>
      </w:r>
      <w:r w:rsidR="00514088">
        <w:t>articular, I was able to floa</w:t>
      </w:r>
      <w:r w:rsidR="0050480A">
        <w:t xml:space="preserve">t </w:t>
      </w:r>
      <w:r w:rsidR="002A1696">
        <w:t>our</w:t>
      </w:r>
      <w:r w:rsidR="001F0FDC">
        <w:t xml:space="preserve"> </w:t>
      </w:r>
      <w:r w:rsidR="007054C0">
        <w:t xml:space="preserve">embryonic ideas about </w:t>
      </w:r>
      <w:r w:rsidR="00A51BF9">
        <w:t xml:space="preserve">diagrammatic </w:t>
      </w:r>
      <w:r w:rsidR="007054C0">
        <w:t xml:space="preserve">ways </w:t>
      </w:r>
      <w:r w:rsidR="009A22B0">
        <w:t xml:space="preserve">of mapping the structural and other relations </w:t>
      </w:r>
      <w:r w:rsidR="00D05028">
        <w:t>that linked f</w:t>
      </w:r>
      <w:r w:rsidR="009A22B0">
        <w:t xml:space="preserve">ormal </w:t>
      </w:r>
      <w:r w:rsidR="009A22B0">
        <w:rPr>
          <w:i/>
        </w:rPr>
        <w:t xml:space="preserve">policy systems </w:t>
      </w:r>
      <w:r w:rsidR="006D7B13">
        <w:t>to</w:t>
      </w:r>
      <w:r w:rsidR="009A22B0">
        <w:t xml:space="preserve"> </w:t>
      </w:r>
      <w:r w:rsidR="007054C0">
        <w:t xml:space="preserve">the </w:t>
      </w:r>
      <w:r w:rsidR="009A22B0">
        <w:t xml:space="preserve">more adaptive </w:t>
      </w:r>
      <w:r w:rsidR="009A22B0" w:rsidRPr="009C13F0">
        <w:rPr>
          <w:i/>
        </w:rPr>
        <w:t>decision networks</w:t>
      </w:r>
      <w:r w:rsidR="009A22B0">
        <w:t xml:space="preserve"> </w:t>
      </w:r>
      <w:r w:rsidR="007054C0">
        <w:t>that we</w:t>
      </w:r>
      <w:r w:rsidR="006D7B13">
        <w:t xml:space="preserve"> saw being developed</w:t>
      </w:r>
      <w:r w:rsidR="007054C0">
        <w:t xml:space="preserve"> </w:t>
      </w:r>
      <w:r w:rsidR="00A51BF9">
        <w:t xml:space="preserve">across the boundaries of these policy systems </w:t>
      </w:r>
      <w:r w:rsidR="009A22B0">
        <w:t xml:space="preserve">by </w:t>
      </w:r>
      <w:r w:rsidR="009D2194">
        <w:t>officials and politicians</w:t>
      </w:r>
      <w:r>
        <w:t xml:space="preserve"> occupying</w:t>
      </w:r>
      <w:r w:rsidR="009A22B0">
        <w:t xml:space="preserve"> significant boundary roles</w:t>
      </w:r>
      <w:r w:rsidR="00D05028">
        <w:t xml:space="preserve">.  </w:t>
      </w:r>
    </w:p>
    <w:p w:rsidR="00066BA1" w:rsidRDefault="005B466A" w:rsidP="00A74F2A">
      <w:pPr>
        <w:jc w:val="both"/>
      </w:pPr>
      <w:proofErr w:type="gramStart"/>
      <w:r>
        <w:rPr>
          <w:b/>
          <w:i/>
        </w:rPr>
        <w:t>Mapping the connectivity</w:t>
      </w:r>
      <w:r w:rsidR="00A51BF9">
        <w:rPr>
          <w:b/>
          <w:i/>
        </w:rPr>
        <w:t xml:space="preserve"> of policy systems and decision networks.</w:t>
      </w:r>
      <w:proofErr w:type="gramEnd"/>
      <w:r w:rsidR="00A51BF9">
        <w:rPr>
          <w:b/>
          <w:i/>
        </w:rPr>
        <w:t xml:space="preserve">  </w:t>
      </w:r>
      <w:r w:rsidR="00A51BF9">
        <w:t xml:space="preserve">  </w:t>
      </w:r>
      <w:r w:rsidR="00D05028">
        <w:t xml:space="preserve">An illustration of the use of what we </w:t>
      </w:r>
      <w:r w:rsidR="00A51BF9">
        <w:t xml:space="preserve">began to </w:t>
      </w:r>
      <w:r w:rsidR="00D05028">
        <w:t xml:space="preserve">describe as “fan charts” is </w:t>
      </w:r>
      <w:r w:rsidR="00A829DC">
        <w:t xml:space="preserve">shown in Figure </w:t>
      </w:r>
      <w:r w:rsidR="00FB42F9">
        <w:t>5</w:t>
      </w:r>
      <w:r w:rsidR="006D7B13">
        <w:t xml:space="preserve">. </w:t>
      </w:r>
      <w:r w:rsidR="00A51BF9">
        <w:t xml:space="preserve">In order to represent the full complexity of the cross-boundary working relationships that we observed in our initial field site of </w:t>
      </w:r>
      <w:proofErr w:type="spellStart"/>
      <w:r w:rsidR="00A51BF9">
        <w:t>Droitwich</w:t>
      </w:r>
      <w:proofErr w:type="spellEnd"/>
      <w:r w:rsidR="00A51BF9">
        <w:t xml:space="preserve">, we found it necessary – without any sophisticated computer methods at our disposal – to plot many separate networks of links </w:t>
      </w:r>
      <w:r w:rsidR="00CE100E">
        <w:t xml:space="preserve">as overlays </w:t>
      </w:r>
      <w:r w:rsidR="00A51BF9">
        <w:t>on a simplified organisational “base map”</w:t>
      </w:r>
      <w:r>
        <w:t>,</w:t>
      </w:r>
      <w:r w:rsidR="002A1696">
        <w:t xml:space="preserve"> the axes of which mere</w:t>
      </w:r>
      <w:r w:rsidR="00A51BF9">
        <w:t>ly sought to distinguish</w:t>
      </w:r>
      <w:r w:rsidR="006D7B13">
        <w:t xml:space="preserve"> </w:t>
      </w:r>
      <w:r w:rsidR="00A51BF9">
        <w:t xml:space="preserve">the national from the local, and the public from the private.  </w:t>
      </w:r>
      <w:r w:rsidR="00CE100E">
        <w:t>We found it necessary to fo</w:t>
      </w:r>
      <w:r>
        <w:t>cus each overlay map on the perspective</w:t>
      </w:r>
      <w:r w:rsidR="00CE100E">
        <w:t xml:space="preserve"> of a specific role-holder of his or her relationships in dealing with a particular type of decision </w:t>
      </w:r>
      <w:r w:rsidR="000901CF">
        <w:t>at</w:t>
      </w:r>
      <w:r w:rsidR="00CE100E">
        <w:t xml:space="preserve"> th</w:t>
      </w:r>
      <w:r w:rsidR="000901CF">
        <w:t xml:space="preserve">e </w:t>
      </w:r>
      <w:r w:rsidR="00CE100E">
        <w:t>time</w:t>
      </w:r>
      <w:r w:rsidR="000901CF">
        <w:t xml:space="preserve"> of our research</w:t>
      </w:r>
      <w:r w:rsidR="00CE100E">
        <w:t xml:space="preserve">.  </w:t>
      </w:r>
    </w:p>
    <w:p w:rsidR="00580A34" w:rsidRPr="00A74F2A" w:rsidRDefault="00C546AF" w:rsidP="0050480A">
      <w:pPr>
        <w:rPr>
          <w:b/>
        </w:rPr>
      </w:pPr>
      <w:r w:rsidRPr="00C546AF">
        <w:rPr>
          <w:noProof/>
          <w:lang w:val="en-US" w:eastAsia="zh-TW"/>
        </w:rPr>
        <w:pict>
          <v:shape id="_x0000_s1070" type="#_x0000_t202" style="position:absolute;margin-left:1.2pt;margin-top:231.9pt;width:460.05pt;height:38.1pt;z-index:251671552;mso-width-relative:margin;mso-height-relative:margin" stroked="f">
            <v:textbox style="mso-next-textbox:#_x0000_s1070">
              <w:txbxContent>
                <w:p w:rsidR="004845D2" w:rsidRPr="0050480A" w:rsidRDefault="004845D2" w:rsidP="0050480A"/>
              </w:txbxContent>
            </v:textbox>
          </v:shape>
        </w:pict>
      </w:r>
      <w:r w:rsidR="00130E2E" w:rsidRPr="00022CF0">
        <w:object w:dxaOrig="7195" w:dyaOrig="5396">
          <v:shape id="_x0000_i1026" type="#_x0000_t75" style="width:466.5pt;height:266.25pt" o:ole="">
            <v:imagedata r:id="rId14" o:title=""/>
          </v:shape>
          <o:OLEObject Type="Embed" ProgID="PowerPoint.Slide.12" ShapeID="_x0000_i1026" DrawAspect="Content" ObjectID="_1480244390" r:id="rId15"/>
        </w:object>
      </w:r>
      <w:r w:rsidRPr="00C546AF">
        <w:rPr>
          <w:b/>
          <w:noProof/>
          <w:lang w:val="en-US" w:eastAsia="zh-TW"/>
        </w:rPr>
        <w:pict>
          <v:shape id="_x0000_s1063" type="#_x0000_t202" style="position:absolute;margin-left:1.2pt;margin-top:231.9pt;width:460.05pt;height:16.7pt;z-index:251669504;mso-position-horizontal-relative:text;mso-position-vertical-relative:text;mso-width-relative:margin;mso-height-relative:margin" stroked="f">
            <v:textbox style="mso-next-textbox:#_x0000_s1063">
              <w:txbxContent>
                <w:p w:rsidR="004845D2" w:rsidRDefault="004845D2" w:rsidP="00635C8D"/>
              </w:txbxContent>
            </v:textbox>
          </v:shape>
        </w:pict>
      </w:r>
      <w:r w:rsidR="009D2194" w:rsidRPr="00A74F2A">
        <w:rPr>
          <w:b/>
        </w:rPr>
        <w:t xml:space="preserve">Example of </w:t>
      </w:r>
      <w:r w:rsidR="00580A34" w:rsidRPr="00A74F2A">
        <w:rPr>
          <w:b/>
        </w:rPr>
        <w:t xml:space="preserve">a </w:t>
      </w:r>
      <w:r w:rsidR="00CC01FF" w:rsidRPr="00A74F2A">
        <w:rPr>
          <w:b/>
        </w:rPr>
        <w:t>“f</w:t>
      </w:r>
      <w:r w:rsidR="00580A34" w:rsidRPr="00A74F2A">
        <w:rPr>
          <w:b/>
        </w:rPr>
        <w:t>an chart” mapping link</w:t>
      </w:r>
      <w:r w:rsidR="00CC01FF" w:rsidRPr="00A74F2A">
        <w:rPr>
          <w:b/>
        </w:rPr>
        <w:t>ed</w:t>
      </w:r>
      <w:r w:rsidR="009D2194" w:rsidRPr="00A74F2A">
        <w:rPr>
          <w:b/>
        </w:rPr>
        <w:t xml:space="preserve"> </w:t>
      </w:r>
      <w:r w:rsidR="00580A34" w:rsidRPr="00A74F2A">
        <w:rPr>
          <w:b/>
        </w:rPr>
        <w:t>policy systems</w:t>
      </w:r>
      <w:r w:rsidR="00986097" w:rsidRPr="00A74F2A">
        <w:rPr>
          <w:b/>
        </w:rPr>
        <w:t xml:space="preserve"> and decision networks</w:t>
      </w:r>
      <w:r w:rsidR="00CC01FF" w:rsidRPr="00A74F2A">
        <w:rPr>
          <w:b/>
        </w:rPr>
        <w:t xml:space="preserve">. </w:t>
      </w:r>
      <w:r w:rsidR="00130E2E" w:rsidRPr="00A74F2A">
        <w:rPr>
          <w:b/>
        </w:rPr>
        <w:tab/>
      </w:r>
      <w:r w:rsidR="00986097" w:rsidRPr="00A74F2A">
        <w:rPr>
          <w:b/>
        </w:rPr>
        <w:t xml:space="preserve">  Figure </w:t>
      </w:r>
      <w:r w:rsidR="00FB42F9" w:rsidRPr="00A74F2A">
        <w:rPr>
          <w:b/>
        </w:rPr>
        <w:t>5</w:t>
      </w:r>
    </w:p>
    <w:p w:rsidR="005B466A" w:rsidRDefault="005B466A" w:rsidP="00D778DA">
      <w:pPr>
        <w:jc w:val="both"/>
        <w:rPr>
          <w:i/>
        </w:rPr>
      </w:pPr>
      <w:r>
        <w:rPr>
          <w:b/>
          <w:i/>
        </w:rPr>
        <w:lastRenderedPageBreak/>
        <w:t xml:space="preserve">Duality in perspectives of policy processes.  </w:t>
      </w:r>
      <w:r w:rsidR="00CE100E">
        <w:t xml:space="preserve">I drew </w:t>
      </w:r>
      <w:r w:rsidR="0089691B">
        <w:t xml:space="preserve">much </w:t>
      </w:r>
      <w:r w:rsidR="00CE100E">
        <w:t xml:space="preserve">encouragement from the level </w:t>
      </w:r>
      <w:r w:rsidR="00514088">
        <w:t>of interest shown in such research tool</w:t>
      </w:r>
      <w:r w:rsidR="00CE100E">
        <w:t xml:space="preserve">s by the other European and American participants in our </w:t>
      </w:r>
      <w:r>
        <w:t>symposia</w:t>
      </w:r>
      <w:r w:rsidR="00CE100E">
        <w:t xml:space="preserve">, most of whom seemed unaccustomed to the use of any kind of structural diagrams in their writings.   </w:t>
      </w:r>
      <w:r w:rsidR="0067791C">
        <w:t>Another concept from</w:t>
      </w:r>
      <w:r w:rsidR="009E6EF5">
        <w:t xml:space="preserve"> our </w:t>
      </w:r>
      <w:r w:rsidR="0067791C">
        <w:t xml:space="preserve">IOR project </w:t>
      </w:r>
      <w:r w:rsidR="00D83ADB">
        <w:t>experience</w:t>
      </w:r>
      <w:r w:rsidR="009E6EF5">
        <w:t xml:space="preserve"> that attract</w:t>
      </w:r>
      <w:r w:rsidR="009D2194">
        <w:t>ed</w:t>
      </w:r>
      <w:r w:rsidR="009E6EF5">
        <w:t xml:space="preserve"> interest </w:t>
      </w:r>
      <w:r w:rsidR="00022CF0">
        <w:t xml:space="preserve">from the </w:t>
      </w:r>
      <w:r w:rsidR="00514088">
        <w:t>researcher</w:t>
      </w:r>
      <w:r w:rsidR="00022CF0">
        <w:t xml:space="preserve">s at these symposia </w:t>
      </w:r>
      <w:r w:rsidR="0067791C">
        <w:t xml:space="preserve">was </w:t>
      </w:r>
      <w:r w:rsidR="009A22B0" w:rsidRPr="007054C0">
        <w:t>th</w:t>
      </w:r>
      <w:r w:rsidR="009E6EF5">
        <w:t>at</w:t>
      </w:r>
      <w:r w:rsidR="009A22B0" w:rsidRPr="007054C0">
        <w:t xml:space="preserve"> of local </w:t>
      </w:r>
      <w:r w:rsidR="009A22B0" w:rsidRPr="007054C0">
        <w:rPr>
          <w:i/>
        </w:rPr>
        <w:t xml:space="preserve">policy stress </w:t>
      </w:r>
      <w:r w:rsidR="009E6EF5" w:rsidRPr="009E6EF5">
        <w:t xml:space="preserve">between </w:t>
      </w:r>
      <w:r w:rsidR="009E6EF5">
        <w:t xml:space="preserve">guidelines </w:t>
      </w:r>
      <w:r w:rsidR="0089691B">
        <w:t>emanating</w:t>
      </w:r>
      <w:r w:rsidR="00B544BB">
        <w:t xml:space="preserve"> </w:t>
      </w:r>
      <w:r w:rsidR="009E6EF5">
        <w:t xml:space="preserve">from </w:t>
      </w:r>
      <w:r w:rsidR="009E6EF5" w:rsidRPr="009E6EF5">
        <w:t>different</w:t>
      </w:r>
      <w:r w:rsidR="009E6EF5">
        <w:rPr>
          <w:i/>
        </w:rPr>
        <w:t xml:space="preserve"> </w:t>
      </w:r>
      <w:r w:rsidR="009E6EF5">
        <w:t xml:space="preserve">policy sources </w:t>
      </w:r>
      <w:r w:rsidR="008A239B">
        <w:t xml:space="preserve">– or even </w:t>
      </w:r>
      <w:r w:rsidR="0089691B">
        <w:t xml:space="preserve">occasionally </w:t>
      </w:r>
      <w:r w:rsidR="008A239B">
        <w:t xml:space="preserve">from the same policy source - </w:t>
      </w:r>
      <w:r w:rsidR="009A22B0" w:rsidRPr="007054C0">
        <w:t xml:space="preserve">in driving </w:t>
      </w:r>
      <w:r w:rsidR="009D2194">
        <w:t>a</w:t>
      </w:r>
      <w:r w:rsidR="009A22B0" w:rsidRPr="007054C0">
        <w:t xml:space="preserve"> continuing </w:t>
      </w:r>
      <w:r w:rsidR="008A239B">
        <w:t>two-way</w:t>
      </w:r>
      <w:r w:rsidR="009A22B0" w:rsidRPr="007054C0">
        <w:t xml:space="preserve"> dynamic of policy change</w:t>
      </w:r>
      <w:r w:rsidR="009D2194">
        <w:t>.  W</w:t>
      </w:r>
      <w:r w:rsidR="009E6EF5">
        <w:t xml:space="preserve">e </w:t>
      </w:r>
      <w:r w:rsidR="009D2194">
        <w:t xml:space="preserve">pictured </w:t>
      </w:r>
      <w:r w:rsidR="009E6EF5">
        <w:t>this</w:t>
      </w:r>
      <w:r w:rsidR="00104DED">
        <w:t xml:space="preserve"> dynamic </w:t>
      </w:r>
      <w:r w:rsidR="009D2194">
        <w:t>in terms of</w:t>
      </w:r>
      <w:r w:rsidR="009E6EF5">
        <w:t xml:space="preserve"> a continuing inter</w:t>
      </w:r>
      <w:r w:rsidR="0013609F">
        <w:t>play</w:t>
      </w:r>
      <w:r w:rsidR="009E6EF5">
        <w:t xml:space="preserve"> between</w:t>
      </w:r>
      <w:r w:rsidR="009A22B0" w:rsidRPr="007054C0">
        <w:t xml:space="preserve"> complementary </w:t>
      </w:r>
      <w:r w:rsidR="009D2194">
        <w:t>processe</w:t>
      </w:r>
      <w:r w:rsidR="009A22B0" w:rsidRPr="007054C0">
        <w:t xml:space="preserve">s of </w:t>
      </w:r>
      <w:r w:rsidR="009A22B0" w:rsidRPr="009E6EF5">
        <w:rPr>
          <w:i/>
        </w:rPr>
        <w:t>policy formation</w:t>
      </w:r>
      <w:r w:rsidR="009A22B0" w:rsidRPr="007054C0">
        <w:t xml:space="preserve"> and </w:t>
      </w:r>
      <w:r w:rsidR="009A22B0" w:rsidRPr="009E6EF5">
        <w:rPr>
          <w:i/>
        </w:rPr>
        <w:t>policy erosion</w:t>
      </w:r>
      <w:r>
        <w:t xml:space="preserve"> – </w:t>
      </w:r>
      <w:r w:rsidR="00514088">
        <w:t>a contrast</w:t>
      </w:r>
      <w:r>
        <w:t xml:space="preserve"> which</w:t>
      </w:r>
      <w:r w:rsidR="008A239B">
        <w:t xml:space="preserve"> can be viewed as</w:t>
      </w:r>
      <w:r w:rsidR="00514088">
        <w:t xml:space="preserve"> similar to</w:t>
      </w:r>
      <w:r>
        <w:t xml:space="preserve"> the contrast </w:t>
      </w:r>
      <w:r w:rsidR="0067791C">
        <w:t xml:space="preserve">in </w:t>
      </w:r>
      <w:r w:rsidR="00514088">
        <w:t>economic language</w:t>
      </w:r>
      <w:r w:rsidR="00A72831">
        <w:t xml:space="preserve"> </w:t>
      </w:r>
      <w:r>
        <w:t xml:space="preserve">between the </w:t>
      </w:r>
      <w:r w:rsidR="009D12D3">
        <w:t xml:space="preserve">top-down </w:t>
      </w:r>
      <w:r w:rsidR="00A72831">
        <w:t xml:space="preserve">perspective of </w:t>
      </w:r>
      <w:r w:rsidR="001F0FDC" w:rsidRPr="009E6EF5">
        <w:rPr>
          <w:i/>
        </w:rPr>
        <w:t>resource allocation</w:t>
      </w:r>
      <w:r w:rsidR="001F0FDC" w:rsidRPr="007054C0">
        <w:t xml:space="preserve"> and </w:t>
      </w:r>
      <w:r>
        <w:t xml:space="preserve">the bottom-up perspective of </w:t>
      </w:r>
      <w:r w:rsidR="001F0FDC" w:rsidRPr="009E6EF5">
        <w:rPr>
          <w:i/>
        </w:rPr>
        <w:t>resource acquisition</w:t>
      </w:r>
      <w:r w:rsidR="009D2194">
        <w:rPr>
          <w:i/>
        </w:rPr>
        <w:t xml:space="preserve">. </w:t>
      </w:r>
    </w:p>
    <w:p w:rsidR="00B544BB" w:rsidRDefault="0067791C" w:rsidP="00D778DA">
      <w:pPr>
        <w:spacing w:after="80"/>
        <w:jc w:val="both"/>
      </w:pPr>
      <w:r w:rsidRPr="0067791C">
        <w:t>Again, we used diagrammatic language</w:t>
      </w:r>
      <w:r w:rsidR="00E21D6C">
        <w:t xml:space="preserve">, as in Figure </w:t>
      </w:r>
      <w:r w:rsidR="001E52F9">
        <w:t>6</w:t>
      </w:r>
      <w:r w:rsidR="00E30911">
        <w:t xml:space="preserve"> below</w:t>
      </w:r>
      <w:r w:rsidR="00A829DC">
        <w:t>,</w:t>
      </w:r>
      <w:r w:rsidRPr="0067791C">
        <w:t xml:space="preserve"> to</w:t>
      </w:r>
      <w:r>
        <w:t xml:space="preserve"> demonstrate the </w:t>
      </w:r>
      <w:r w:rsidR="00B544BB">
        <w:t>dual</w:t>
      </w:r>
      <w:r w:rsidR="005B466A">
        <w:t xml:space="preserve">ity of </w:t>
      </w:r>
      <w:r w:rsidR="008A239B">
        <w:t>perspectives between:</w:t>
      </w:r>
      <w:r>
        <w:t xml:space="preserve"> </w:t>
      </w:r>
    </w:p>
    <w:p w:rsidR="00B544BB" w:rsidRDefault="0067791C" w:rsidP="00D778DA">
      <w:pPr>
        <w:spacing w:after="80"/>
        <w:jc w:val="both"/>
      </w:pPr>
      <w:r>
        <w:t xml:space="preserve">[a] </w:t>
      </w:r>
      <w:r w:rsidR="00B544BB">
        <w:t xml:space="preserve">the </w:t>
      </w:r>
      <w:r w:rsidR="00B544BB" w:rsidRPr="00104DED">
        <w:rPr>
          <w:b/>
          <w:i/>
        </w:rPr>
        <w:t>view from above</w:t>
      </w:r>
      <w:r w:rsidR="00B544BB">
        <w:t xml:space="preserve"> of </w:t>
      </w:r>
      <w:r>
        <w:t>a</w:t>
      </w:r>
      <w:r w:rsidR="00B544BB">
        <w:t xml:space="preserve">ny </w:t>
      </w:r>
      <w:r>
        <w:t>more central policy maker</w:t>
      </w:r>
      <w:r w:rsidR="001F0FDC" w:rsidRPr="007054C0">
        <w:t xml:space="preserve"> </w:t>
      </w:r>
      <w:r>
        <w:t xml:space="preserve">seeking to impose policy guidelines on the choices of a multiplicity of </w:t>
      </w:r>
      <w:r w:rsidR="001F0FDC" w:rsidRPr="007054C0">
        <w:t xml:space="preserve">more local </w:t>
      </w:r>
      <w:r w:rsidR="001F0FDC" w:rsidRPr="00B544BB">
        <w:rPr>
          <w:i/>
        </w:rPr>
        <w:t>policy agents</w:t>
      </w:r>
      <w:r w:rsidR="0013609F">
        <w:t xml:space="preserve"> –</w:t>
      </w:r>
      <w:r>
        <w:t xml:space="preserve"> seen </w:t>
      </w:r>
      <w:r w:rsidR="0013609F">
        <w:t xml:space="preserve">from above </w:t>
      </w:r>
      <w:r>
        <w:t xml:space="preserve">as </w:t>
      </w:r>
      <w:r w:rsidRPr="00B544BB">
        <w:rPr>
          <w:i/>
        </w:rPr>
        <w:t>i</w:t>
      </w:r>
      <w:r>
        <w:rPr>
          <w:i/>
        </w:rPr>
        <w:t xml:space="preserve">mplementers </w:t>
      </w:r>
      <w:r w:rsidR="00B544BB">
        <w:rPr>
          <w:i/>
        </w:rPr>
        <w:t>of policy</w:t>
      </w:r>
      <w:r w:rsidR="001E52F9">
        <w:rPr>
          <w:i/>
        </w:rPr>
        <w:t>;</w:t>
      </w:r>
    </w:p>
    <w:p w:rsidR="001F0FDC" w:rsidRDefault="0067791C" w:rsidP="00D778DA">
      <w:pPr>
        <w:spacing w:after="80"/>
        <w:jc w:val="both"/>
        <w:rPr>
          <w:color w:val="808080" w:themeColor="background1" w:themeShade="80"/>
        </w:rPr>
      </w:pPr>
      <w:r w:rsidRPr="0067791C">
        <w:t>[b]</w:t>
      </w:r>
      <w:r>
        <w:rPr>
          <w:i/>
        </w:rPr>
        <w:t xml:space="preserve"> </w:t>
      </w:r>
      <w:proofErr w:type="gramStart"/>
      <w:r w:rsidR="00B544BB">
        <w:rPr>
          <w:i/>
        </w:rPr>
        <w:t>the</w:t>
      </w:r>
      <w:proofErr w:type="gramEnd"/>
      <w:r w:rsidR="00B544BB" w:rsidRPr="00104DED">
        <w:t xml:space="preserve"> </w:t>
      </w:r>
      <w:r w:rsidR="00B544BB" w:rsidRPr="00C44744">
        <w:rPr>
          <w:b/>
          <w:i/>
        </w:rPr>
        <w:t>view from below</w:t>
      </w:r>
      <w:r w:rsidR="00B544BB" w:rsidRPr="00104DED">
        <w:t xml:space="preserve"> </w:t>
      </w:r>
      <w:r w:rsidR="00B544BB">
        <w:t xml:space="preserve">of </w:t>
      </w:r>
      <w:r>
        <w:t>any one of these local agents</w:t>
      </w:r>
      <w:r w:rsidR="001F0FDC" w:rsidRPr="007054C0">
        <w:t>, who</w:t>
      </w:r>
      <w:r>
        <w:t xml:space="preserve"> typically </w:t>
      </w:r>
      <w:r w:rsidR="00D83ADB">
        <w:t xml:space="preserve">experience a state of </w:t>
      </w:r>
      <w:r w:rsidR="00D83ADB" w:rsidRPr="00D83ADB">
        <w:rPr>
          <w:i/>
        </w:rPr>
        <w:t>policy stress</w:t>
      </w:r>
      <w:r w:rsidR="00E21D6C">
        <w:t xml:space="preserve"> in seeki</w:t>
      </w:r>
      <w:r w:rsidR="00D83ADB">
        <w:t>ng to reconcile seemingly conflicting policy guidelines</w:t>
      </w:r>
      <w:r w:rsidR="00D83ADB">
        <w:rPr>
          <w:rStyle w:val="FootnoteReference"/>
        </w:rPr>
        <w:footnoteReference w:id="52"/>
      </w:r>
      <w:r w:rsidR="00D83ADB">
        <w:t xml:space="preserve"> from different </w:t>
      </w:r>
      <w:r w:rsidR="009D12D3">
        <w:t>remote</w:t>
      </w:r>
      <w:r w:rsidR="001F0FDC" w:rsidRPr="007054C0">
        <w:t xml:space="preserve"> centres of governance</w:t>
      </w:r>
      <w:r w:rsidR="002A1696">
        <w:t xml:space="preserve"> in grappling with the locally complex decisions that come their way</w:t>
      </w:r>
      <w:r w:rsidR="001F0FDC" w:rsidRPr="007054C0">
        <w:t>.</w:t>
      </w:r>
      <w:r w:rsidR="001F0FDC" w:rsidRPr="00284A44">
        <w:rPr>
          <w:color w:val="808080" w:themeColor="background1" w:themeShade="80"/>
        </w:rPr>
        <w:t xml:space="preserve">  </w:t>
      </w:r>
      <w:r w:rsidR="00F203F8" w:rsidRPr="00284A44">
        <w:rPr>
          <w:color w:val="808080" w:themeColor="background1" w:themeShade="80"/>
        </w:rPr>
        <w:t xml:space="preserve"> </w:t>
      </w:r>
    </w:p>
    <w:p w:rsidR="0013601A" w:rsidRPr="00022CF0" w:rsidRDefault="0013601A" w:rsidP="00D778DA">
      <w:pPr>
        <w:spacing w:after="80"/>
        <w:jc w:val="both"/>
      </w:pPr>
      <w:r w:rsidRPr="0000054D">
        <w:t xml:space="preserve">As suggested </w:t>
      </w:r>
      <w:r w:rsidR="0000054D">
        <w:t xml:space="preserve">in Figure </w:t>
      </w:r>
      <w:r w:rsidR="00FB42F9">
        <w:t xml:space="preserve">6, </w:t>
      </w:r>
      <w:r w:rsidR="0000054D">
        <w:t xml:space="preserve">the </w:t>
      </w:r>
      <w:r w:rsidR="008A239B">
        <w:t xml:space="preserve">continuing </w:t>
      </w:r>
      <w:r w:rsidR="0000054D">
        <w:t xml:space="preserve">interplay of the forces associated with these opposing perspectives can be seen </w:t>
      </w:r>
      <w:r w:rsidR="008A239B">
        <w:t>as creating a</w:t>
      </w:r>
      <w:r w:rsidR="00E21D6C">
        <w:t xml:space="preserve"> dynamic </w:t>
      </w:r>
      <w:r w:rsidR="008A239B">
        <w:t xml:space="preserve">state of tension between policy makers and their more local agents, which in turn serves to drive insistent pressures </w:t>
      </w:r>
      <w:r w:rsidR="00E21D6C">
        <w:t>for policy change.</w:t>
      </w:r>
      <w:r w:rsidR="008A239B">
        <w:t xml:space="preserve">  In several </w:t>
      </w:r>
      <w:r w:rsidR="002A1696">
        <w:t xml:space="preserve">different </w:t>
      </w:r>
      <w:r w:rsidR="008A239B">
        <w:t>policy contexts, we observed this phenomenon at more than one level, with intermediate centres of government acting as policy agents at one level and as policy sources at another level.</w:t>
      </w:r>
    </w:p>
    <w:p w:rsidR="00E11916" w:rsidRDefault="00D778DA" w:rsidP="00D778DA">
      <w:pPr>
        <w:jc w:val="center"/>
      </w:pPr>
      <w:r w:rsidRPr="00010856">
        <w:object w:dxaOrig="7195" w:dyaOrig="5396">
          <v:shape id="_x0000_i1027" type="#_x0000_t75" style="width:360.75pt;height:236.25pt" o:ole="">
            <v:imagedata r:id="rId16" o:title=""/>
          </v:shape>
          <o:OLEObject Type="Embed" ProgID="PowerPoint.Slide.12" ShapeID="_x0000_i1027" DrawAspect="Content" ObjectID="_1480244391" r:id="rId17"/>
        </w:object>
      </w:r>
    </w:p>
    <w:p w:rsidR="00DB6961" w:rsidRPr="00D778DA" w:rsidRDefault="00B544BB" w:rsidP="00D778DA">
      <w:pPr>
        <w:jc w:val="right"/>
        <w:rPr>
          <w:b/>
        </w:rPr>
      </w:pPr>
      <w:r w:rsidRPr="00D778DA">
        <w:rPr>
          <w:b/>
        </w:rPr>
        <w:t>Dual perspectives of the dynamics</w:t>
      </w:r>
      <w:r w:rsidR="00E11916" w:rsidRPr="00D778DA">
        <w:rPr>
          <w:b/>
        </w:rPr>
        <w:t xml:space="preserve"> of policy change</w:t>
      </w:r>
      <w:r w:rsidR="0003494F" w:rsidRPr="00D778DA">
        <w:rPr>
          <w:b/>
        </w:rPr>
        <w:tab/>
      </w:r>
      <w:r w:rsidR="00E11916" w:rsidRPr="00D778DA">
        <w:rPr>
          <w:b/>
        </w:rPr>
        <w:t xml:space="preserve"> Figure </w:t>
      </w:r>
      <w:r w:rsidR="00FB42F9" w:rsidRPr="00D778DA">
        <w:rPr>
          <w:b/>
        </w:rPr>
        <w:t>6</w:t>
      </w:r>
    </w:p>
    <w:p w:rsidR="0000054D" w:rsidRDefault="008A239B" w:rsidP="00D778DA">
      <w:pPr>
        <w:jc w:val="both"/>
      </w:pPr>
      <w:r>
        <w:lastRenderedPageBreak/>
        <w:t>Another import</w:t>
      </w:r>
      <w:r w:rsidR="0000054D">
        <w:t>ant insight</w:t>
      </w:r>
      <w:r w:rsidR="00D04A0C">
        <w:t xml:space="preserve">, </w:t>
      </w:r>
      <w:r>
        <w:t xml:space="preserve">which is </w:t>
      </w:r>
      <w:r w:rsidR="00D04A0C">
        <w:t xml:space="preserve">illustrated in Figure </w:t>
      </w:r>
      <w:r w:rsidR="00FB42F9">
        <w:t>7</w:t>
      </w:r>
      <w:r w:rsidR="00D04A0C">
        <w:t xml:space="preserve">, </w:t>
      </w:r>
      <w:r w:rsidR="0000054D">
        <w:t xml:space="preserve">concerns </w:t>
      </w:r>
      <w:r w:rsidR="00DB6961">
        <w:t xml:space="preserve">the </w:t>
      </w:r>
      <w:r w:rsidR="00D04A0C">
        <w:t>contrasts of policy status within d</w:t>
      </w:r>
      <w:r w:rsidR="0000054D">
        <w:t xml:space="preserve">ifferent types of </w:t>
      </w:r>
      <w:r w:rsidR="0000054D" w:rsidRPr="00D04A0C">
        <w:rPr>
          <w:i/>
        </w:rPr>
        <w:t>partnership</w:t>
      </w:r>
      <w:r w:rsidR="001E52F9">
        <w:t xml:space="preserve"> </w:t>
      </w:r>
      <w:r w:rsidR="002A1696">
        <w:t xml:space="preserve">that link </w:t>
      </w:r>
      <w:r w:rsidR="001E52F9">
        <w:t>policy systems</w:t>
      </w:r>
      <w:r w:rsidR="00840838">
        <w:t xml:space="preserve"> -</w:t>
      </w:r>
      <w:r w:rsidR="0013609F">
        <w:t xml:space="preserve"> the principle of</w:t>
      </w:r>
      <w:r w:rsidR="0000054D">
        <w:t xml:space="preserve"> partnership being </w:t>
      </w:r>
      <w:r w:rsidR="001E52F9">
        <w:t xml:space="preserve">one which is </w:t>
      </w:r>
      <w:r w:rsidR="0000054D">
        <w:t xml:space="preserve">widely adopted in building structures for co-operation in the </w:t>
      </w:r>
      <w:r w:rsidR="00734CDE">
        <w:t>w</w:t>
      </w:r>
      <w:r w:rsidR="0000054D">
        <w:t>orld of public policy</w:t>
      </w:r>
      <w:r w:rsidR="0000054D">
        <w:rPr>
          <w:rStyle w:val="FootnoteReference"/>
        </w:rPr>
        <w:footnoteReference w:id="53"/>
      </w:r>
      <w:r w:rsidR="0000054D">
        <w:t xml:space="preserve">. </w:t>
      </w:r>
    </w:p>
    <w:p w:rsidR="0000054D" w:rsidRDefault="0089691B" w:rsidP="00D778DA">
      <w:pPr>
        <w:jc w:val="center"/>
      </w:pPr>
      <w:r w:rsidRPr="00BD310F">
        <w:object w:dxaOrig="7195" w:dyaOrig="5396">
          <v:shape id="_x0000_i1028" type="#_x0000_t75" style="width:5in;height:244.5pt" o:ole="">
            <v:imagedata r:id="rId18" o:title=""/>
          </v:shape>
          <o:OLEObject Type="Embed" ProgID="PowerPoint.Slide.12" ShapeID="_x0000_i1028" DrawAspect="Content" ObjectID="_1480244392" r:id="rId19"/>
        </w:object>
      </w:r>
    </w:p>
    <w:p w:rsidR="00D04A0C" w:rsidRPr="00D778DA" w:rsidRDefault="00104DED" w:rsidP="00D778DA">
      <w:pPr>
        <w:jc w:val="right"/>
        <w:rPr>
          <w:b/>
        </w:rPr>
      </w:pPr>
      <w:r w:rsidRPr="00D778DA">
        <w:rPr>
          <w:b/>
        </w:rPr>
        <w:t>Linkage of policy systems through s</w:t>
      </w:r>
      <w:r w:rsidR="00D04A0C" w:rsidRPr="00D778DA">
        <w:rPr>
          <w:b/>
        </w:rPr>
        <w:t>ymmet</w:t>
      </w:r>
      <w:r w:rsidR="00DB6BC1" w:rsidRPr="00D778DA">
        <w:rPr>
          <w:b/>
        </w:rPr>
        <w:t>ric and asymmetric partnerships</w:t>
      </w:r>
      <w:r w:rsidR="00DB6961" w:rsidRPr="00D778DA">
        <w:rPr>
          <w:b/>
        </w:rPr>
        <w:tab/>
        <w:t xml:space="preserve">Figure </w:t>
      </w:r>
      <w:r w:rsidR="00FB42F9" w:rsidRPr="00D778DA">
        <w:rPr>
          <w:b/>
        </w:rPr>
        <w:t>7</w:t>
      </w:r>
    </w:p>
    <w:p w:rsidR="00EB273A" w:rsidRDefault="008A239B" w:rsidP="00D778DA">
      <w:pPr>
        <w:jc w:val="both"/>
      </w:pPr>
      <w:proofErr w:type="gramStart"/>
      <w:r>
        <w:rPr>
          <w:b/>
          <w:i/>
        </w:rPr>
        <w:t>The u</w:t>
      </w:r>
      <w:r w:rsidR="00CE100E">
        <w:rPr>
          <w:b/>
          <w:i/>
        </w:rPr>
        <w:t xml:space="preserve">se of graphics in exploring policy </w:t>
      </w:r>
      <w:r>
        <w:rPr>
          <w:b/>
          <w:i/>
        </w:rPr>
        <w:t>relationship</w:t>
      </w:r>
      <w:r w:rsidR="00CE100E">
        <w:rPr>
          <w:b/>
          <w:i/>
        </w:rPr>
        <w:t>s.</w:t>
      </w:r>
      <w:proofErr w:type="gramEnd"/>
      <w:r w:rsidR="00CE100E">
        <w:rPr>
          <w:b/>
          <w:i/>
        </w:rPr>
        <w:t xml:space="preserve">  </w:t>
      </w:r>
      <w:r w:rsidR="00392524">
        <w:t>I</w:t>
      </w:r>
      <w:r w:rsidR="00E21D6C">
        <w:t xml:space="preserve"> </w:t>
      </w:r>
      <w:r w:rsidR="0068708B">
        <w:t xml:space="preserve">began to </w:t>
      </w:r>
      <w:r w:rsidR="00E21D6C">
        <w:t>f</w:t>
      </w:r>
      <w:r w:rsidR="0068708B">
        <w:t>i</w:t>
      </w:r>
      <w:r w:rsidR="00392524">
        <w:t xml:space="preserve">nd </w:t>
      </w:r>
      <w:r w:rsidR="0068708B">
        <w:t>some</w:t>
      </w:r>
      <w:r w:rsidR="00E21D6C">
        <w:t xml:space="preserve"> of </w:t>
      </w:r>
      <w:r w:rsidR="00392524">
        <w:t xml:space="preserve">the discussions in these </w:t>
      </w:r>
      <w:r w:rsidR="00E30911">
        <w:t>relatively intimate</w:t>
      </w:r>
      <w:r w:rsidR="00D04A0C">
        <w:t xml:space="preserve"> international </w:t>
      </w:r>
      <w:r w:rsidR="00392524">
        <w:t xml:space="preserve">symposia </w:t>
      </w:r>
      <w:r w:rsidR="00CE100E">
        <w:t xml:space="preserve">more </w:t>
      </w:r>
      <w:r w:rsidR="00392524">
        <w:t>stimulating and rewarding</w:t>
      </w:r>
      <w:r w:rsidR="00CE100E">
        <w:t xml:space="preserve"> than </w:t>
      </w:r>
      <w:r w:rsidR="0068708B">
        <w:t xml:space="preserve">many </w:t>
      </w:r>
      <w:r w:rsidR="00CE100E">
        <w:t>discussions with my own disciplinary peers</w:t>
      </w:r>
      <w:r w:rsidR="00EB273A">
        <w:t xml:space="preserve">.  </w:t>
      </w:r>
      <w:r w:rsidR="00CE100E">
        <w:t>At the same time</w:t>
      </w:r>
      <w:r w:rsidR="00DB6961">
        <w:t>,</w:t>
      </w:r>
      <w:r w:rsidR="00392524">
        <w:t xml:space="preserve"> </w:t>
      </w:r>
      <w:r w:rsidR="00EB273A">
        <w:t xml:space="preserve">I </w:t>
      </w:r>
      <w:r w:rsidR="00840838">
        <w:t>valu</w:t>
      </w:r>
      <w:r w:rsidR="00EB273A">
        <w:t xml:space="preserve">ed </w:t>
      </w:r>
      <w:r w:rsidR="00392524">
        <w:t xml:space="preserve">the </w:t>
      </w:r>
      <w:r w:rsidR="00EB273A">
        <w:t xml:space="preserve">level of interest </w:t>
      </w:r>
      <w:r w:rsidR="002A1696">
        <w:t xml:space="preserve">they </w:t>
      </w:r>
      <w:r w:rsidR="00EB273A">
        <w:t>expressed in th</w:t>
      </w:r>
      <w:r w:rsidR="00392524">
        <w:t>e relevance an</w:t>
      </w:r>
      <w:r w:rsidR="00E21D6C">
        <w:t xml:space="preserve">d </w:t>
      </w:r>
      <w:r w:rsidR="00E30911">
        <w:t xml:space="preserve">the </w:t>
      </w:r>
      <w:r w:rsidR="00E21D6C">
        <w:t>originality of the work in which my colleagues and I had been engaged</w:t>
      </w:r>
      <w:r w:rsidR="008E62B2">
        <w:t xml:space="preserve"> from </w:t>
      </w:r>
      <w:r w:rsidR="0053447C">
        <w:t>our</w:t>
      </w:r>
      <w:r w:rsidR="008E62B2">
        <w:t xml:space="preserve"> </w:t>
      </w:r>
      <w:r w:rsidR="00B544BB">
        <w:t xml:space="preserve">less </w:t>
      </w:r>
      <w:r w:rsidR="00734CDE">
        <w:t>scholarly</w:t>
      </w:r>
      <w:r w:rsidR="00B544BB">
        <w:t xml:space="preserve"> </w:t>
      </w:r>
      <w:r w:rsidR="00284A44">
        <w:t>perspective</w:t>
      </w:r>
      <w:r w:rsidR="00E11916">
        <w:t xml:space="preserve"> </w:t>
      </w:r>
      <w:r w:rsidR="00B544BB">
        <w:t>of operational research</w:t>
      </w:r>
      <w:r w:rsidR="00B544BB">
        <w:rPr>
          <w:rStyle w:val="FootnoteReference"/>
        </w:rPr>
        <w:footnoteReference w:id="54"/>
      </w:r>
      <w:r w:rsidR="00EB273A">
        <w:t xml:space="preserve">.  </w:t>
      </w:r>
      <w:r w:rsidR="008E62B2">
        <w:t xml:space="preserve">My impression was that </w:t>
      </w:r>
      <w:r w:rsidR="0084674E">
        <w:t>the</w:t>
      </w:r>
      <w:r w:rsidR="00D04A0C">
        <w:t xml:space="preserve"> </w:t>
      </w:r>
      <w:r w:rsidR="00B544BB">
        <w:t>dis</w:t>
      </w:r>
      <w:r w:rsidR="00313A85">
        <w:t>course</w:t>
      </w:r>
      <w:r w:rsidR="00EB273A">
        <w:t xml:space="preserve"> </w:t>
      </w:r>
      <w:r w:rsidR="0053447C">
        <w:t xml:space="preserve">in this international </w:t>
      </w:r>
      <w:r w:rsidR="0068708B">
        <w:t>network</w:t>
      </w:r>
      <w:r w:rsidR="0053447C">
        <w:rPr>
          <w:rStyle w:val="FootnoteReference"/>
        </w:rPr>
        <w:footnoteReference w:id="55"/>
      </w:r>
      <w:r w:rsidR="0053447C">
        <w:t xml:space="preserve"> </w:t>
      </w:r>
      <w:r w:rsidR="0084674E">
        <w:t xml:space="preserve">of policy academics </w:t>
      </w:r>
      <w:r w:rsidR="00CE100E">
        <w:t>was</w:t>
      </w:r>
      <w:r w:rsidR="00392524">
        <w:t xml:space="preserve"> </w:t>
      </w:r>
      <w:r w:rsidR="00EB273A">
        <w:t xml:space="preserve">anchored in </w:t>
      </w:r>
      <w:r w:rsidR="00392524">
        <w:t>a res</w:t>
      </w:r>
      <w:r w:rsidR="00313A85">
        <w:t>earch culture in which communication</w:t>
      </w:r>
      <w:r w:rsidR="00392524">
        <w:t xml:space="preserve"> was </w:t>
      </w:r>
      <w:r w:rsidR="0084674E">
        <w:t>expected to be</w:t>
      </w:r>
      <w:r w:rsidR="00EB273A">
        <w:t xml:space="preserve"> </w:t>
      </w:r>
      <w:r w:rsidR="00392524">
        <w:t xml:space="preserve">conducted </w:t>
      </w:r>
      <w:r w:rsidR="008E62B2">
        <w:t xml:space="preserve">primarily </w:t>
      </w:r>
      <w:r w:rsidR="00392524">
        <w:t xml:space="preserve">through textual </w:t>
      </w:r>
      <w:r w:rsidR="00EB273A">
        <w:t xml:space="preserve">and verbal </w:t>
      </w:r>
      <w:r w:rsidR="00392524">
        <w:t>argumentation</w:t>
      </w:r>
      <w:r w:rsidR="0084674E">
        <w:t>,</w:t>
      </w:r>
      <w:r w:rsidR="00CE100E">
        <w:t xml:space="preserve"> with little or no</w:t>
      </w:r>
      <w:r w:rsidR="008E62B2">
        <w:t xml:space="preserve"> support f</w:t>
      </w:r>
      <w:r w:rsidR="00CE100E">
        <w:t>rom</w:t>
      </w:r>
      <w:r w:rsidR="008E62B2">
        <w:t xml:space="preserve"> </w:t>
      </w:r>
      <w:r w:rsidR="0084674E">
        <w:t xml:space="preserve">any kind of </w:t>
      </w:r>
      <w:r w:rsidR="0068708B">
        <w:t>visual representations of structure</w:t>
      </w:r>
      <w:r w:rsidR="0084674E">
        <w:t xml:space="preserve">.  Yet there were clearly important links between formal and less formal </w:t>
      </w:r>
      <w:r w:rsidR="008E62B2">
        <w:t>s</w:t>
      </w:r>
      <w:r w:rsidR="0084674E">
        <w:t xml:space="preserve">tructures to be explored – </w:t>
      </w:r>
      <w:r w:rsidR="00CE100E">
        <w:t xml:space="preserve">with comparisons </w:t>
      </w:r>
      <w:r w:rsidR="0084674E">
        <w:t>often masked by the different jargons and organisational acronyms that were in common curre</w:t>
      </w:r>
      <w:r w:rsidR="007D3DEC">
        <w:t xml:space="preserve">ncy in different </w:t>
      </w:r>
      <w:r w:rsidR="00CE100E">
        <w:t xml:space="preserve">contexts of </w:t>
      </w:r>
      <w:r w:rsidR="000B615E">
        <w:t xml:space="preserve">national </w:t>
      </w:r>
      <w:r w:rsidR="00CE100E">
        <w:t>governance</w:t>
      </w:r>
      <w:r w:rsidR="00284A44">
        <w:t xml:space="preserve">.  </w:t>
      </w:r>
      <w:r w:rsidR="0084674E">
        <w:t>In these discussions, w</w:t>
      </w:r>
      <w:r w:rsidR="00284A44">
        <w:t xml:space="preserve">e saw </w:t>
      </w:r>
      <w:r w:rsidR="00392524">
        <w:t xml:space="preserve">little or no use </w:t>
      </w:r>
      <w:r w:rsidR="007D3DEC">
        <w:t>by others o</w:t>
      </w:r>
      <w:r w:rsidR="0084674E">
        <w:t>f diagrams of the kind</w:t>
      </w:r>
      <w:r w:rsidR="00392524">
        <w:t xml:space="preserve"> </w:t>
      </w:r>
      <w:r w:rsidR="0084674E">
        <w:t>that</w:t>
      </w:r>
      <w:r w:rsidR="00392524">
        <w:t xml:space="preserve"> </w:t>
      </w:r>
      <w:r w:rsidR="00EB273A">
        <w:t>we in IOR had found</w:t>
      </w:r>
      <w:r w:rsidR="00392524">
        <w:t xml:space="preserve"> so </w:t>
      </w:r>
      <w:r w:rsidR="00EB273A">
        <w:t xml:space="preserve">useful </w:t>
      </w:r>
      <w:r w:rsidR="00392524">
        <w:t xml:space="preserve">in exploring </w:t>
      </w:r>
      <w:r w:rsidR="00EB273A">
        <w:t xml:space="preserve">the </w:t>
      </w:r>
      <w:r w:rsidR="00392524">
        <w:t xml:space="preserve">structural </w:t>
      </w:r>
      <w:r w:rsidR="00EB273A">
        <w:t>aspect</w:t>
      </w:r>
      <w:r w:rsidR="00392524">
        <w:t>s of public policy, a</w:t>
      </w:r>
      <w:r w:rsidR="007D3DEC">
        <w:t>nd comparisons between</w:t>
      </w:r>
      <w:r w:rsidR="0013609F">
        <w:t xml:space="preserve"> different</w:t>
      </w:r>
      <w:r w:rsidR="000B615E">
        <w:t xml:space="preserve"> </w:t>
      </w:r>
      <w:r w:rsidR="0013609F">
        <w:t>frameworks</w:t>
      </w:r>
      <w:r w:rsidR="0053447C">
        <w:t xml:space="preserve"> of governance</w:t>
      </w:r>
      <w:r w:rsidR="00392524">
        <w:t xml:space="preserve">.  </w:t>
      </w:r>
    </w:p>
    <w:p w:rsidR="002C45C2" w:rsidRDefault="00392524" w:rsidP="00D778DA">
      <w:pPr>
        <w:jc w:val="both"/>
      </w:pPr>
      <w:r>
        <w:lastRenderedPageBreak/>
        <w:t>Yet the structure of</w:t>
      </w:r>
      <w:r w:rsidR="00D04A0C">
        <w:t xml:space="preserve"> relationships between</w:t>
      </w:r>
      <w:r>
        <w:t xml:space="preserve"> levels of govern</w:t>
      </w:r>
      <w:r w:rsidR="0053447C">
        <w:t>ance</w:t>
      </w:r>
      <w:r>
        <w:t xml:space="preserve"> </w:t>
      </w:r>
      <w:r w:rsidR="0053447C">
        <w:t>w</w:t>
      </w:r>
      <w:r w:rsidR="00313A85">
        <w:t>as clearly</w:t>
      </w:r>
      <w:r w:rsidR="002C45C2">
        <w:t xml:space="preserve"> quite</w:t>
      </w:r>
      <w:r>
        <w:t xml:space="preserve"> central to the challenge of policy development</w:t>
      </w:r>
      <w:r w:rsidR="00CE100E">
        <w:t xml:space="preserve"> - not least within federal sys</w:t>
      </w:r>
      <w:r w:rsidR="0068708B">
        <w:t>tems of governance</w:t>
      </w:r>
      <w:r w:rsidR="00CE100E">
        <w:t xml:space="preserve"> such as the United States or Germany</w:t>
      </w:r>
      <w:r>
        <w:t xml:space="preserve">.  I </w:t>
      </w:r>
      <w:r w:rsidR="0068708B">
        <w:t xml:space="preserve">recall </w:t>
      </w:r>
      <w:r>
        <w:t>learn</w:t>
      </w:r>
      <w:r w:rsidR="0068708B">
        <w:t>ing</w:t>
      </w:r>
      <w:r>
        <w:t xml:space="preserve"> </w:t>
      </w:r>
      <w:r w:rsidR="00EB273A">
        <w:t>through these discussions</w:t>
      </w:r>
      <w:r w:rsidR="009C18F2">
        <w:t xml:space="preserve"> of the existence </w:t>
      </w:r>
      <w:r w:rsidR="002C45C2">
        <w:t xml:space="preserve">in the United States </w:t>
      </w:r>
      <w:r w:rsidR="0084674E">
        <w:t xml:space="preserve">of </w:t>
      </w:r>
      <w:r w:rsidR="002C45C2">
        <w:t xml:space="preserve">a recognised sub-discipline of political science known as </w:t>
      </w:r>
      <w:r w:rsidR="002C45C2" w:rsidRPr="009E6EF5">
        <w:rPr>
          <w:i/>
        </w:rPr>
        <w:t>Inter-Governmental Relations</w:t>
      </w:r>
      <w:r w:rsidR="002C45C2">
        <w:t xml:space="preserve"> or</w:t>
      </w:r>
      <w:r w:rsidR="002C45C2" w:rsidRPr="00CE1462">
        <w:rPr>
          <w:b/>
          <w:i/>
        </w:rPr>
        <w:t xml:space="preserve"> IGR</w:t>
      </w:r>
      <w:r w:rsidR="007D3DEC">
        <w:t xml:space="preserve">.  It seemed </w:t>
      </w:r>
      <w:r w:rsidR="002C45C2">
        <w:t xml:space="preserve">to me that we in OR, with our readiness to probe structural relationships </w:t>
      </w:r>
      <w:r w:rsidR="00CE1462">
        <w:t>using</w:t>
      </w:r>
      <w:r w:rsidR="002C45C2">
        <w:t xml:space="preserve"> </w:t>
      </w:r>
      <w:r w:rsidR="00CE1462">
        <w:t xml:space="preserve">graphical </w:t>
      </w:r>
      <w:r w:rsidR="002C45C2">
        <w:t xml:space="preserve">tools of communication </w:t>
      </w:r>
      <w:r w:rsidR="00CE1462">
        <w:t>in support of our</w:t>
      </w:r>
      <w:r w:rsidR="002C45C2">
        <w:t xml:space="preserve"> argument</w:t>
      </w:r>
      <w:r w:rsidR="00CE1462">
        <w:t>s</w:t>
      </w:r>
      <w:r w:rsidR="00D04A0C">
        <w:t xml:space="preserve">, </w:t>
      </w:r>
      <w:r w:rsidR="00EB273A">
        <w:t>could offer</w:t>
      </w:r>
      <w:r w:rsidR="002C45C2">
        <w:t xml:space="preserve"> </w:t>
      </w:r>
      <w:r w:rsidR="00CE1462">
        <w:t>a</w:t>
      </w:r>
      <w:r w:rsidR="002C45C2">
        <w:t xml:space="preserve"> p</w:t>
      </w:r>
      <w:r w:rsidR="009C18F2">
        <w:t>rospect of</w:t>
      </w:r>
      <w:r w:rsidR="002C45C2">
        <w:t xml:space="preserve"> </w:t>
      </w:r>
      <w:r w:rsidR="009C18F2">
        <w:t>adding</w:t>
      </w:r>
      <w:r w:rsidR="009E6EF5">
        <w:t xml:space="preserve"> </w:t>
      </w:r>
      <w:r w:rsidR="002C45C2">
        <w:t>new dimensions to the debate over public policy choice as conventiona</w:t>
      </w:r>
      <w:r w:rsidR="00EB273A">
        <w:t>lly</w:t>
      </w:r>
      <w:r w:rsidR="002C45C2">
        <w:t xml:space="preserve"> conducted in academi</w:t>
      </w:r>
      <w:r w:rsidR="00EB273A">
        <w:t>c circles</w:t>
      </w:r>
      <w:r w:rsidR="00D04A0C">
        <w:t xml:space="preserve"> </w:t>
      </w:r>
      <w:r w:rsidR="00CE1462">
        <w:t>–</w:t>
      </w:r>
      <w:r w:rsidR="002C45C2">
        <w:t xml:space="preserve"> a</w:t>
      </w:r>
      <w:r w:rsidR="00CE1462">
        <w:t xml:space="preserve">nd also, </w:t>
      </w:r>
      <w:r w:rsidR="002C45C2">
        <w:t>s</w:t>
      </w:r>
      <w:r w:rsidR="00CE1462">
        <w:t xml:space="preserve">o far as I </w:t>
      </w:r>
      <w:r w:rsidR="0013609F">
        <w:t>could see</w:t>
      </w:r>
      <w:r w:rsidR="00CE1462">
        <w:t xml:space="preserve">, in </w:t>
      </w:r>
      <w:r w:rsidR="00D04A0C">
        <w:t xml:space="preserve">the </w:t>
      </w:r>
      <w:r w:rsidR="002C45C2">
        <w:t>corridors of political power.</w:t>
      </w:r>
      <w:r w:rsidR="00CC5556">
        <w:t xml:space="preserve">  </w:t>
      </w:r>
    </w:p>
    <w:p w:rsidR="00875E71" w:rsidRPr="009F7EEA" w:rsidRDefault="00567924" w:rsidP="00D778DA">
      <w:pPr>
        <w:jc w:val="both"/>
      </w:pPr>
      <w:proofErr w:type="gramStart"/>
      <w:r>
        <w:rPr>
          <w:b/>
          <w:i/>
        </w:rPr>
        <w:t xml:space="preserve">Impacts </w:t>
      </w:r>
      <w:r w:rsidR="00083A63">
        <w:rPr>
          <w:b/>
          <w:i/>
        </w:rPr>
        <w:t>with</w:t>
      </w:r>
      <w:r w:rsidR="000B615E">
        <w:rPr>
          <w:b/>
          <w:i/>
        </w:rPr>
        <w:t>i</w:t>
      </w:r>
      <w:r w:rsidR="0089691B">
        <w:rPr>
          <w:b/>
          <w:i/>
        </w:rPr>
        <w:t xml:space="preserve">n academic </w:t>
      </w:r>
      <w:r>
        <w:rPr>
          <w:b/>
          <w:i/>
        </w:rPr>
        <w:t>policy schools</w:t>
      </w:r>
      <w:r w:rsidR="0089691B">
        <w:rPr>
          <w:b/>
          <w:i/>
        </w:rPr>
        <w:t>.</w:t>
      </w:r>
      <w:proofErr w:type="gramEnd"/>
      <w:r w:rsidR="0089691B">
        <w:rPr>
          <w:b/>
          <w:i/>
        </w:rPr>
        <w:t xml:space="preserve">  </w:t>
      </w:r>
      <w:r w:rsidR="00EB273A">
        <w:t>M</w:t>
      </w:r>
      <w:r w:rsidR="002C45C2">
        <w:t xml:space="preserve">y associations with the academic worlds of political </w:t>
      </w:r>
      <w:r w:rsidR="00147F42">
        <w:t>science</w:t>
      </w:r>
      <w:r w:rsidR="002C45C2">
        <w:t xml:space="preserve"> and public administration have be</w:t>
      </w:r>
      <w:r w:rsidR="00EB273A">
        <w:t>come</w:t>
      </w:r>
      <w:r w:rsidR="002C45C2">
        <w:t xml:space="preserve"> more restricted since that </w:t>
      </w:r>
      <w:r w:rsidR="00CE1462">
        <w:t xml:space="preserve">significant </w:t>
      </w:r>
      <w:r w:rsidR="002C45C2">
        <w:t>period of my career</w:t>
      </w:r>
      <w:r w:rsidR="00EB273A">
        <w:t xml:space="preserve">.  Yet </w:t>
      </w:r>
      <w:r w:rsidR="00083A63">
        <w:t>I feel</w:t>
      </w:r>
      <w:r w:rsidR="00147F42">
        <w:t xml:space="preserve"> encouraged </w:t>
      </w:r>
      <w:r w:rsidR="00083A63">
        <w:t>when</w:t>
      </w:r>
      <w:r w:rsidR="00C670E0">
        <w:t xml:space="preserve"> I</w:t>
      </w:r>
      <w:r w:rsidR="00147F42">
        <w:t xml:space="preserve"> hear occasional reports from people in </w:t>
      </w:r>
      <w:r w:rsidR="00CE1462">
        <w:t>academic policy schools</w:t>
      </w:r>
      <w:r w:rsidR="00313A85">
        <w:t>, both in the UK and overseas,</w:t>
      </w:r>
      <w:r w:rsidR="00CE1462">
        <w:t xml:space="preserve"> </w:t>
      </w:r>
      <w:r w:rsidR="0068708B">
        <w:t>who</w:t>
      </w:r>
      <w:r w:rsidR="00BF1227">
        <w:t xml:space="preserve"> continue to </w:t>
      </w:r>
      <w:r w:rsidR="00CE1462">
        <w:t>look back</w:t>
      </w:r>
      <w:r w:rsidR="00147F42">
        <w:t xml:space="preserve"> o</w:t>
      </w:r>
      <w:r w:rsidR="00CE1462">
        <w:t>n</w:t>
      </w:r>
      <w:r w:rsidR="00147F42">
        <w:t xml:space="preserve"> our contributions from an OR</w:t>
      </w:r>
      <w:r w:rsidR="00CE1462">
        <w:t xml:space="preserve"> perspective </w:t>
      </w:r>
      <w:r w:rsidR="00313A85">
        <w:t xml:space="preserve">some decades ago </w:t>
      </w:r>
      <w:r w:rsidR="00CE1462">
        <w:t>as</w:t>
      </w:r>
      <w:r w:rsidR="00147F42">
        <w:t xml:space="preserve"> relevant </w:t>
      </w:r>
      <w:r w:rsidR="00875E71">
        <w:t xml:space="preserve">to </w:t>
      </w:r>
      <w:r w:rsidR="00C670E0">
        <w:t xml:space="preserve">their </w:t>
      </w:r>
      <w:r w:rsidR="00875E71">
        <w:t xml:space="preserve">current </w:t>
      </w:r>
      <w:r w:rsidR="00C670E0">
        <w:t xml:space="preserve">policy </w:t>
      </w:r>
      <w:r w:rsidR="00875E71">
        <w:t>concerns</w:t>
      </w:r>
      <w:r w:rsidR="00BF1227">
        <w:t>;</w:t>
      </w:r>
      <w:r w:rsidR="00875E71">
        <w:t xml:space="preserve"> </w:t>
      </w:r>
      <w:r w:rsidR="00147F42">
        <w:t xml:space="preserve">and, indeed, </w:t>
      </w:r>
      <w:r w:rsidR="00EB273A">
        <w:t>as</w:t>
      </w:r>
      <w:r w:rsidR="00875E71">
        <w:t xml:space="preserve"> hav</w:t>
      </w:r>
      <w:r w:rsidR="00EB273A">
        <w:t>ing</w:t>
      </w:r>
      <w:r w:rsidR="00875E71">
        <w:t xml:space="preserve"> been </w:t>
      </w:r>
      <w:r w:rsidR="00CE1462">
        <w:t xml:space="preserve">in some </w:t>
      </w:r>
      <w:r w:rsidR="00BF1227">
        <w:t>respect</w:t>
      </w:r>
      <w:r w:rsidR="009C18F2">
        <w:t xml:space="preserve">s </w:t>
      </w:r>
      <w:r w:rsidR="00147F42">
        <w:t xml:space="preserve">ahead of their time.  I have </w:t>
      </w:r>
      <w:r w:rsidR="00313A85">
        <w:t xml:space="preserve">no easy </w:t>
      </w:r>
      <w:r w:rsidR="00CE1462">
        <w:t>w</w:t>
      </w:r>
      <w:r w:rsidR="00BF1227">
        <w:t>ay of assess</w:t>
      </w:r>
      <w:r w:rsidR="00CE1462">
        <w:t>ing</w:t>
      </w:r>
      <w:r w:rsidR="00EB273A">
        <w:t xml:space="preserve"> whether this remains</w:t>
      </w:r>
      <w:r w:rsidR="00147F42">
        <w:t xml:space="preserve"> </w:t>
      </w:r>
      <w:r w:rsidR="00CE1462">
        <w:t xml:space="preserve">very much </w:t>
      </w:r>
      <w:r w:rsidR="00147F42">
        <w:t>a</w:t>
      </w:r>
      <w:r w:rsidR="00875E71">
        <w:t xml:space="preserve"> m</w:t>
      </w:r>
      <w:r w:rsidR="00147F42">
        <w:t xml:space="preserve">inority </w:t>
      </w:r>
      <w:r w:rsidR="009D12D3">
        <w:t>opinion</w:t>
      </w:r>
      <w:r w:rsidR="00147F42">
        <w:t xml:space="preserve"> </w:t>
      </w:r>
      <w:r w:rsidR="00875E71">
        <w:t>in</w:t>
      </w:r>
      <w:r w:rsidR="0084674E">
        <w:t xml:space="preserve"> the </w:t>
      </w:r>
      <w:r w:rsidR="00BF1227">
        <w:t xml:space="preserve">academic </w:t>
      </w:r>
      <w:r w:rsidR="0084674E">
        <w:t>circles of</w:t>
      </w:r>
      <w:r w:rsidR="00875E71">
        <w:t xml:space="preserve"> political </w:t>
      </w:r>
      <w:r w:rsidR="00875E71" w:rsidRPr="009F7EEA">
        <w:t>science</w:t>
      </w:r>
      <w:r w:rsidR="00BF1227" w:rsidRPr="00BF1227">
        <w:t xml:space="preserve"> </w:t>
      </w:r>
      <w:r w:rsidR="00BF1227">
        <w:t>and public administration;</w:t>
      </w:r>
      <w:r w:rsidR="00875E71" w:rsidRPr="009F7EEA">
        <w:t xml:space="preserve"> </w:t>
      </w:r>
      <w:r w:rsidR="00147F42" w:rsidRPr="009F7EEA">
        <w:t xml:space="preserve">or </w:t>
      </w:r>
      <w:r w:rsidR="00EB273A">
        <w:t xml:space="preserve">whether </w:t>
      </w:r>
      <w:r w:rsidR="00CE1462">
        <w:t xml:space="preserve">it may </w:t>
      </w:r>
      <w:r w:rsidR="00EB273A">
        <w:t>h</w:t>
      </w:r>
      <w:r w:rsidR="009C18F2">
        <w:t>a</w:t>
      </w:r>
      <w:r w:rsidR="00EB273A">
        <w:t>ve</w:t>
      </w:r>
      <w:r w:rsidR="00147F42" w:rsidRPr="009F7EEA">
        <w:t xml:space="preserve"> </w:t>
      </w:r>
      <w:r w:rsidR="00CE1462">
        <w:t xml:space="preserve">now </w:t>
      </w:r>
      <w:r w:rsidR="00875E71" w:rsidRPr="009F7EEA">
        <w:t xml:space="preserve">perhaps </w:t>
      </w:r>
      <w:r w:rsidR="00CE1462">
        <w:t>gained a</w:t>
      </w:r>
      <w:r w:rsidR="00313A85">
        <w:t xml:space="preserve"> </w:t>
      </w:r>
      <w:r w:rsidR="0013609F">
        <w:t>rather</w:t>
      </w:r>
      <w:r w:rsidR="00313A85">
        <w:t xml:space="preserve"> </w:t>
      </w:r>
      <w:r w:rsidR="00CE1462">
        <w:t xml:space="preserve">wider currency.  What it does suggest is that we in OR might in future be able to offer to </w:t>
      </w:r>
      <w:r w:rsidR="00313A85">
        <w:t xml:space="preserve">those who have made a study of </w:t>
      </w:r>
      <w:r w:rsidR="00B22791">
        <w:t xml:space="preserve">public policy in </w:t>
      </w:r>
      <w:r w:rsidR="00313A85">
        <w:t xml:space="preserve">the </w:t>
      </w:r>
      <w:r w:rsidR="00B22791">
        <w:t>academi</w:t>
      </w:r>
      <w:r w:rsidR="00313A85">
        <w:t>c</w:t>
      </w:r>
      <w:r w:rsidR="00B22791">
        <w:t xml:space="preserve"> </w:t>
      </w:r>
      <w:r w:rsidR="00A96B7F">
        <w:t xml:space="preserve">world </w:t>
      </w:r>
      <w:r w:rsidR="00B22791">
        <w:t>– and perhaps also</w:t>
      </w:r>
      <w:r w:rsidR="009D12D3">
        <w:t xml:space="preserve"> </w:t>
      </w:r>
      <w:r w:rsidR="00840838">
        <w:t xml:space="preserve">to those </w:t>
      </w:r>
      <w:r w:rsidR="009D12D3">
        <w:t>w</w:t>
      </w:r>
      <w:r w:rsidR="00840838">
        <w:t>orking for</w:t>
      </w:r>
      <w:r w:rsidR="00B22791">
        <w:t xml:space="preserve"> government</w:t>
      </w:r>
      <w:r w:rsidR="00BF1227">
        <w:t>al institutions</w:t>
      </w:r>
      <w:r w:rsidR="00B22791">
        <w:t xml:space="preserve"> – </w:t>
      </w:r>
      <w:r w:rsidR="002A1696">
        <w:t xml:space="preserve">insights and </w:t>
      </w:r>
      <w:r w:rsidR="00313A85">
        <w:t xml:space="preserve">tools for structuring </w:t>
      </w:r>
      <w:r w:rsidR="00EE7AAC">
        <w:t>inter-governmental relations</w:t>
      </w:r>
      <w:r w:rsidR="00313A85">
        <w:t xml:space="preserve"> in ways that they might find both fresh and useful.  If so, </w:t>
      </w:r>
      <w:r w:rsidR="00BF1227">
        <w:t xml:space="preserve">then </w:t>
      </w:r>
      <w:r w:rsidR="00313A85">
        <w:t xml:space="preserve">perhaps we in OR </w:t>
      </w:r>
      <w:r w:rsidR="00B22791">
        <w:t xml:space="preserve">can </w:t>
      </w:r>
      <w:r w:rsidR="00313A85">
        <w:t xml:space="preserve">offer </w:t>
      </w:r>
      <w:r w:rsidR="00BF1227">
        <w:t>public</w:t>
      </w:r>
      <w:r w:rsidR="00313A85">
        <w:t xml:space="preserve"> policy </w:t>
      </w:r>
      <w:r w:rsidR="00BF1227">
        <w:t xml:space="preserve">professionals throughout the world </w:t>
      </w:r>
      <w:r w:rsidR="00313A85">
        <w:t xml:space="preserve">some </w:t>
      </w:r>
      <w:r w:rsidR="00A96B7F">
        <w:t xml:space="preserve">useful </w:t>
      </w:r>
      <w:r w:rsidR="00313A85">
        <w:t xml:space="preserve">tools in exchange for </w:t>
      </w:r>
      <w:r w:rsidR="00B22791">
        <w:t xml:space="preserve">the contributions </w:t>
      </w:r>
      <w:r w:rsidR="0068708B">
        <w:t>that they can offer us towards deepe</w:t>
      </w:r>
      <w:r w:rsidR="000B615E">
        <w:t>r understanding of their domain</w:t>
      </w:r>
      <w:r w:rsidR="00B22791">
        <w:t>.</w:t>
      </w:r>
      <w:r w:rsidR="00147F42" w:rsidRPr="009F7EEA">
        <w:t xml:space="preserve"> </w:t>
      </w:r>
      <w:r w:rsidR="00BF1227">
        <w:t xml:space="preserve"> This in turn c</w:t>
      </w:r>
      <w:r w:rsidR="000B615E">
        <w:t>ould</w:t>
      </w:r>
      <w:r w:rsidR="00BF1227">
        <w:t xml:space="preserve"> provide a foundation on which to build collaborative relationships of the kind that </w:t>
      </w:r>
      <w:r w:rsidR="0068708B">
        <w:t xml:space="preserve">appear to </w:t>
      </w:r>
      <w:r w:rsidR="00840838">
        <w:t>be more common</w:t>
      </w:r>
      <w:r w:rsidR="00BF1227">
        <w:t xml:space="preserve"> </w:t>
      </w:r>
      <w:r w:rsidR="0068708B">
        <w:t xml:space="preserve">between researchers and practitioners </w:t>
      </w:r>
      <w:r w:rsidR="00BF1227">
        <w:t>in the business world.</w:t>
      </w:r>
    </w:p>
    <w:p w:rsidR="00041C66" w:rsidRDefault="00CC5556" w:rsidP="00D778DA">
      <w:pPr>
        <w:jc w:val="both"/>
      </w:pPr>
      <w:r>
        <w:t xml:space="preserve">Occasionally, </w:t>
      </w:r>
      <w:r w:rsidRPr="009F7EEA">
        <w:t xml:space="preserve">instances </w:t>
      </w:r>
      <w:r>
        <w:t xml:space="preserve">have been brought to my attention </w:t>
      </w:r>
      <w:r w:rsidRPr="009F7EEA">
        <w:t xml:space="preserve">in which </w:t>
      </w:r>
      <w:r w:rsidR="000B5ADE">
        <w:t>the</w:t>
      </w:r>
      <w:r w:rsidR="0068708B">
        <w:t xml:space="preserve"> methods </w:t>
      </w:r>
      <w:r w:rsidR="000B5ADE">
        <w:t xml:space="preserve">pioneered in IOR </w:t>
      </w:r>
      <w:r w:rsidR="0068708B">
        <w:t>for</w:t>
      </w:r>
      <w:r>
        <w:t xml:space="preserve"> </w:t>
      </w:r>
      <w:r w:rsidR="00BF1227">
        <w:t>explor</w:t>
      </w:r>
      <w:r w:rsidRPr="009F7EEA">
        <w:t xml:space="preserve">ing </w:t>
      </w:r>
      <w:r w:rsidR="007D3DEC">
        <w:t xml:space="preserve">patterns of </w:t>
      </w:r>
      <w:r w:rsidRPr="009F7EEA">
        <w:t xml:space="preserve">inter-organisational </w:t>
      </w:r>
      <w:r w:rsidR="00A96B7F">
        <w:t>link</w:t>
      </w:r>
      <w:r w:rsidR="007D3DEC">
        <w:t xml:space="preserve">age among </w:t>
      </w:r>
      <w:r w:rsidRPr="009F7EEA">
        <w:t xml:space="preserve">policy systems and </w:t>
      </w:r>
      <w:r w:rsidR="00A96B7F">
        <w:t xml:space="preserve">less formal </w:t>
      </w:r>
      <w:r w:rsidRPr="009F7EEA">
        <w:t xml:space="preserve">decision networks have been applied </w:t>
      </w:r>
      <w:r>
        <w:t>to</w:t>
      </w:r>
      <w:r w:rsidRPr="009F7EEA">
        <w:t xml:space="preserve"> </w:t>
      </w:r>
      <w:r w:rsidR="00A96B7F">
        <w:t>other contexts</w:t>
      </w:r>
      <w:r w:rsidR="001F0FB3">
        <w:t xml:space="preserve"> of </w:t>
      </w:r>
      <w:r>
        <w:t>inter-</w:t>
      </w:r>
      <w:r w:rsidRPr="009F7EEA">
        <w:t>governmental</w:t>
      </w:r>
      <w:r>
        <w:t xml:space="preserve"> relation</w:t>
      </w:r>
      <w:r w:rsidR="001F0FB3">
        <w:t>ships, typically i</w:t>
      </w:r>
      <w:r>
        <w:t xml:space="preserve">n the course of </w:t>
      </w:r>
      <w:r w:rsidR="009D12D3">
        <w:t xml:space="preserve">a </w:t>
      </w:r>
      <w:r>
        <w:t xml:space="preserve">doctoral research project.  </w:t>
      </w:r>
      <w:r w:rsidR="001F0FB3">
        <w:t>A</w:t>
      </w:r>
      <w:r w:rsidR="00875E71">
        <w:t xml:space="preserve">ny </w:t>
      </w:r>
      <w:r w:rsidR="00B22791">
        <w:t xml:space="preserve">doctoral </w:t>
      </w:r>
      <w:r w:rsidR="00875E71">
        <w:t xml:space="preserve">projects </w:t>
      </w:r>
      <w:r w:rsidR="0013609F">
        <w:t xml:space="preserve">of this kind </w:t>
      </w:r>
      <w:r w:rsidR="00BF1227">
        <w:t xml:space="preserve">that may be </w:t>
      </w:r>
      <w:r w:rsidR="0068708B">
        <w:t>undertaken</w:t>
      </w:r>
      <w:r w:rsidR="00BF1227">
        <w:t xml:space="preserve"> in future </w:t>
      </w:r>
      <w:r w:rsidR="0013609F">
        <w:t>will</w:t>
      </w:r>
      <w:r w:rsidR="001F0FB3">
        <w:t xml:space="preserve"> be able to</w:t>
      </w:r>
      <w:r w:rsidR="00875E71">
        <w:t xml:space="preserve"> </w:t>
      </w:r>
      <w:r w:rsidR="001F0FB3">
        <w:t>take advantage of</w:t>
      </w:r>
      <w:r w:rsidR="00B22791">
        <w:t xml:space="preserve"> </w:t>
      </w:r>
      <w:r w:rsidR="00BF1227">
        <w:t xml:space="preserve">all the </w:t>
      </w:r>
      <w:r w:rsidR="0013609F">
        <w:t xml:space="preserve">various </w:t>
      </w:r>
      <w:r w:rsidR="00147F42">
        <w:t xml:space="preserve">recent advances in </w:t>
      </w:r>
      <w:r w:rsidR="0013609F">
        <w:t xml:space="preserve">design of </w:t>
      </w:r>
      <w:r w:rsidR="000B615E">
        <w:t xml:space="preserve">computer-based </w:t>
      </w:r>
      <w:r w:rsidR="00147F42">
        <w:t xml:space="preserve">information </w:t>
      </w:r>
      <w:r w:rsidR="0013609F">
        <w:t>systems</w:t>
      </w:r>
      <w:r w:rsidR="00041C66">
        <w:rPr>
          <w:rStyle w:val="FootnoteReference"/>
        </w:rPr>
        <w:footnoteReference w:id="56"/>
      </w:r>
      <w:r w:rsidR="001F0FB3">
        <w:t xml:space="preserve"> that open up opportunities for superseding the relatively crude manual methods for mapping in two-dimensional space that we</w:t>
      </w:r>
      <w:r w:rsidR="00BF1227">
        <w:t>re</w:t>
      </w:r>
      <w:r w:rsidR="001F0FB3">
        <w:t xml:space="preserve"> devised several decades ago </w:t>
      </w:r>
      <w:r w:rsidR="000B615E">
        <w:t>with</w:t>
      </w:r>
      <w:r w:rsidR="001F0FB3">
        <w:t>in IOR</w:t>
      </w:r>
      <w:r w:rsidR="0068708B">
        <w:t xml:space="preserve"> </w:t>
      </w:r>
      <w:r w:rsidR="00520455">
        <w:t>–</w:t>
      </w:r>
      <w:r w:rsidR="0068708B">
        <w:t xml:space="preserve"> </w:t>
      </w:r>
      <w:r w:rsidR="00520455">
        <w:t xml:space="preserve">helping </w:t>
      </w:r>
      <w:r w:rsidR="00BF1227">
        <w:t xml:space="preserve">in </w:t>
      </w:r>
      <w:r w:rsidR="00520455">
        <w:t>turn</w:t>
      </w:r>
      <w:r w:rsidR="0068708B">
        <w:t xml:space="preserve"> to create </w:t>
      </w:r>
      <w:r w:rsidR="00520455">
        <w:t xml:space="preserve">stronger </w:t>
      </w:r>
      <w:r w:rsidR="0068708B">
        <w:t xml:space="preserve">foundations for </w:t>
      </w:r>
      <w:r w:rsidR="005C162A">
        <w:t>a</w:t>
      </w:r>
      <w:r w:rsidR="0068708B">
        <w:t xml:space="preserve"> useful</w:t>
      </w:r>
      <w:r w:rsidR="005C162A">
        <w:t xml:space="preserve"> science of </w:t>
      </w:r>
      <w:r w:rsidR="00147F42">
        <w:t>public policy</w:t>
      </w:r>
      <w:r w:rsidR="000B5ADE">
        <w:t xml:space="preserve"> choice</w:t>
      </w:r>
      <w:r w:rsidR="00041C66">
        <w:t xml:space="preserve">.  </w:t>
      </w:r>
    </w:p>
    <w:p w:rsidR="009C13F0" w:rsidRDefault="0089691B" w:rsidP="00D778DA">
      <w:pPr>
        <w:jc w:val="both"/>
      </w:pPr>
      <w:proofErr w:type="gramStart"/>
      <w:r>
        <w:rPr>
          <w:b/>
          <w:i/>
        </w:rPr>
        <w:t>Joint supervision of research.</w:t>
      </w:r>
      <w:proofErr w:type="gramEnd"/>
      <w:r>
        <w:rPr>
          <w:b/>
          <w:i/>
        </w:rPr>
        <w:t xml:space="preserve">  </w:t>
      </w:r>
      <w:r w:rsidR="009C18F2">
        <w:t>I believe that</w:t>
      </w:r>
      <w:r w:rsidR="0099394D">
        <w:t xml:space="preserve"> </w:t>
      </w:r>
      <w:r w:rsidR="00B22791">
        <w:t xml:space="preserve">such </w:t>
      </w:r>
      <w:r w:rsidR="0099394D">
        <w:t>doctora</w:t>
      </w:r>
      <w:r w:rsidR="00147F42">
        <w:t xml:space="preserve">l </w:t>
      </w:r>
      <w:r w:rsidR="00041C66">
        <w:t>pro</w:t>
      </w:r>
      <w:r w:rsidR="0099394D">
        <w:t>jects</w:t>
      </w:r>
      <w:r w:rsidR="00B22791">
        <w:t xml:space="preserve">, if conducted </w:t>
      </w:r>
      <w:r w:rsidR="00041C66">
        <w:t>under the joint supervision of</w:t>
      </w:r>
      <w:r w:rsidR="0099394D">
        <w:t xml:space="preserve"> s</w:t>
      </w:r>
      <w:r w:rsidR="00041C66">
        <w:t>taff</w:t>
      </w:r>
      <w:r w:rsidR="0099394D">
        <w:t xml:space="preserve"> in operational research and policy </w:t>
      </w:r>
      <w:r w:rsidR="005C162A">
        <w:t>disciplines</w:t>
      </w:r>
      <w:r w:rsidR="00B22791">
        <w:t>,</w:t>
      </w:r>
      <w:r w:rsidR="00041C66">
        <w:t xml:space="preserve"> </w:t>
      </w:r>
      <w:r w:rsidR="009C18F2">
        <w:t xml:space="preserve">could </w:t>
      </w:r>
      <w:r w:rsidR="0068708B">
        <w:t xml:space="preserve">also </w:t>
      </w:r>
      <w:r w:rsidR="009C18F2">
        <w:t>help</w:t>
      </w:r>
      <w:r w:rsidR="0099394D">
        <w:t xml:space="preserve"> </w:t>
      </w:r>
      <w:r w:rsidR="005C162A">
        <w:t>to</w:t>
      </w:r>
      <w:r w:rsidR="0099394D">
        <w:t xml:space="preserve"> cement relationships between par</w:t>
      </w:r>
      <w:r w:rsidR="004C76DD">
        <w:t>ts of the university world that</w:t>
      </w:r>
      <w:r w:rsidR="0099394D">
        <w:t xml:space="preserve"> are often </w:t>
      </w:r>
      <w:r w:rsidR="00297963">
        <w:t>separated by faculty boundaries</w:t>
      </w:r>
      <w:r w:rsidR="0099394D">
        <w:t>.</w:t>
      </w:r>
      <w:r w:rsidR="00147F42">
        <w:t xml:space="preserve"> </w:t>
      </w:r>
      <w:r w:rsidR="0099394D">
        <w:t xml:space="preserve"> Even w</w:t>
      </w:r>
      <w:r w:rsidR="00A016C6">
        <w:t>ithin</w:t>
      </w:r>
      <w:r w:rsidR="0099394D">
        <w:t xml:space="preserve"> business schools </w:t>
      </w:r>
      <w:r w:rsidR="00A016C6">
        <w:t xml:space="preserve">which </w:t>
      </w:r>
      <w:r w:rsidR="0099394D">
        <w:t>have sought to diversify by appoin</w:t>
      </w:r>
      <w:r w:rsidR="0068708B">
        <w:t>ting chairs of public sector</w:t>
      </w:r>
      <w:r w:rsidR="0099394D">
        <w:t xml:space="preserve"> management, </w:t>
      </w:r>
      <w:r w:rsidR="00B22791">
        <w:t xml:space="preserve">my impression is that </w:t>
      </w:r>
      <w:r w:rsidR="0068708B">
        <w:t xml:space="preserve">useful </w:t>
      </w:r>
      <w:r w:rsidR="00B22791">
        <w:t xml:space="preserve">theory relating to </w:t>
      </w:r>
      <w:r w:rsidR="0099394D">
        <w:t>public policy</w:t>
      </w:r>
      <w:r w:rsidR="000B5ADE">
        <w:t xml:space="preserve"> does not fit comfortably with</w:t>
      </w:r>
      <w:r w:rsidR="0099394D">
        <w:t xml:space="preserve"> </w:t>
      </w:r>
      <w:r w:rsidR="00A016C6">
        <w:t>the competitive</w:t>
      </w:r>
      <w:r w:rsidR="00FA04CB">
        <w:t xml:space="preserve"> </w:t>
      </w:r>
      <w:r w:rsidR="005C162A">
        <w:t xml:space="preserve">model of </w:t>
      </w:r>
      <w:r w:rsidR="00297963">
        <w:t>corporate strategy</w:t>
      </w:r>
      <w:r w:rsidR="005C162A">
        <w:t xml:space="preserve"> </w:t>
      </w:r>
      <w:r w:rsidR="0099394D">
        <w:t xml:space="preserve">that drives </w:t>
      </w:r>
      <w:r w:rsidR="005C162A">
        <w:t>teaching and research</w:t>
      </w:r>
      <w:r w:rsidR="0099394D">
        <w:t xml:space="preserve"> in the</w:t>
      </w:r>
      <w:r w:rsidR="0068708B">
        <w:t>ir</w:t>
      </w:r>
      <w:r w:rsidR="00297963">
        <w:t xml:space="preserve"> </w:t>
      </w:r>
      <w:r w:rsidR="0013609F">
        <w:t xml:space="preserve">academic </w:t>
      </w:r>
      <w:r w:rsidR="00297963">
        <w:t>world</w:t>
      </w:r>
      <w:r w:rsidR="0099394D">
        <w:t>.</w:t>
      </w:r>
      <w:r w:rsidR="0013609F">
        <w:t xml:space="preserve">  Meanwhile, </w:t>
      </w:r>
      <w:r w:rsidR="002A1696">
        <w:t xml:space="preserve">it is recognised that </w:t>
      </w:r>
      <w:r w:rsidR="00100156">
        <w:t>academics engaged in teaching and research in p</w:t>
      </w:r>
      <w:r w:rsidR="0013609F">
        <w:t xml:space="preserve">ublic policy could perhaps broaden their repertoires </w:t>
      </w:r>
      <w:r w:rsidR="00100156">
        <w:t>by gaining</w:t>
      </w:r>
      <w:r w:rsidR="002A1696">
        <w:t xml:space="preserve"> a critical </w:t>
      </w:r>
      <w:r w:rsidR="00100156">
        <w:t xml:space="preserve">familiarity with </w:t>
      </w:r>
      <w:r w:rsidR="0013609F">
        <w:t xml:space="preserve">the various </w:t>
      </w:r>
      <w:r w:rsidR="00100156">
        <w:t>methods of structuring complex problems that the management schools can offer.</w:t>
      </w:r>
    </w:p>
    <w:p w:rsidR="005345B8" w:rsidRDefault="00100156" w:rsidP="00D778DA">
      <w:pPr>
        <w:jc w:val="both"/>
      </w:pPr>
      <w:proofErr w:type="gramStart"/>
      <w:r>
        <w:rPr>
          <w:b/>
          <w:i/>
        </w:rPr>
        <w:lastRenderedPageBreak/>
        <w:t>A suggested focus for a useful science of public policy.</w:t>
      </w:r>
      <w:proofErr w:type="gramEnd"/>
      <w:r>
        <w:rPr>
          <w:b/>
          <w:i/>
        </w:rPr>
        <w:t xml:space="preserve">  </w:t>
      </w:r>
      <w:r w:rsidR="0068708B">
        <w:t xml:space="preserve">In an attempt to summarise succinctly </w:t>
      </w:r>
      <w:r w:rsidR="005C162A">
        <w:t>the view that is now taki</w:t>
      </w:r>
      <w:r w:rsidR="006826E9">
        <w:t>n</w:t>
      </w:r>
      <w:r w:rsidR="005C162A">
        <w:t>g</w:t>
      </w:r>
      <w:r w:rsidR="006826E9">
        <w:t xml:space="preserve"> shape of a focus for a useful science of public policy, </w:t>
      </w:r>
      <w:r w:rsidR="00520455">
        <w:t xml:space="preserve">Figure 8 below presents, in the form of </w:t>
      </w:r>
      <w:r w:rsidR="00556784">
        <w:t>a Venn</w:t>
      </w:r>
      <w:r w:rsidR="00297963">
        <w:t xml:space="preserve"> diagram</w:t>
      </w:r>
      <w:r w:rsidR="00520455">
        <w:t xml:space="preserve">, a </w:t>
      </w:r>
      <w:r w:rsidR="007D35D6">
        <w:t xml:space="preserve">broad </w:t>
      </w:r>
      <w:r w:rsidR="00520455">
        <w:t xml:space="preserve">view of the overlaps of three spheres labelled </w:t>
      </w:r>
      <w:r w:rsidR="00520455">
        <w:rPr>
          <w:i/>
        </w:rPr>
        <w:t>communities</w:t>
      </w:r>
      <w:r w:rsidR="00556784">
        <w:t>,</w:t>
      </w:r>
      <w:r w:rsidR="00520455">
        <w:t xml:space="preserve"> </w:t>
      </w:r>
      <w:r w:rsidR="00520455" w:rsidRPr="00520455">
        <w:rPr>
          <w:i/>
        </w:rPr>
        <w:t xml:space="preserve">policies </w:t>
      </w:r>
      <w:r w:rsidR="00520455" w:rsidRPr="00520455">
        <w:t>and</w:t>
      </w:r>
      <w:r w:rsidR="00520455" w:rsidRPr="00520455">
        <w:rPr>
          <w:i/>
        </w:rPr>
        <w:t xml:space="preserve"> technologies</w:t>
      </w:r>
      <w:r w:rsidR="00520455">
        <w:t>. This</w:t>
      </w:r>
      <w:r w:rsidR="005345B8">
        <w:t xml:space="preserve"> is described as a “Work in Progress” graphic</w:t>
      </w:r>
      <w:r w:rsidR="00085E12">
        <w:t>,</w:t>
      </w:r>
      <w:r w:rsidR="005345B8">
        <w:t xml:space="preserve"> as it has undergone many </w:t>
      </w:r>
      <w:r w:rsidR="00D04827">
        <w:t>refinements</w:t>
      </w:r>
      <w:r w:rsidR="005345B8">
        <w:t xml:space="preserve"> and changes of wording since </w:t>
      </w:r>
      <w:r w:rsidR="00D04827">
        <w:t>I</w:t>
      </w:r>
      <w:r w:rsidR="00556784">
        <w:t xml:space="preserve"> </w:t>
      </w:r>
      <w:r w:rsidR="00D04827">
        <w:t xml:space="preserve">first </w:t>
      </w:r>
      <w:r w:rsidR="00556784">
        <w:t xml:space="preserve">felt stimulated to </w:t>
      </w:r>
      <w:r w:rsidR="00D04827">
        <w:t xml:space="preserve">sketch </w:t>
      </w:r>
      <w:r w:rsidR="00520455">
        <w:t>it,</w:t>
      </w:r>
      <w:r w:rsidR="000B615E">
        <w:t xml:space="preserve"> as a crude freehand picture of the these three interlocking fields,</w:t>
      </w:r>
      <w:r w:rsidR="00520455">
        <w:t xml:space="preserve"> </w:t>
      </w:r>
      <w:r w:rsidR="00297963">
        <w:t xml:space="preserve">on a flip chart </w:t>
      </w:r>
      <w:r w:rsidR="003833D4">
        <w:t xml:space="preserve">in the course of </w:t>
      </w:r>
      <w:r w:rsidR="005345B8">
        <w:t xml:space="preserve">a first meeting on the </w:t>
      </w:r>
      <w:r w:rsidR="003833D4">
        <w:t>significance</w:t>
      </w:r>
      <w:r w:rsidR="005345B8">
        <w:t xml:space="preserve"> of </w:t>
      </w:r>
      <w:r w:rsidR="003833D4">
        <w:t xml:space="preserve">the </w:t>
      </w:r>
      <w:r w:rsidR="005345B8">
        <w:t xml:space="preserve">IOR </w:t>
      </w:r>
      <w:r w:rsidR="003833D4">
        <w:t xml:space="preserve">legacy </w:t>
      </w:r>
      <w:r w:rsidR="005345B8">
        <w:t>at a meeting in the OR Society’s offices in June 2011</w:t>
      </w:r>
      <w:r w:rsidR="00463BD9">
        <w:rPr>
          <w:rStyle w:val="FootnoteReference"/>
        </w:rPr>
        <w:footnoteReference w:id="57"/>
      </w:r>
      <w:r w:rsidR="000B615E">
        <w:t>.</w:t>
      </w:r>
      <w:r w:rsidR="00A016C6">
        <w:t xml:space="preserve">  S</w:t>
      </w:r>
      <w:r w:rsidR="00297963">
        <w:t>o</w:t>
      </w:r>
      <w:r w:rsidR="00463BD9">
        <w:t xml:space="preserve"> </w:t>
      </w:r>
      <w:r w:rsidR="003833D4">
        <w:t xml:space="preserve">the present version </w:t>
      </w:r>
      <w:r w:rsidR="00085E12">
        <w:t xml:space="preserve">is intended to be by no means </w:t>
      </w:r>
      <w:r w:rsidR="003833D4">
        <w:t>definitive</w:t>
      </w:r>
      <w:r w:rsidR="00085E12">
        <w:t>, either in its language or in its content.</w:t>
      </w:r>
      <w:r w:rsidR="005345B8">
        <w:t xml:space="preserve">  </w:t>
      </w:r>
    </w:p>
    <w:p w:rsidR="006826E9" w:rsidRDefault="00C546AF" w:rsidP="00D778DA">
      <w:pPr>
        <w:jc w:val="center"/>
      </w:pPr>
      <w:r w:rsidRPr="00C546AF">
        <w:rPr>
          <w:noProof/>
          <w:lang w:val="en-US" w:eastAsia="zh-TW"/>
        </w:rPr>
        <w:pict>
          <v:shape id="_x0000_s1046" type="#_x0000_t202" style="position:absolute;left:0;text-align:left;margin-left:48.05pt;margin-top:-4.9pt;width:362.75pt;height:24pt;z-index:251664384;mso-width-relative:margin;mso-height-relative:margin" fillcolor="white [3212]" stroked="f">
            <v:textbox style="mso-next-textbox:#_x0000_s1046">
              <w:txbxContent>
                <w:p w:rsidR="004845D2" w:rsidRPr="005345B8" w:rsidRDefault="004845D2" w:rsidP="00635C8D"/>
              </w:txbxContent>
            </v:textbox>
          </v:shape>
        </w:pict>
      </w:r>
      <w:r w:rsidR="005345B8">
        <w:rPr>
          <w:noProof/>
          <w:lang w:eastAsia="en-GB"/>
        </w:rPr>
        <w:drawing>
          <wp:inline distT="0" distB="0" distL="0" distR="0">
            <wp:extent cx="4505325" cy="322897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4505325" cy="3228975"/>
                    </a:xfrm>
                    <a:prstGeom prst="rect">
                      <a:avLst/>
                    </a:prstGeom>
                    <a:noFill/>
                    <a:ln w="9525">
                      <a:noFill/>
                      <a:miter lim="800000"/>
                      <a:headEnd/>
                      <a:tailEnd/>
                    </a:ln>
                  </pic:spPr>
                </pic:pic>
              </a:graphicData>
            </a:graphic>
          </wp:inline>
        </w:drawing>
      </w:r>
    </w:p>
    <w:p w:rsidR="005345B8" w:rsidRPr="00D778DA" w:rsidRDefault="005345B8" w:rsidP="00D778DA">
      <w:pPr>
        <w:jc w:val="right"/>
        <w:rPr>
          <w:b/>
        </w:rPr>
      </w:pPr>
      <w:r w:rsidRPr="00D778DA">
        <w:rPr>
          <w:b/>
        </w:rPr>
        <w:t>A focus for a useful science of public policy</w:t>
      </w:r>
      <w:r w:rsidR="00130E2E" w:rsidRPr="00D778DA">
        <w:rPr>
          <w:b/>
        </w:rPr>
        <w:t xml:space="preserve"> </w:t>
      </w:r>
      <w:r w:rsidR="00130E2E" w:rsidRPr="00D778DA">
        <w:rPr>
          <w:b/>
        </w:rPr>
        <w:tab/>
      </w:r>
      <w:r w:rsidR="00130E2E" w:rsidRPr="00D778DA">
        <w:rPr>
          <w:b/>
        </w:rPr>
        <w:tab/>
        <w:t>Figure 8</w:t>
      </w:r>
    </w:p>
    <w:p w:rsidR="00DC0083" w:rsidRDefault="0038480D" w:rsidP="00D778DA">
      <w:pPr>
        <w:jc w:val="both"/>
      </w:pPr>
      <w:r w:rsidRPr="0038480D">
        <w:t xml:space="preserve">This </w:t>
      </w:r>
      <w:r w:rsidR="00D04827">
        <w:t xml:space="preserve">Venn diagram </w:t>
      </w:r>
      <w:r w:rsidR="00463BD9">
        <w:t>represent</w:t>
      </w:r>
      <w:r w:rsidR="00D04827">
        <w:t>s to me</w:t>
      </w:r>
      <w:r w:rsidRPr="0038480D">
        <w:t xml:space="preserve"> </w:t>
      </w:r>
      <w:r>
        <w:t xml:space="preserve">the </w:t>
      </w:r>
      <w:r w:rsidR="003833D4">
        <w:t>most satisfactory</w:t>
      </w:r>
      <w:r w:rsidR="00100156">
        <w:t xml:space="preserve"> picture that I have managed</w:t>
      </w:r>
      <w:r>
        <w:t xml:space="preserve"> to develop so far</w:t>
      </w:r>
      <w:r w:rsidR="00D04827">
        <w:t xml:space="preserve"> to stake out the ground that</w:t>
      </w:r>
      <w:r>
        <w:t xml:space="preserve"> I see as relevant to the development </w:t>
      </w:r>
      <w:r w:rsidRPr="0038480D">
        <w:t xml:space="preserve">of </w:t>
      </w:r>
      <w:r>
        <w:t>a useful science of public policy</w:t>
      </w:r>
      <w:r w:rsidR="00D04827">
        <w:t xml:space="preserve">.  </w:t>
      </w:r>
      <w:r w:rsidR="00DC0083">
        <w:t xml:space="preserve">In cybernetic terms, the world of governance to the left </w:t>
      </w:r>
      <w:r w:rsidR="00463BD9">
        <w:t>has evolved – or, in some countries, been</w:t>
      </w:r>
      <w:r w:rsidR="00DC0083">
        <w:t xml:space="preserve"> imposed – in an attempt to exercise control over the potentially overwhelming variety </w:t>
      </w:r>
      <w:r w:rsidR="00463BD9">
        <w:t xml:space="preserve">or diversity that exists within </w:t>
      </w:r>
      <w:r w:rsidR="00DC0083">
        <w:t xml:space="preserve">the world of society to the right.   </w:t>
      </w:r>
      <w:r w:rsidR="00FE2FA1">
        <w:t>What makes</w:t>
      </w:r>
      <w:r w:rsidR="00556784">
        <w:t xml:space="preserve"> the world of public policy rather</w:t>
      </w:r>
      <w:r w:rsidR="00FE2FA1">
        <w:t xml:space="preserve"> more challenging than the world of corporate strategy is the presence of multiple autonomous </w:t>
      </w:r>
      <w:r w:rsidR="00E80703">
        <w:t xml:space="preserve">yet interlinked </w:t>
      </w:r>
      <w:r w:rsidR="00FE2FA1">
        <w:t>centres of control</w:t>
      </w:r>
      <w:r w:rsidR="00463BD9">
        <w:t xml:space="preserve"> within the world of governance - </w:t>
      </w:r>
      <w:r w:rsidR="00FE2FA1">
        <w:t>especially i</w:t>
      </w:r>
      <w:r w:rsidR="00556784">
        <w:t xml:space="preserve">n </w:t>
      </w:r>
      <w:r w:rsidR="00D66513">
        <w:t>countrie</w:t>
      </w:r>
      <w:r w:rsidR="00556784">
        <w:t>s</w:t>
      </w:r>
      <w:r w:rsidR="00FE2FA1">
        <w:t xml:space="preserve"> where</w:t>
      </w:r>
      <w:r w:rsidR="00556784">
        <w:t xml:space="preserve"> significant responsibilities are vested in local authorities, and where</w:t>
      </w:r>
      <w:r w:rsidR="00FE2FA1">
        <w:t xml:space="preserve"> </w:t>
      </w:r>
      <w:r w:rsidR="00556784">
        <w:t>stat</w:t>
      </w:r>
      <w:r w:rsidR="00D66513">
        <w:t xml:space="preserve">e or provincial governments </w:t>
      </w:r>
      <w:r w:rsidR="007D35D6">
        <w:t xml:space="preserve">may </w:t>
      </w:r>
      <w:r w:rsidR="000C3592">
        <w:t xml:space="preserve">wield </w:t>
      </w:r>
      <w:r w:rsidR="00556784">
        <w:t>significant powers within a federal constitution</w:t>
      </w:r>
      <w:r w:rsidR="00556784">
        <w:rPr>
          <w:rStyle w:val="FootnoteReference"/>
        </w:rPr>
        <w:footnoteReference w:id="58"/>
      </w:r>
      <w:proofErr w:type="gramStart"/>
      <w:r w:rsidR="00556784">
        <w:t>.</w:t>
      </w:r>
      <w:proofErr w:type="gramEnd"/>
      <w:r w:rsidR="00556784">
        <w:t xml:space="preserve">  </w:t>
      </w:r>
    </w:p>
    <w:p w:rsidR="005345B8" w:rsidRPr="0038480D" w:rsidRDefault="00741DA2" w:rsidP="00D778DA">
      <w:pPr>
        <w:jc w:val="both"/>
      </w:pPr>
      <w:proofErr w:type="gramStart"/>
      <w:r>
        <w:rPr>
          <w:b/>
          <w:i/>
        </w:rPr>
        <w:t>A focus for c</w:t>
      </w:r>
      <w:r w:rsidR="00C74173">
        <w:rPr>
          <w:b/>
          <w:i/>
        </w:rPr>
        <w:t>onstruc</w:t>
      </w:r>
      <w:r>
        <w:rPr>
          <w:b/>
          <w:i/>
        </w:rPr>
        <w:t>t</w:t>
      </w:r>
      <w:r w:rsidR="00463BD9">
        <w:rPr>
          <w:b/>
          <w:i/>
        </w:rPr>
        <w:t>ive debate.</w:t>
      </w:r>
      <w:proofErr w:type="gramEnd"/>
      <w:r w:rsidR="00463BD9">
        <w:rPr>
          <w:b/>
          <w:i/>
        </w:rPr>
        <w:t xml:space="preserve">  </w:t>
      </w:r>
      <w:r w:rsidR="00463BD9">
        <w:t xml:space="preserve">So </w:t>
      </w:r>
      <w:r w:rsidR="00FE2FA1">
        <w:t xml:space="preserve">Figure 8 </w:t>
      </w:r>
      <w:r w:rsidR="0038480D">
        <w:t xml:space="preserve">is offered as a </w:t>
      </w:r>
      <w:r w:rsidR="00D04827">
        <w:t xml:space="preserve">reference </w:t>
      </w:r>
      <w:r w:rsidR="0038480D">
        <w:t>point for further debate and refinement of our focus of shared concern</w:t>
      </w:r>
      <w:r w:rsidR="00463BD9">
        <w:t xml:space="preserve"> with the processes of public policy choice</w:t>
      </w:r>
      <w:r w:rsidR="0038480D">
        <w:t>.</w:t>
      </w:r>
      <w:r w:rsidR="003833D4">
        <w:t xml:space="preserve">  Do the words within each ellipse </w:t>
      </w:r>
      <w:r w:rsidR="000C3592">
        <w:t xml:space="preserve">fully </w:t>
      </w:r>
      <w:r w:rsidR="003833D4">
        <w:t>reflect the full internal complex</w:t>
      </w:r>
      <w:r w:rsidR="00463BD9">
        <w:t>ity of that domain?  Do the term</w:t>
      </w:r>
      <w:r w:rsidR="003833D4">
        <w:t xml:space="preserve">s </w:t>
      </w:r>
      <w:r w:rsidR="003833D4" w:rsidRPr="00463BD9">
        <w:rPr>
          <w:i/>
        </w:rPr>
        <w:t>politics</w:t>
      </w:r>
      <w:r w:rsidR="003833D4">
        <w:t>,</w:t>
      </w:r>
      <w:r w:rsidR="003833D4" w:rsidRPr="00463BD9">
        <w:rPr>
          <w:i/>
        </w:rPr>
        <w:t xml:space="preserve"> investment</w:t>
      </w:r>
      <w:r w:rsidR="003833D4">
        <w:t xml:space="preserve"> and </w:t>
      </w:r>
      <w:r w:rsidR="003833D4" w:rsidRPr="00463BD9">
        <w:rPr>
          <w:i/>
        </w:rPr>
        <w:t>facilitation</w:t>
      </w:r>
      <w:r w:rsidR="00463BD9">
        <w:t xml:space="preserve"> adequately express</w:t>
      </w:r>
      <w:r w:rsidR="003833D4">
        <w:t xml:space="preserve"> the most significant aspects of the zones of </w:t>
      </w:r>
      <w:r w:rsidR="003833D4">
        <w:lastRenderedPageBreak/>
        <w:t>intersection</w:t>
      </w:r>
      <w:r w:rsidR="00C74173">
        <w:t xml:space="preserve"> between the zones</w:t>
      </w:r>
      <w:r w:rsidR="003833D4">
        <w:t xml:space="preserve">?  </w:t>
      </w:r>
      <w:r w:rsidR="00BB4EAA">
        <w:t xml:space="preserve">Could </w:t>
      </w:r>
      <w:r w:rsidR="009D5D0E">
        <w:t xml:space="preserve">the content of the three ambient </w:t>
      </w:r>
      <w:r w:rsidR="00BB4EAA">
        <w:t>“</w:t>
      </w:r>
      <w:r w:rsidR="009D5D0E">
        <w:t>clouds</w:t>
      </w:r>
      <w:r w:rsidR="00BB4EAA">
        <w:t>”</w:t>
      </w:r>
      <w:r w:rsidR="009D5D0E">
        <w:t xml:space="preserve">, and </w:t>
      </w:r>
      <w:r w:rsidR="00A016C6">
        <w:t xml:space="preserve">also </w:t>
      </w:r>
      <w:r w:rsidR="00463BD9">
        <w:t xml:space="preserve">of </w:t>
      </w:r>
      <w:r w:rsidR="009D5D0E">
        <w:t xml:space="preserve">the </w:t>
      </w:r>
      <w:r w:rsidR="00C74173">
        <w:t>focal</w:t>
      </w:r>
      <w:r w:rsidR="009D5D0E">
        <w:t xml:space="preserve"> cloud </w:t>
      </w:r>
      <w:r w:rsidR="006B146A">
        <w:t xml:space="preserve">around the </w:t>
      </w:r>
      <w:r w:rsidR="00C74173">
        <w:t>area</w:t>
      </w:r>
      <w:r w:rsidR="006B146A">
        <w:t xml:space="preserve"> of </w:t>
      </w:r>
      <w:r w:rsidR="00C74173">
        <w:t xml:space="preserve">triple </w:t>
      </w:r>
      <w:r w:rsidR="006B146A">
        <w:t>intersection</w:t>
      </w:r>
      <w:r w:rsidR="00BB4EAA">
        <w:t>, be better expressed</w:t>
      </w:r>
      <w:r w:rsidR="00463BD9">
        <w:t xml:space="preserve">?  </w:t>
      </w:r>
      <w:r w:rsidR="00C74173">
        <w:t>Might</w:t>
      </w:r>
      <w:r w:rsidR="006B146A">
        <w:t xml:space="preserve"> </w:t>
      </w:r>
      <w:r w:rsidR="009D5D0E">
        <w:t xml:space="preserve">the adjective “wise” </w:t>
      </w:r>
      <w:r w:rsidR="00C74173">
        <w:t>be avoid</w:t>
      </w:r>
      <w:r w:rsidR="006B146A">
        <w:t>ed</w:t>
      </w:r>
      <w:r w:rsidR="00C74173">
        <w:t>,</w:t>
      </w:r>
      <w:r w:rsidR="006B146A">
        <w:t xml:space="preserve"> as</w:t>
      </w:r>
      <w:r w:rsidR="00BB4EAA">
        <w:t xml:space="preserve"> </w:t>
      </w:r>
      <w:r w:rsidR="009D5D0E">
        <w:t>imply</w:t>
      </w:r>
      <w:r w:rsidR="006B146A">
        <w:t>ing an</w:t>
      </w:r>
      <w:r w:rsidR="009D5D0E">
        <w:t xml:space="preserve"> aversion to risk?  How about </w:t>
      </w:r>
      <w:r w:rsidR="007D35D6">
        <w:t xml:space="preserve">the pros and cons of </w:t>
      </w:r>
      <w:r w:rsidR="009D5D0E">
        <w:t>“smart” as a</w:t>
      </w:r>
      <w:r w:rsidR="006B146A">
        <w:t xml:space="preserve"> possible </w:t>
      </w:r>
      <w:r w:rsidR="009D5D0E">
        <w:t>alternative</w:t>
      </w:r>
      <w:r w:rsidR="00463BD9">
        <w:t>?  I</w:t>
      </w:r>
      <w:r w:rsidR="009D5D0E">
        <w:t>s</w:t>
      </w:r>
      <w:r w:rsidR="00B725EC">
        <w:t xml:space="preserve"> it preferable for </w:t>
      </w:r>
      <w:r w:rsidR="006B146A">
        <w:t>such</w:t>
      </w:r>
      <w:r w:rsidR="009D5D0E">
        <w:t xml:space="preserve"> adjectives </w:t>
      </w:r>
      <w:r w:rsidR="00B725EC">
        <w:t xml:space="preserve">to </w:t>
      </w:r>
      <w:r w:rsidR="009D5D0E">
        <w:t xml:space="preserve">be couched in comparative </w:t>
      </w:r>
      <w:r w:rsidR="00EB7468">
        <w:t>rather than absolute terms?</w:t>
      </w:r>
      <w:r w:rsidR="009D5D0E">
        <w:t xml:space="preserve">  </w:t>
      </w:r>
      <w:r w:rsidR="00C74173">
        <w:t>How far might attempts to</w:t>
      </w:r>
      <w:r w:rsidR="00BB4EAA">
        <w:t xml:space="preserve"> translat</w:t>
      </w:r>
      <w:r w:rsidR="00C74173">
        <w:t>e</w:t>
      </w:r>
      <w:r w:rsidR="00BB4EAA">
        <w:t xml:space="preserve"> into other languages, European or non-European, help to clarify essential meanings?  </w:t>
      </w:r>
      <w:r w:rsidR="00C74173">
        <w:t>Finally, would it be helpful,</w:t>
      </w:r>
      <w:r w:rsidR="00EB7468">
        <w:t xml:space="preserve"> </w:t>
      </w:r>
      <w:r w:rsidR="00C74173">
        <w:t xml:space="preserve">within an elaborated version of the picture, to find a way of </w:t>
      </w:r>
      <w:r w:rsidR="00EB7468">
        <w:t>distinguish</w:t>
      </w:r>
      <w:r w:rsidR="00C74173">
        <w:t>ing</w:t>
      </w:r>
      <w:r w:rsidR="00EB7468">
        <w:t xml:space="preserve"> t</w:t>
      </w:r>
      <w:r w:rsidR="00C74173">
        <w:t xml:space="preserve">he world of commerce </w:t>
      </w:r>
      <w:r w:rsidR="00100156">
        <w:t>as a distinct entity</w:t>
      </w:r>
      <w:r w:rsidR="009D5D0E">
        <w:t>?</w:t>
      </w:r>
      <w:r w:rsidR="009D5D0E">
        <w:rPr>
          <w:rStyle w:val="FootnoteReference"/>
        </w:rPr>
        <w:footnoteReference w:id="59"/>
      </w:r>
    </w:p>
    <w:p w:rsidR="00F83519" w:rsidRPr="00067A68" w:rsidRDefault="00087720" w:rsidP="00067A68">
      <w:pPr>
        <w:pStyle w:val="ListParagraph"/>
        <w:numPr>
          <w:ilvl w:val="0"/>
          <w:numId w:val="16"/>
        </w:numPr>
        <w:rPr>
          <w:b/>
        </w:rPr>
      </w:pPr>
      <w:r w:rsidRPr="00067A68">
        <w:rPr>
          <w:b/>
        </w:rPr>
        <w:t>T</w:t>
      </w:r>
      <w:r w:rsidR="00C74173" w:rsidRPr="00067A68">
        <w:rPr>
          <w:b/>
        </w:rPr>
        <w:t>AKING STOCK</w:t>
      </w:r>
    </w:p>
    <w:p w:rsidR="00884B28" w:rsidRPr="00C670E0" w:rsidRDefault="00087720" w:rsidP="00D778DA">
      <w:pPr>
        <w:pStyle w:val="ListParagraph"/>
        <w:jc w:val="both"/>
      </w:pPr>
      <w:r w:rsidRPr="00087720">
        <w:t xml:space="preserve">In </w:t>
      </w:r>
      <w:r w:rsidR="00884B28">
        <w:t>reviewing</w:t>
      </w:r>
      <w:r>
        <w:t xml:space="preserve"> the various </w:t>
      </w:r>
      <w:r w:rsidR="00884B28">
        <w:t>innovation</w:t>
      </w:r>
      <w:r>
        <w:t xml:space="preserve">s in practice and theory that have stemmed from the 50-year legacy of </w:t>
      </w:r>
      <w:r w:rsidRPr="00087720">
        <w:t>IOR</w:t>
      </w:r>
      <w:r>
        <w:t xml:space="preserve">, a first point to make is that the </w:t>
      </w:r>
      <w:r w:rsidR="00884B28">
        <w:t xml:space="preserve">spread of </w:t>
      </w:r>
      <w:r>
        <w:t>influence is now quite wide in terms of both profess</w:t>
      </w:r>
      <w:r w:rsidR="00D66513">
        <w:t>ional cultures and global diffusion</w:t>
      </w:r>
      <w:r w:rsidR="00C74173">
        <w:t>;</w:t>
      </w:r>
      <w:r>
        <w:t xml:space="preserve"> yet </w:t>
      </w:r>
      <w:r w:rsidR="00C74173">
        <w:t xml:space="preserve">it </w:t>
      </w:r>
      <w:r>
        <w:t>remains scattered,</w:t>
      </w:r>
      <w:r w:rsidR="00C74173">
        <w:t xml:space="preserve"> with </w:t>
      </w:r>
      <w:r>
        <w:t>li</w:t>
      </w:r>
      <w:r w:rsidR="00C74173">
        <w:t>ttle or no penetration of many rea</w:t>
      </w:r>
      <w:r w:rsidR="00884B28">
        <w:t>lms of professional and scienti</w:t>
      </w:r>
      <w:r w:rsidR="00C74173">
        <w:t>fic discourse</w:t>
      </w:r>
      <w:r w:rsidR="00884B28">
        <w:t xml:space="preserve"> to which it might have contributions to offer.</w:t>
      </w:r>
    </w:p>
    <w:p w:rsidR="00847E39" w:rsidRDefault="000A080A" w:rsidP="00D778DA">
      <w:pPr>
        <w:pStyle w:val="ListParagraph"/>
        <w:jc w:val="both"/>
      </w:pPr>
      <w:proofErr w:type="gramStart"/>
      <w:r>
        <w:rPr>
          <w:b/>
          <w:i/>
        </w:rPr>
        <w:t>Diffusion of influence across disciplines and cultures.</w:t>
      </w:r>
      <w:proofErr w:type="gramEnd"/>
      <w:r>
        <w:rPr>
          <w:b/>
          <w:i/>
        </w:rPr>
        <w:t xml:space="preserve">  </w:t>
      </w:r>
      <w:r w:rsidR="00884B28">
        <w:t>Interest in promoting the wider diffusion of these innov</w:t>
      </w:r>
      <w:r w:rsidR="00D66513">
        <w:t>ations has so far come both</w:t>
      </w:r>
      <w:r w:rsidR="00884B28">
        <w:t xml:space="preserve"> from academics with an orientation towards public policy and planning, and from </w:t>
      </w:r>
      <w:r>
        <w:t>consultants</w:t>
      </w:r>
      <w:r w:rsidRPr="004C76DD">
        <w:t xml:space="preserve"> </w:t>
      </w:r>
      <w:r>
        <w:t xml:space="preserve">in </w:t>
      </w:r>
      <w:r w:rsidR="00884B28">
        <w:t>planning, public policy and civil engineering</w:t>
      </w:r>
      <w:r w:rsidR="00884B28" w:rsidRPr="004C76DD">
        <w:t xml:space="preserve"> </w:t>
      </w:r>
      <w:r w:rsidR="00884B28">
        <w:t xml:space="preserve">in </w:t>
      </w:r>
      <w:r w:rsidR="00745C2B">
        <w:t>European countries</w:t>
      </w:r>
      <w:r w:rsidR="00D66513">
        <w:t>,</w:t>
      </w:r>
      <w:r w:rsidR="00745C2B">
        <w:t xml:space="preserve"> and later </w:t>
      </w:r>
      <w:r w:rsidR="00847E39">
        <w:t>in Japan</w:t>
      </w:r>
      <w:r w:rsidR="00D66513">
        <w:t xml:space="preserve"> and South America</w:t>
      </w:r>
      <w:r w:rsidR="00847E39">
        <w:t xml:space="preserve">.  </w:t>
      </w:r>
      <w:r w:rsidR="00884B28">
        <w:t xml:space="preserve"> Interest </w:t>
      </w:r>
      <w:r w:rsidR="00847E39">
        <w:t>from civil servants and other pu</w:t>
      </w:r>
      <w:r w:rsidR="00D66513">
        <w:t>blic servants in quite</w:t>
      </w:r>
      <w:r w:rsidR="00745C2B">
        <w:t xml:space="preserve"> scattered</w:t>
      </w:r>
      <w:r w:rsidR="00847E39">
        <w:t xml:space="preserve"> parts of the world has been influential i</w:t>
      </w:r>
      <w:r w:rsidR="00745C2B">
        <w:t>n paving the way for some important application</w:t>
      </w:r>
      <w:r w:rsidR="000B615E">
        <w:t>s</w:t>
      </w:r>
      <w:r w:rsidR="00745C2B">
        <w:t xml:space="preserve"> </w:t>
      </w:r>
      <w:r w:rsidR="000B615E">
        <w:t>to policy development</w:t>
      </w:r>
      <w:r w:rsidR="00847E39">
        <w:t xml:space="preserve"> and </w:t>
      </w:r>
      <w:r w:rsidR="00745C2B">
        <w:t xml:space="preserve">for </w:t>
      </w:r>
      <w:r w:rsidR="00D66513">
        <w:t xml:space="preserve">public service </w:t>
      </w:r>
      <w:r w:rsidR="00847E39">
        <w:t>training programmes</w:t>
      </w:r>
      <w:r w:rsidR="000B615E">
        <w:t xml:space="preserve"> – </w:t>
      </w:r>
      <w:r w:rsidR="00745C2B">
        <w:t>rais</w:t>
      </w:r>
      <w:r w:rsidR="000B615E">
        <w:t>ing som</w:t>
      </w:r>
      <w:r w:rsidR="00745C2B">
        <w:t xml:space="preserve">e important </w:t>
      </w:r>
      <w:r w:rsidR="00847E39">
        <w:t xml:space="preserve">questions about </w:t>
      </w:r>
      <w:r w:rsidR="00E923F3">
        <w:t>compatibility or incompatibility with</w:t>
      </w:r>
      <w:r w:rsidR="00847E39">
        <w:t xml:space="preserve"> </w:t>
      </w:r>
      <w:r w:rsidR="000B615E">
        <w:t>more established approaches</w:t>
      </w:r>
      <w:r w:rsidR="00847E39">
        <w:t>.</w:t>
      </w:r>
    </w:p>
    <w:p w:rsidR="00884B28" w:rsidRPr="00C670E0" w:rsidRDefault="000A080A" w:rsidP="00D778DA">
      <w:pPr>
        <w:pStyle w:val="ListParagraph"/>
        <w:jc w:val="both"/>
      </w:pPr>
      <w:r>
        <w:t>From the start,</w:t>
      </w:r>
      <w:r w:rsidR="00847E39">
        <w:t xml:space="preserve"> the core scientific tradition behind the legacy of IOR has been that of operational re</w:t>
      </w:r>
      <w:r w:rsidR="00F215B3">
        <w:t>search, often now seen as synony</w:t>
      </w:r>
      <w:r w:rsidR="00847E39">
        <w:t>mous with managemen</w:t>
      </w:r>
      <w:r w:rsidR="00F215B3">
        <w:t>t science</w:t>
      </w:r>
      <w:r>
        <w:t xml:space="preserve">.  Yet </w:t>
      </w:r>
      <w:r w:rsidR="00F215B3">
        <w:t xml:space="preserve">the influence of IOR’s work within the </w:t>
      </w:r>
      <w:r w:rsidR="000B615E">
        <w:t xml:space="preserve">disciplinary </w:t>
      </w:r>
      <w:r w:rsidR="00F215B3">
        <w:t xml:space="preserve">world of OR itself seems so far to have been largely confined to the UK.  Here it has had to compete with a range of other influences that reflect </w:t>
      </w:r>
      <w:r>
        <w:t>OR’s</w:t>
      </w:r>
      <w:r w:rsidR="00F215B3">
        <w:t xml:space="preserve"> traditional links to the </w:t>
      </w:r>
      <w:r w:rsidR="00567924">
        <w:t>discipline</w:t>
      </w:r>
      <w:r w:rsidR="00F215B3">
        <w:t>s of mathe</w:t>
      </w:r>
      <w:r>
        <w:t>matics and statisti</w:t>
      </w:r>
      <w:r w:rsidR="00406892">
        <w:t>cs.  I</w:t>
      </w:r>
      <w:r w:rsidR="00567924">
        <w:t>n universities</w:t>
      </w:r>
      <w:r w:rsidR="00406892">
        <w:t>,</w:t>
      </w:r>
      <w:r w:rsidR="00567924">
        <w:t xml:space="preserve"> OR </w:t>
      </w:r>
      <w:r>
        <w:t>has tended to be located</w:t>
      </w:r>
      <w:r w:rsidR="00406892">
        <w:t xml:space="preserve"> either in mathematical school</w:t>
      </w:r>
      <w:r>
        <w:t>s or in management or business schools</w:t>
      </w:r>
      <w:r w:rsidR="00406892">
        <w:t>.  So</w:t>
      </w:r>
      <w:r>
        <w:t xml:space="preserve"> the aspect of IOR’s work that has attracted most attention has been has been the Strategic Choice Approach – </w:t>
      </w:r>
      <w:r w:rsidR="00745C2B">
        <w:t>typica</w:t>
      </w:r>
      <w:r>
        <w:t>lly taught as one among several methods within a “soft OR”</w:t>
      </w:r>
      <w:r w:rsidR="00745C2B">
        <w:t xml:space="preserve"> course or a module on problem structuring methods</w:t>
      </w:r>
      <w:r w:rsidR="00745C2B">
        <w:rPr>
          <w:rStyle w:val="FootnoteReference"/>
        </w:rPr>
        <w:footnoteReference w:id="60"/>
      </w:r>
      <w:r w:rsidR="00745C2B">
        <w:t>.</w:t>
      </w:r>
      <w:r w:rsidR="00F215B3">
        <w:t xml:space="preserve">  </w:t>
      </w:r>
    </w:p>
    <w:p w:rsidR="00C74173" w:rsidRDefault="00745C2B" w:rsidP="00D778DA">
      <w:pPr>
        <w:jc w:val="both"/>
      </w:pPr>
      <w:r>
        <w:t xml:space="preserve">Among the </w:t>
      </w:r>
      <w:r w:rsidR="0048414C">
        <w:t xml:space="preserve">other influences within OR with which IOR’s work in public policy has </w:t>
      </w:r>
      <w:r w:rsidR="00D66513">
        <w:t xml:space="preserve">recently had </w:t>
      </w:r>
      <w:r w:rsidR="0048414C">
        <w:t xml:space="preserve">to compete is the newly articulated field of </w:t>
      </w:r>
      <w:r w:rsidR="0048414C">
        <w:rPr>
          <w:i/>
        </w:rPr>
        <w:t>A</w:t>
      </w:r>
      <w:r w:rsidR="00A366AB">
        <w:rPr>
          <w:i/>
        </w:rPr>
        <w:t>n</w:t>
      </w:r>
      <w:r w:rsidR="0048414C">
        <w:rPr>
          <w:i/>
        </w:rPr>
        <w:t>alytics</w:t>
      </w:r>
      <w:r w:rsidR="00D66513">
        <w:t xml:space="preserve">.  This field </w:t>
      </w:r>
      <w:r w:rsidR="00567924" w:rsidRPr="00567924">
        <w:t>tends to be</w:t>
      </w:r>
      <w:r w:rsidR="00567924">
        <w:rPr>
          <w:i/>
        </w:rPr>
        <w:t xml:space="preserve"> </w:t>
      </w:r>
      <w:r w:rsidR="00D66513" w:rsidRPr="00D66513">
        <w:t>quite loosely</w:t>
      </w:r>
      <w:r w:rsidR="00D66513">
        <w:rPr>
          <w:i/>
        </w:rPr>
        <w:t xml:space="preserve"> </w:t>
      </w:r>
      <w:r w:rsidR="0048414C">
        <w:t xml:space="preserve">defined </w:t>
      </w:r>
      <w:r w:rsidR="00567924">
        <w:t xml:space="preserve">but </w:t>
      </w:r>
      <w:r w:rsidR="00D66513">
        <w:t xml:space="preserve">is </w:t>
      </w:r>
      <w:r w:rsidR="00567924">
        <w:t>usually</w:t>
      </w:r>
      <w:r w:rsidR="0048414C">
        <w:t xml:space="preserve"> seen as focused primarily on </w:t>
      </w:r>
      <w:r w:rsidR="00D66513">
        <w:t xml:space="preserve">opportunities to </w:t>
      </w:r>
      <w:r w:rsidR="00567924">
        <w:t>min</w:t>
      </w:r>
      <w:r w:rsidR="00D66513">
        <w:t>e</w:t>
      </w:r>
      <w:r w:rsidR="00567924">
        <w:t xml:space="preserve"> </w:t>
      </w:r>
      <w:r w:rsidR="0048414C">
        <w:t xml:space="preserve">the </w:t>
      </w:r>
      <w:r w:rsidR="00567924">
        <w:t>increasing</w:t>
      </w:r>
      <w:r w:rsidR="00D66513">
        <w:t>ly pervasive</w:t>
      </w:r>
      <w:r w:rsidR="00567924">
        <w:t xml:space="preserve"> </w:t>
      </w:r>
      <w:r w:rsidR="00D66513">
        <w:t>flow</w:t>
      </w:r>
      <w:r w:rsidR="00567924">
        <w:t xml:space="preserve">s </w:t>
      </w:r>
      <w:r w:rsidR="0048414C">
        <w:t xml:space="preserve">of </w:t>
      </w:r>
      <w:r w:rsidR="0048414C">
        <w:rPr>
          <w:i/>
        </w:rPr>
        <w:t>big data</w:t>
      </w:r>
      <w:r w:rsidR="00567924">
        <w:t xml:space="preserve"> which are</w:t>
      </w:r>
      <w:r w:rsidR="0048414C">
        <w:t xml:space="preserve"> culled from the </w:t>
      </w:r>
      <w:r w:rsidR="00E923F3">
        <w:t>burgeoning</w:t>
      </w:r>
      <w:r w:rsidR="0048414C">
        <w:t xml:space="preserve"> information systems of both commercia</w:t>
      </w:r>
      <w:r w:rsidR="00567924">
        <w:t xml:space="preserve">l and public organisations, including those </w:t>
      </w:r>
      <w:r w:rsidR="00D66513">
        <w:t xml:space="preserve">well-known corporations which </w:t>
      </w:r>
      <w:r w:rsidR="00567924">
        <w:t xml:space="preserve">now </w:t>
      </w:r>
      <w:r w:rsidR="0048414C">
        <w:t>operat</w:t>
      </w:r>
      <w:r w:rsidR="00D66513">
        <w:t>e</w:t>
      </w:r>
      <w:r w:rsidR="0048414C">
        <w:t xml:space="preserve"> on as global scale.   </w:t>
      </w:r>
    </w:p>
    <w:p w:rsidR="001D17AA" w:rsidRDefault="001D17AA" w:rsidP="00E923F3">
      <w:pPr>
        <w:pStyle w:val="ListParagraph"/>
        <w:jc w:val="both"/>
      </w:pPr>
      <w:proofErr w:type="gramStart"/>
      <w:r>
        <w:rPr>
          <w:b/>
          <w:i/>
        </w:rPr>
        <w:lastRenderedPageBreak/>
        <w:t>Expanding the horizons of operational research.</w:t>
      </w:r>
      <w:proofErr w:type="gramEnd"/>
      <w:r>
        <w:rPr>
          <w:b/>
          <w:i/>
        </w:rPr>
        <w:t xml:space="preserve">  </w:t>
      </w:r>
      <w:r w:rsidRPr="00D26D60">
        <w:t>In his inaugural</w:t>
      </w:r>
      <w:r>
        <w:rPr>
          <w:b/>
        </w:rPr>
        <w:t xml:space="preserve"> </w:t>
      </w:r>
      <w:r>
        <w:t>address to the Operational Research Society as incoming President in 2012, Geoff Royston,</w:t>
      </w:r>
      <w:r w:rsidR="00A366AB">
        <w:t xml:space="preserve"> then </w:t>
      </w:r>
      <w:r>
        <w:t>recently retired as he</w:t>
      </w:r>
      <w:r w:rsidR="00E923F3">
        <w:t>ad of OR in the Department of Health</w:t>
      </w:r>
      <w:r>
        <w:t xml:space="preserve">, suggested five priorities for the expansion of OR’s influence, proceeding alphabetically from </w:t>
      </w:r>
      <w:r>
        <w:rPr>
          <w:b/>
        </w:rPr>
        <w:t xml:space="preserve">Analytics </w:t>
      </w:r>
      <w:r w:rsidRPr="00D26D60">
        <w:t>through</w:t>
      </w:r>
      <w:r>
        <w:rPr>
          <w:b/>
        </w:rPr>
        <w:t xml:space="preserve"> Behaviour </w:t>
      </w:r>
      <w:r w:rsidRPr="00D26D60">
        <w:t>to</w:t>
      </w:r>
      <w:r>
        <w:rPr>
          <w:b/>
        </w:rPr>
        <w:t xml:space="preserve"> Complexity</w:t>
      </w:r>
      <w:r w:rsidRPr="00D26D60">
        <w:t>,</w:t>
      </w:r>
      <w:r>
        <w:rPr>
          <w:b/>
        </w:rPr>
        <w:t xml:space="preserve"> Design </w:t>
      </w:r>
      <w:r w:rsidRPr="00D26D60">
        <w:t>and</w:t>
      </w:r>
      <w:r>
        <w:rPr>
          <w:b/>
        </w:rPr>
        <w:t xml:space="preserve"> Evaluation.  </w:t>
      </w:r>
      <w:r>
        <w:t xml:space="preserve">When he and I met in Leeds early in 2013 to discuss the scope for a public policy project to build on the IOR initiative, we agreed that such a project would be of direct relevance to four of these five priorities – those on Behaviour, Complexity, Design and Evaluation.  Its relevance to the Society’s claim to a core competence in the newly-articulated field of </w:t>
      </w:r>
      <w:r w:rsidRPr="00032CDB">
        <w:rPr>
          <w:i/>
        </w:rPr>
        <w:t>Analytics</w:t>
      </w:r>
      <w:r>
        <w:t xml:space="preserve"> seemed to us less</w:t>
      </w:r>
      <w:r w:rsidR="00E923F3">
        <w:t xml:space="preserve"> clear, despite the</w:t>
      </w:r>
      <w:r>
        <w:t xml:space="preserve"> </w:t>
      </w:r>
      <w:r w:rsidR="00E923F3">
        <w:t>strong interest in analytics</w:t>
      </w:r>
      <w:r>
        <w:t xml:space="preserve"> among members of the Society who had strayed less far than some of us from our early schooling in mathematics.    Perhaps potential links between analytics and public policy choice will gradually b</w:t>
      </w:r>
      <w:r w:rsidR="00E923F3">
        <w:t xml:space="preserve">ecome </w:t>
      </w:r>
      <w:proofErr w:type="gramStart"/>
      <w:r w:rsidR="00E923F3">
        <w:t>more clear</w:t>
      </w:r>
      <w:proofErr w:type="gramEnd"/>
      <w:r w:rsidR="00E923F3">
        <w:t>.  Yet the interest</w:t>
      </w:r>
      <w:r>
        <w:t xml:space="preserve"> of many champions of analytics appear</w:t>
      </w:r>
      <w:r w:rsidR="000B5ADE">
        <w:t>s</w:t>
      </w:r>
      <w:r>
        <w:t xml:space="preserve"> to be </w:t>
      </w:r>
      <w:r w:rsidR="00E923F3">
        <w:t>in</w:t>
      </w:r>
      <w:r>
        <w:t xml:space="preserve"> strategies for mining </w:t>
      </w:r>
      <w:r w:rsidR="008E6FA9">
        <w:t>then</w:t>
      </w:r>
      <w:r>
        <w:t xml:space="preserve"> </w:t>
      </w:r>
      <w:r w:rsidR="00D23D01">
        <w:t>utilising the massive</w:t>
      </w:r>
      <w:r w:rsidR="00E923F3">
        <w:t xml:space="preserve"> </w:t>
      </w:r>
      <w:r w:rsidR="000E3D28">
        <w:t>flows of “big da</w:t>
      </w:r>
      <w:r w:rsidR="000B5ADE">
        <w:t xml:space="preserve">ta” now </w:t>
      </w:r>
      <w:r w:rsidR="000E3D28">
        <w:t>generated in c</w:t>
      </w:r>
      <w:r>
        <w:t>ommerce and</w:t>
      </w:r>
      <w:r w:rsidR="00E923F3">
        <w:t xml:space="preserve"> in government, rather than in</w:t>
      </w:r>
      <w:r>
        <w:t xml:space="preserve"> strategies for interactive policy design.  </w:t>
      </w:r>
    </w:p>
    <w:p w:rsidR="00BB714B" w:rsidRDefault="001D17AA" w:rsidP="00E923F3">
      <w:pPr>
        <w:pStyle w:val="ListParagraph"/>
        <w:jc w:val="both"/>
      </w:pPr>
      <w:r>
        <w:t xml:space="preserve">Among Geoff Royston’s other priorities, those of </w:t>
      </w:r>
      <w:r w:rsidRPr="0056753D">
        <w:rPr>
          <w:i/>
        </w:rPr>
        <w:t>Design</w:t>
      </w:r>
      <w:r>
        <w:t xml:space="preserve"> and </w:t>
      </w:r>
      <w:r>
        <w:rPr>
          <w:i/>
        </w:rPr>
        <w:t>E</w:t>
      </w:r>
      <w:r w:rsidRPr="0056753D">
        <w:rPr>
          <w:i/>
        </w:rPr>
        <w:t>valuation</w:t>
      </w:r>
      <w:r>
        <w:t xml:space="preserve"> can be seen as clearly central to the development of public policies, while the challenge of coping with </w:t>
      </w:r>
      <w:r>
        <w:rPr>
          <w:i/>
        </w:rPr>
        <w:t>C</w:t>
      </w:r>
      <w:r w:rsidRPr="0056753D">
        <w:rPr>
          <w:i/>
        </w:rPr>
        <w:t xml:space="preserve">omplexity </w:t>
      </w:r>
      <w:r>
        <w:t xml:space="preserve">can be related both to the policy issues to be addressed and the challenges raised in designing structures for representation of stakeholder interests.  As for </w:t>
      </w:r>
      <w:r>
        <w:rPr>
          <w:i/>
        </w:rPr>
        <w:t xml:space="preserve">Behavioural </w:t>
      </w:r>
      <w:r>
        <w:t>factors,</w:t>
      </w:r>
      <w:r>
        <w:rPr>
          <w:i/>
        </w:rPr>
        <w:t xml:space="preserve"> w</w:t>
      </w:r>
      <w:r>
        <w:t>e agreed to view the concerns of the psychological and the political sciences as occupying opposite ends of a broad spectrum of approaches within the social sciences.  Geoff recognised a particular opportunity during his Presidency to launch an initiative in behavioural OR</w:t>
      </w:r>
      <w:r w:rsidR="00E923F3">
        <w:t>;</w:t>
      </w:r>
      <w:r>
        <w:t xml:space="preserve"> and we agreed that a parallel initiative in public policy could play a balancing role in strengthening OR’s links with the social sciences.  </w:t>
      </w:r>
    </w:p>
    <w:p w:rsidR="001D17AA" w:rsidRDefault="00BB714B" w:rsidP="00E923F3">
      <w:pPr>
        <w:pStyle w:val="ListParagraph"/>
        <w:jc w:val="both"/>
      </w:pPr>
      <w:proofErr w:type="gramStart"/>
      <w:r w:rsidRPr="00BB714B">
        <w:rPr>
          <w:b/>
          <w:i/>
        </w:rPr>
        <w:t>The impact of</w:t>
      </w:r>
      <w:r>
        <w:t xml:space="preserve"> </w:t>
      </w:r>
      <w:r>
        <w:rPr>
          <w:b/>
          <w:i/>
        </w:rPr>
        <w:t>advances in c</w:t>
      </w:r>
      <w:r w:rsidR="001D17AA">
        <w:rPr>
          <w:b/>
          <w:i/>
        </w:rPr>
        <w:t>ommunication</w:t>
      </w:r>
      <w:r>
        <w:rPr>
          <w:b/>
          <w:i/>
        </w:rPr>
        <w:t xml:space="preserve"> technologies</w:t>
      </w:r>
      <w:r w:rsidR="005F3679">
        <w:rPr>
          <w:b/>
          <w:i/>
        </w:rPr>
        <w:t>.</w:t>
      </w:r>
      <w:proofErr w:type="gramEnd"/>
      <w:r w:rsidR="005F3679">
        <w:rPr>
          <w:b/>
          <w:i/>
        </w:rPr>
        <w:t xml:space="preserve">  </w:t>
      </w:r>
      <w:r w:rsidR="001D17AA">
        <w:t>One influence that has now contributed substantially to the diffusion of this new thinking has been the spread of rapid low-cost global communications triggered by the rapid uptake in the 1990’s of the internet and th</w:t>
      </w:r>
      <w:r w:rsidR="000B5ADE">
        <w:t xml:space="preserve">e World Wide Web.  It was </w:t>
      </w:r>
      <w:r w:rsidR="008E6FA9">
        <w:t>just before the start of</w:t>
      </w:r>
      <w:r w:rsidR="000B5ADE">
        <w:t xml:space="preserve"> </w:t>
      </w:r>
      <w:r w:rsidR="001D17AA">
        <w:t>that decade that, encouraged by my former colleague John Stringer, I embarked on a small-scale family initiative to design an interactive software package for personal computers</w:t>
      </w:r>
      <w:r w:rsidR="001D17AA">
        <w:rPr>
          <w:rStyle w:val="FootnoteReference"/>
        </w:rPr>
        <w:footnoteReference w:id="61"/>
      </w:r>
      <w:r w:rsidR="008E6FA9">
        <w:t>, with the aim</w:t>
      </w:r>
      <w:r w:rsidR="001D17AA">
        <w:t xml:space="preserve"> of adapting to this alternative medium the balanced suite of graphic communication too</w:t>
      </w:r>
      <w:r w:rsidR="008E6FA9">
        <w:t>ls that had already shown</w:t>
      </w:r>
      <w:r w:rsidR="001D17AA">
        <w:t xml:space="preserve"> their value </w:t>
      </w:r>
      <w:r w:rsidR="008E6FA9">
        <w:t>in</w:t>
      </w:r>
      <w:r w:rsidR="001D17AA">
        <w:t xml:space="preserve"> structuring debate about problem structure when dra</w:t>
      </w:r>
      <w:r w:rsidR="005444A6">
        <w:t>wn freehand on flipcharts by</w:t>
      </w:r>
      <w:r w:rsidR="001D17AA">
        <w:t xml:space="preserve"> facilitators of strategic choice workshops</w:t>
      </w:r>
      <w:r w:rsidR="001D17AA">
        <w:rPr>
          <w:rStyle w:val="FootnoteReference"/>
        </w:rPr>
        <w:footnoteReference w:id="62"/>
      </w:r>
      <w:r w:rsidR="001D17AA">
        <w:t xml:space="preserve">. </w:t>
      </w:r>
    </w:p>
    <w:p w:rsidR="001D17AA" w:rsidRDefault="001D17AA" w:rsidP="00E923F3">
      <w:pPr>
        <w:pStyle w:val="ListParagraph"/>
        <w:jc w:val="both"/>
      </w:pPr>
      <w:r>
        <w:t>Occasionally, reports have come in, usually via the internet, of unexpected applications of the approach to policy development pioneered by IOR in some part of the world where there had previously been few or no personal contacts.   Such situations have typically arisen where a resourceful consultant or academic has come across the new approach in a book, on a website or at a presentation, and has felt motivated to try putting the innovations into practice within some current project</w:t>
      </w:r>
      <w:r w:rsidRPr="00B30C22">
        <w:rPr>
          <w:vertAlign w:val="superscript"/>
        </w:rPr>
        <w:footnoteReference w:id="63"/>
      </w:r>
      <w:r>
        <w:t xml:space="preserve">. Of particularly value in recent years has been the availability </w:t>
      </w:r>
      <w:r w:rsidR="00D23D01">
        <w:t xml:space="preserve">to them </w:t>
      </w:r>
      <w:r>
        <w:t>of a user-</w:t>
      </w:r>
      <w:r>
        <w:lastRenderedPageBreak/>
        <w:t xml:space="preserve">friendly software package for strategic choice, as a resource both for </w:t>
      </w:r>
      <w:r w:rsidR="00A366AB">
        <w:t>operational use in consulting contracts and for interactive</w:t>
      </w:r>
      <w:r>
        <w:t xml:space="preserve"> use with groups of students in a classroom setting.  </w:t>
      </w:r>
    </w:p>
    <w:p w:rsidR="001D17AA" w:rsidRPr="00263D4F" w:rsidRDefault="001D17AA" w:rsidP="00D778DA">
      <w:pPr>
        <w:pStyle w:val="ListParagraph"/>
        <w:jc w:val="both"/>
      </w:pPr>
      <w:r>
        <w:t>Inevitably, as new clusters o</w:t>
      </w:r>
      <w:r w:rsidR="009E02D9">
        <w:t xml:space="preserve">f enthusiasm emerge, others </w:t>
      </w:r>
      <w:r>
        <w:t xml:space="preserve">tend to atrophy, as champions move to new positions or their responsibilities change.  Also, as in the case of </w:t>
      </w:r>
      <w:r w:rsidRPr="00263D4F">
        <w:t xml:space="preserve">any programme of innovation which </w:t>
      </w:r>
      <w:r>
        <w:t xml:space="preserve">has been sustained over a long enough period to attract interest from diverse academic disciplines and diverse communities of practice, it becomes increasingly difficult in retrospect to disentangle the influence of insights originating in the IOR initiative from insights arising from any other sources to which the same people may have been exposed over the same period. </w:t>
      </w:r>
    </w:p>
    <w:p w:rsidR="001D17AA" w:rsidRDefault="009E02D9" w:rsidP="00D778DA">
      <w:pPr>
        <w:jc w:val="both"/>
      </w:pPr>
      <w:proofErr w:type="gramStart"/>
      <w:r>
        <w:rPr>
          <w:b/>
          <w:i/>
        </w:rPr>
        <w:t>A transitional project</w:t>
      </w:r>
      <w:r w:rsidR="001D17AA">
        <w:t>.</w:t>
      </w:r>
      <w:proofErr w:type="gramEnd"/>
      <w:r w:rsidR="001D17AA">
        <w:t xml:space="preserve">  Early in 2013, </w:t>
      </w:r>
      <w:r w:rsidR="005444A6">
        <w:t xml:space="preserve">my discussions with Geoff Royston as </w:t>
      </w:r>
      <w:r w:rsidR="001D17AA">
        <w:t xml:space="preserve">President of the </w:t>
      </w:r>
      <w:r w:rsidR="005E66D7">
        <w:t>O</w:t>
      </w:r>
      <w:r w:rsidR="000E3D28">
        <w:t>perati</w:t>
      </w:r>
      <w:r w:rsidR="001D17AA">
        <w:t>onal Research Society</w:t>
      </w:r>
      <w:r w:rsidR="005444A6">
        <w:t xml:space="preserve"> led me to submit</w:t>
      </w:r>
      <w:r w:rsidR="001D17AA">
        <w:t xml:space="preserve"> to the Society’s Education and Research Committee, within the terms of its Charitable Investment Projects Fund, </w:t>
      </w:r>
      <w:r w:rsidR="005444A6">
        <w:t xml:space="preserve">a proposal to </w:t>
      </w:r>
      <w:r w:rsidR="000D0B33">
        <w:t>mark</w:t>
      </w:r>
      <w:r w:rsidR="005444A6">
        <w:t xml:space="preserve"> the 50</w:t>
      </w:r>
      <w:r w:rsidR="005444A6" w:rsidRPr="00535A1F">
        <w:rPr>
          <w:vertAlign w:val="superscript"/>
        </w:rPr>
        <w:t>th</w:t>
      </w:r>
      <w:r w:rsidR="005444A6">
        <w:t xml:space="preserve"> anniversary of th</w:t>
      </w:r>
      <w:r w:rsidR="000D0B33">
        <w:t>e launch</w:t>
      </w:r>
      <w:r w:rsidR="005E66D7">
        <w:t xml:space="preserve"> of IOR</w:t>
      </w:r>
      <w:r w:rsidR="000D0B33">
        <w:t>.</w:t>
      </w:r>
      <w:r w:rsidR="005E66D7">
        <w:t xml:space="preserve"> </w:t>
      </w:r>
      <w:r w:rsidR="000D0B33">
        <w:t xml:space="preserve"> A modest budget </w:t>
      </w:r>
      <w:r w:rsidR="00D23D01">
        <w:t xml:space="preserve">of £5K </w:t>
      </w:r>
      <w:r w:rsidR="000D0B33">
        <w:t xml:space="preserve">was proposed </w:t>
      </w:r>
      <w:r w:rsidR="001D17AA">
        <w:t>to support the travel and meeting expenses</w:t>
      </w:r>
      <w:r w:rsidR="00D23D01">
        <w:t xml:space="preserve"> of a 9</w:t>
      </w:r>
      <w:r w:rsidR="005E66D7">
        <w:t>-month</w:t>
      </w:r>
      <w:r w:rsidR="001D17AA">
        <w:t xml:space="preserve"> project designed </w:t>
      </w:r>
      <w:r>
        <w:t>to explore</w:t>
      </w:r>
      <w:r w:rsidR="001D17AA">
        <w:t xml:space="preserve"> </w:t>
      </w:r>
      <w:r>
        <w:t>with</w:t>
      </w:r>
      <w:r w:rsidR="001D17AA">
        <w:t xml:space="preserve"> other interested parties</w:t>
      </w:r>
      <w:r>
        <w:t xml:space="preserve"> </w:t>
      </w:r>
      <w:r w:rsidR="000D0B33">
        <w:t xml:space="preserve">the </w:t>
      </w:r>
      <w:r w:rsidR="001D17AA">
        <w:t>opportunities for building on the record of innovation triggered by the Society’s IOR in</w:t>
      </w:r>
      <w:r w:rsidR="00D23D01">
        <w:t>itiative of 1963</w:t>
      </w:r>
      <w:r w:rsidR="001D17AA">
        <w:t xml:space="preserve">.  </w:t>
      </w:r>
    </w:p>
    <w:p w:rsidR="001D17AA" w:rsidRPr="0054626A" w:rsidRDefault="001D17AA" w:rsidP="00D778DA">
      <w:pPr>
        <w:jc w:val="both"/>
      </w:pPr>
      <w:r>
        <w:t xml:space="preserve">To emphasise the forward-facing orientation of this project, I gave the bid the ambitious title of </w:t>
      </w:r>
      <w:r>
        <w:rPr>
          <w:i/>
        </w:rPr>
        <w:t xml:space="preserve">The Future Policy Influence of OR.  </w:t>
      </w:r>
      <w:r>
        <w:t xml:space="preserve">Among the issues highlighted were questions about opportunities for investment in the development of appropriate </w:t>
      </w:r>
      <w:r>
        <w:rPr>
          <w:i/>
        </w:rPr>
        <w:t>skills</w:t>
      </w:r>
      <w:r>
        <w:t xml:space="preserve">; appropriate </w:t>
      </w:r>
      <w:r>
        <w:rPr>
          <w:i/>
        </w:rPr>
        <w:t>technology</w:t>
      </w:r>
      <w:r>
        <w:t xml:space="preserve">; and appropriate </w:t>
      </w:r>
      <w:r>
        <w:rPr>
          <w:i/>
        </w:rPr>
        <w:t xml:space="preserve">research </w:t>
      </w:r>
      <w:r>
        <w:t>in order to sustain mom</w:t>
      </w:r>
      <w:r w:rsidR="000D0B33">
        <w:t>entum in the spread of impacts</w:t>
      </w:r>
      <w:r>
        <w:t xml:space="preserve"> on the practice and theory of policy development, at all scales from the neighbou</w:t>
      </w:r>
      <w:r w:rsidR="000D0B33">
        <w:t>rhood to the international arena</w:t>
      </w:r>
      <w:r>
        <w:t>.</w:t>
      </w:r>
    </w:p>
    <w:p w:rsidR="009349B3" w:rsidRDefault="001D17AA" w:rsidP="00D778DA">
      <w:pPr>
        <w:jc w:val="both"/>
      </w:pPr>
      <w:r>
        <w:t>This project bid was approved – after some revisions – in the summer of 2013.  An advisory group was formed, with a balanced representation of relevant interests inside and outside the world of OR</w:t>
      </w:r>
      <w:r w:rsidR="000D0B33">
        <w:t>.</w:t>
      </w:r>
      <w:r w:rsidR="00F10C5D">
        <w:t xml:space="preserve"> </w:t>
      </w:r>
      <w:r>
        <w:t xml:space="preserve"> </w:t>
      </w:r>
      <w:r w:rsidR="000D0B33">
        <w:t>O</w:t>
      </w:r>
      <w:r>
        <w:t xml:space="preserve">ne of the most important interests </w:t>
      </w:r>
      <w:r w:rsidR="000D0B33">
        <w:t>was</w:t>
      </w:r>
      <w:r>
        <w:t xml:space="preserve"> the </w:t>
      </w:r>
      <w:r w:rsidR="00BC54A8">
        <w:t>UK Government Op</w:t>
      </w:r>
      <w:r w:rsidR="00D23D01">
        <w:t>erational Research profession</w:t>
      </w:r>
      <w:r w:rsidR="00F10C5D">
        <w:t>, linking</w:t>
      </w:r>
      <w:r w:rsidR="000D0B33">
        <w:t xml:space="preserve"> groups of analysts serv</w:t>
      </w:r>
      <w:r>
        <w:t>ing most of the main departments of state</w:t>
      </w:r>
      <w:r>
        <w:rPr>
          <w:rStyle w:val="FootnoteReference"/>
        </w:rPr>
        <w:footnoteReference w:id="64"/>
      </w:r>
      <w:r>
        <w:t>.  A</w:t>
      </w:r>
      <w:r w:rsidR="000D0B33">
        <w:t>n open meeting</w:t>
      </w:r>
      <w:r>
        <w:t xml:space="preserve"> was held in December 2013, a</w:t>
      </w:r>
      <w:r w:rsidR="00F10C5D">
        <w:t>f</w:t>
      </w:r>
      <w:r>
        <w:t>t</w:t>
      </w:r>
      <w:r w:rsidR="00F10C5D">
        <w:t>er</w:t>
      </w:r>
      <w:r>
        <w:t xml:space="preserve"> which a task group was formed to prepare the ground for a more ambitious event towards the end of the project period.  One of the civil service members of the task group</w:t>
      </w:r>
      <w:r w:rsidR="000D0B33">
        <w:rPr>
          <w:rStyle w:val="FootnoteReference"/>
        </w:rPr>
        <w:footnoteReference w:id="65"/>
      </w:r>
      <w:r>
        <w:t xml:space="preserve"> turned out to be closely engaged in a range of ongoing discussions about policy development processes within the UK government</w:t>
      </w:r>
      <w:r w:rsidR="00BC54A8">
        <w:t xml:space="preserve">.  </w:t>
      </w:r>
      <w:r w:rsidR="000D0B33">
        <w:t>T</w:t>
      </w:r>
      <w:r>
        <w:t xml:space="preserve">hanks to </w:t>
      </w:r>
      <w:r w:rsidR="000D0B33">
        <w:t>this</w:t>
      </w:r>
      <w:r>
        <w:t xml:space="preserve">, the task group was able to develop a design for a high-profile invitational event in June 2014 at the Royal Society in London. </w:t>
      </w:r>
      <w:r w:rsidR="000E3D28">
        <w:t xml:space="preserve"> </w:t>
      </w:r>
    </w:p>
    <w:p w:rsidR="001D17AA" w:rsidRPr="00957BED" w:rsidRDefault="001D17AA" w:rsidP="00D778DA">
      <w:pPr>
        <w:jc w:val="both"/>
      </w:pPr>
      <w:r>
        <w:t xml:space="preserve">This event, under the title of </w:t>
      </w:r>
      <w:r>
        <w:rPr>
          <w:i/>
        </w:rPr>
        <w:t>Shaping Choices in Public Policy: a Problem Structuring Approach</w:t>
      </w:r>
      <w:r>
        <w:rPr>
          <w:rStyle w:val="FootnoteReference"/>
          <w:i/>
        </w:rPr>
        <w:footnoteReference w:id="66"/>
      </w:r>
      <w:r>
        <w:t xml:space="preserve"> was sponsored jointly by the OR Society; the </w:t>
      </w:r>
      <w:r w:rsidR="00780F96">
        <w:t>Policy Profession Support G</w:t>
      </w:r>
      <w:r>
        <w:t xml:space="preserve">roup within the Cabinet Office; and Cambridge University’s Centre for Science and Policy.  A selection of seven successful recent applications of problem structuring in </w:t>
      </w:r>
      <w:r w:rsidR="00780F96">
        <w:t xml:space="preserve">public </w:t>
      </w:r>
      <w:r>
        <w:t>policy</w:t>
      </w:r>
      <w:r>
        <w:rPr>
          <w:rStyle w:val="FootnoteReference"/>
        </w:rPr>
        <w:footnoteReference w:id="67"/>
      </w:r>
      <w:r>
        <w:t xml:space="preserve"> was presented to over a hundred senior civil servants and other invited parties</w:t>
      </w:r>
      <w:r w:rsidR="00780F96" w:rsidRPr="00780F96">
        <w:t xml:space="preserve"> </w:t>
      </w:r>
      <w:r w:rsidR="00780F96">
        <w:t xml:space="preserve">by </w:t>
      </w:r>
      <w:r w:rsidR="00D23D01">
        <w:t xml:space="preserve">means of </w:t>
      </w:r>
      <w:r w:rsidR="00780F96">
        <w:t>posters in a central display area</w:t>
      </w:r>
      <w:r>
        <w:t xml:space="preserve">.  The centrepiece of </w:t>
      </w:r>
      <w:r>
        <w:lastRenderedPageBreak/>
        <w:t>the programme was an unstructured period of an hour during which those present had the opportunity to discuss these applications informally with both the project facilitators and their c</w:t>
      </w:r>
      <w:r w:rsidR="00780F96">
        <w:t>lients, and to judge</w:t>
      </w:r>
      <w:r>
        <w:t xml:space="preserve"> the relevance of these new approaches to their own current policy concerns.   </w:t>
      </w:r>
    </w:p>
    <w:p w:rsidR="00347ADF" w:rsidRDefault="00421827" w:rsidP="00780F96">
      <w:pPr>
        <w:spacing w:after="40"/>
        <w:jc w:val="both"/>
      </w:pPr>
      <w:proofErr w:type="gramStart"/>
      <w:r>
        <w:rPr>
          <w:b/>
          <w:i/>
        </w:rPr>
        <w:t xml:space="preserve">Three </w:t>
      </w:r>
      <w:r w:rsidR="00E80703">
        <w:rPr>
          <w:b/>
          <w:i/>
        </w:rPr>
        <w:t xml:space="preserve">immediate </w:t>
      </w:r>
      <w:r>
        <w:rPr>
          <w:b/>
          <w:i/>
        </w:rPr>
        <w:t>p</w:t>
      </w:r>
      <w:r w:rsidR="00E80703">
        <w:rPr>
          <w:b/>
          <w:i/>
        </w:rPr>
        <w:t>riorities</w:t>
      </w:r>
      <w:r w:rsidR="00CF7B20" w:rsidRPr="00CF7B20">
        <w:rPr>
          <w:b/>
          <w:i/>
        </w:rPr>
        <w:t>.</w:t>
      </w:r>
      <w:proofErr w:type="gramEnd"/>
      <w:r w:rsidR="00CF7B20">
        <w:t xml:space="preserve"> </w:t>
      </w:r>
      <w:r w:rsidR="00033F33">
        <w:t xml:space="preserve"> At the time of writing, in </w:t>
      </w:r>
      <w:r w:rsidR="009E02D9">
        <w:t>late</w:t>
      </w:r>
      <w:r w:rsidR="00033F33">
        <w:t xml:space="preserve"> 2014,</w:t>
      </w:r>
      <w:r w:rsidR="00CF7B20">
        <w:t xml:space="preserve"> three</w:t>
      </w:r>
      <w:r w:rsidR="00347ADF">
        <w:t xml:space="preserve"> broad priorities can be identi</w:t>
      </w:r>
      <w:r w:rsidR="00CF7B20">
        <w:t xml:space="preserve">fied </w:t>
      </w:r>
      <w:r w:rsidR="00A82874">
        <w:t>to guide</w:t>
      </w:r>
      <w:r w:rsidR="00347ADF">
        <w:t xml:space="preserve"> investment in </w:t>
      </w:r>
      <w:r w:rsidR="00565495">
        <w:t>the years</w:t>
      </w:r>
      <w:r w:rsidR="00347ADF">
        <w:t xml:space="preserve"> ahead</w:t>
      </w:r>
      <w:r w:rsidR="006B172A">
        <w:t>, i</w:t>
      </w:r>
      <w:r w:rsidR="00033F33">
        <w:t xml:space="preserve">f the long-term momentum of application and continued innovation </w:t>
      </w:r>
      <w:r w:rsidR="006B172A">
        <w:t xml:space="preserve">in processes of policy development </w:t>
      </w:r>
      <w:r w:rsidR="00033F33">
        <w:t>is to be sustained.  Thes</w:t>
      </w:r>
      <w:r w:rsidR="00F94FD0">
        <w:t>e</w:t>
      </w:r>
      <w:r w:rsidR="00033F33">
        <w:t xml:space="preserve"> </w:t>
      </w:r>
      <w:r w:rsidR="00E80703">
        <w:t xml:space="preserve">priorities </w:t>
      </w:r>
      <w:r w:rsidR="00033F33">
        <w:t>are:</w:t>
      </w:r>
    </w:p>
    <w:p w:rsidR="00347ADF" w:rsidRDefault="00347ADF" w:rsidP="00BC54A8">
      <w:pPr>
        <w:pStyle w:val="ListParagraph"/>
        <w:numPr>
          <w:ilvl w:val="0"/>
          <w:numId w:val="7"/>
        </w:numPr>
        <w:spacing w:after="20"/>
        <w:ind w:left="714" w:hanging="357"/>
        <w:jc w:val="both"/>
      </w:pPr>
      <w:r>
        <w:t xml:space="preserve">The priority of </w:t>
      </w:r>
      <w:r w:rsidRPr="00A61C43">
        <w:rPr>
          <w:b/>
          <w:i/>
        </w:rPr>
        <w:t xml:space="preserve">consolidation </w:t>
      </w:r>
      <w:r w:rsidR="00033F33" w:rsidRPr="00033F33">
        <w:t>of the global experience so far</w:t>
      </w:r>
      <w:r w:rsidRPr="00A61C43">
        <w:rPr>
          <w:b/>
        </w:rPr>
        <w:t xml:space="preserve"> </w:t>
      </w:r>
      <w:r w:rsidR="006B172A">
        <w:t>and its wider policy relevance;</w:t>
      </w:r>
    </w:p>
    <w:p w:rsidR="008709AE" w:rsidRDefault="00347ADF" w:rsidP="00BC54A8">
      <w:pPr>
        <w:pStyle w:val="ListParagraph"/>
        <w:numPr>
          <w:ilvl w:val="0"/>
          <w:numId w:val="7"/>
        </w:numPr>
        <w:spacing w:after="20"/>
        <w:ind w:left="714" w:hanging="357"/>
        <w:jc w:val="both"/>
      </w:pPr>
      <w:r>
        <w:t xml:space="preserve">The priority of </w:t>
      </w:r>
      <w:r>
        <w:rPr>
          <w:b/>
          <w:i/>
        </w:rPr>
        <w:t xml:space="preserve">rejuvenation </w:t>
      </w:r>
      <w:r>
        <w:t>in the human resource</w:t>
      </w:r>
      <w:r w:rsidR="008709AE">
        <w:t xml:space="preserve"> </w:t>
      </w:r>
      <w:r w:rsidR="00033F33">
        <w:t xml:space="preserve">of practitioners </w:t>
      </w:r>
      <w:r w:rsidR="008709AE">
        <w:t>with relevant skills;</w:t>
      </w:r>
    </w:p>
    <w:p w:rsidR="008709AE" w:rsidRDefault="008709AE" w:rsidP="00756C32">
      <w:pPr>
        <w:pStyle w:val="ListParagraph"/>
        <w:numPr>
          <w:ilvl w:val="0"/>
          <w:numId w:val="7"/>
        </w:numPr>
        <w:jc w:val="both"/>
      </w:pPr>
      <w:r>
        <w:t xml:space="preserve">The priority of </w:t>
      </w:r>
      <w:r>
        <w:rPr>
          <w:b/>
          <w:i/>
        </w:rPr>
        <w:t xml:space="preserve">mobilisation </w:t>
      </w:r>
      <w:r w:rsidR="00565495">
        <w:t>of investment in relevant skills, technology and research.</w:t>
      </w:r>
    </w:p>
    <w:p w:rsidR="00761E24" w:rsidRDefault="00EE7AAC" w:rsidP="00D778DA">
      <w:pPr>
        <w:jc w:val="both"/>
      </w:pPr>
      <w:proofErr w:type="gramStart"/>
      <w:r>
        <w:rPr>
          <w:b/>
          <w:i/>
        </w:rPr>
        <w:t>Consolidation.</w:t>
      </w:r>
      <w:proofErr w:type="gramEnd"/>
      <w:r>
        <w:rPr>
          <w:b/>
          <w:i/>
        </w:rPr>
        <w:t xml:space="preserve">  </w:t>
      </w:r>
      <w:r w:rsidR="00957BED">
        <w:t>Ine</w:t>
      </w:r>
      <w:r w:rsidR="00761E24">
        <w:t xml:space="preserve">vitably, the </w:t>
      </w:r>
      <w:r w:rsidR="00780F96">
        <w:t>more widely</w:t>
      </w:r>
      <w:r w:rsidR="00957BED">
        <w:t xml:space="preserve"> </w:t>
      </w:r>
      <w:r w:rsidR="00A8782E">
        <w:t xml:space="preserve">new ways of working become diffused, the greater the </w:t>
      </w:r>
      <w:r w:rsidR="00347ADF">
        <w:t>priority</w:t>
      </w:r>
      <w:r w:rsidR="00A8782E">
        <w:t xml:space="preserve"> for some form of investment in </w:t>
      </w:r>
      <w:r w:rsidR="00A8782E" w:rsidRPr="00F04003">
        <w:rPr>
          <w:i/>
        </w:rPr>
        <w:t>consolidation</w:t>
      </w:r>
      <w:r w:rsidR="005A08F2">
        <w:rPr>
          <w:i/>
        </w:rPr>
        <w:t xml:space="preserve">, </w:t>
      </w:r>
      <w:r>
        <w:t>if any</w:t>
      </w:r>
      <w:r w:rsidR="00033F33">
        <w:t xml:space="preserve"> guidance </w:t>
      </w:r>
      <w:r w:rsidR="00A8782E">
        <w:t xml:space="preserve">to </w:t>
      </w:r>
      <w:r w:rsidR="009174A4">
        <w:t xml:space="preserve">those </w:t>
      </w:r>
      <w:r w:rsidR="00033F33">
        <w:t>engage</w:t>
      </w:r>
      <w:r w:rsidR="009174A4">
        <w:t>d in policy development</w:t>
      </w:r>
      <w:r w:rsidR="00780F96">
        <w:t xml:space="preserve">, </w:t>
      </w:r>
      <w:r w:rsidR="009174A4">
        <w:t xml:space="preserve"> and to </w:t>
      </w:r>
      <w:r w:rsidR="00A8782E">
        <w:t>new generations of learners</w:t>
      </w:r>
      <w:r w:rsidR="00780F96">
        <w:t>,</w:t>
      </w:r>
      <w:r w:rsidR="009174A4">
        <w:t xml:space="preserve"> </w:t>
      </w:r>
      <w:r w:rsidR="00A8782E">
        <w:t>is to be</w:t>
      </w:r>
      <w:r w:rsidR="009174A4">
        <w:t xml:space="preserve"> presented with sufficient c</w:t>
      </w:r>
      <w:r w:rsidR="00E662AC">
        <w:t>oherence</w:t>
      </w:r>
      <w:r w:rsidR="009174A4">
        <w:t xml:space="preserve"> and lack of ambiguity to be of </w:t>
      </w:r>
      <w:r w:rsidR="00E662AC">
        <w:t>direct</w:t>
      </w:r>
      <w:r w:rsidR="00347ADF">
        <w:t xml:space="preserve"> </w:t>
      </w:r>
      <w:r w:rsidR="00F04003">
        <w:t>valu</w:t>
      </w:r>
      <w:r w:rsidR="00A8782E">
        <w:t>e</w:t>
      </w:r>
      <w:r w:rsidR="00EB7C4E">
        <w:t xml:space="preserve"> </w:t>
      </w:r>
      <w:r w:rsidR="00347ADF">
        <w:t>to them</w:t>
      </w:r>
      <w:r w:rsidR="00A8782E">
        <w:t xml:space="preserve">.  </w:t>
      </w:r>
      <w:r w:rsidR="00761E24">
        <w:t xml:space="preserve"> </w:t>
      </w:r>
      <w:r w:rsidR="00780F96">
        <w:t>Even when</w:t>
      </w:r>
      <w:r w:rsidR="00E12ED1">
        <w:t xml:space="preserve"> </w:t>
      </w:r>
      <w:r w:rsidR="00535A1F">
        <w:t xml:space="preserve">a </w:t>
      </w:r>
      <w:r w:rsidR="00666816">
        <w:t xml:space="preserve">core terminology </w:t>
      </w:r>
      <w:r w:rsidR="00535A1F">
        <w:t xml:space="preserve">for introducing a new philosophy </w:t>
      </w:r>
      <w:r w:rsidR="00347ADF">
        <w:t xml:space="preserve">has </w:t>
      </w:r>
      <w:r w:rsidR="00E12ED1">
        <w:t xml:space="preserve">become widely accepted, the </w:t>
      </w:r>
      <w:r w:rsidR="00347ADF">
        <w:t>language</w:t>
      </w:r>
      <w:r w:rsidR="00E12ED1">
        <w:t xml:space="preserve"> in which it is expressed</w:t>
      </w:r>
      <w:r w:rsidR="00666816">
        <w:t xml:space="preserve"> can be repeate</w:t>
      </w:r>
      <w:r w:rsidR="00033F33">
        <w:t>d</w:t>
      </w:r>
      <w:r w:rsidR="00E662AC">
        <w:t xml:space="preserve">ly questioned and, if there are agreed to be </w:t>
      </w:r>
      <w:r w:rsidR="00666816">
        <w:t xml:space="preserve">sound reasons for doing so, </w:t>
      </w:r>
      <w:r w:rsidR="00033F33">
        <w:t>chang</w:t>
      </w:r>
      <w:r w:rsidR="00347ADF">
        <w:t>ed</w:t>
      </w:r>
      <w:r w:rsidR="00E12ED1">
        <w:rPr>
          <w:rStyle w:val="FootnoteReference"/>
        </w:rPr>
        <w:footnoteReference w:id="68"/>
      </w:r>
      <w:r w:rsidR="00E12ED1">
        <w:t xml:space="preserve">. </w:t>
      </w:r>
      <w:r w:rsidR="00033F33">
        <w:t xml:space="preserve"> </w:t>
      </w:r>
      <w:r w:rsidR="00535A1F">
        <w:t>I</w:t>
      </w:r>
      <w:r w:rsidR="00167C67">
        <w:t>ndeed i</w:t>
      </w:r>
      <w:r w:rsidR="00535A1F">
        <w:t xml:space="preserve">t has </w:t>
      </w:r>
      <w:r w:rsidR="000B0B31">
        <w:t xml:space="preserve">often </w:t>
      </w:r>
      <w:r w:rsidR="00167C67">
        <w:t xml:space="preserve">been found that </w:t>
      </w:r>
      <w:r w:rsidR="00535A1F">
        <w:t>attempt</w:t>
      </w:r>
      <w:r w:rsidR="00167C67">
        <w:t>s</w:t>
      </w:r>
      <w:r w:rsidR="00535A1F">
        <w:t xml:space="preserve"> to translate</w:t>
      </w:r>
      <w:r w:rsidR="00666816">
        <w:t xml:space="preserve"> guidance </w:t>
      </w:r>
      <w:r w:rsidR="00535A1F">
        <w:t xml:space="preserve">from one </w:t>
      </w:r>
      <w:r w:rsidR="00347ADF">
        <w:t>language</w:t>
      </w:r>
      <w:r w:rsidR="00666816">
        <w:t xml:space="preserve"> </w:t>
      </w:r>
      <w:r w:rsidR="00535A1F">
        <w:t xml:space="preserve">to another </w:t>
      </w:r>
      <w:r w:rsidR="00666816">
        <w:t>suggest alternative and possibly improved forms of wording</w:t>
      </w:r>
      <w:r w:rsidR="00666816">
        <w:rPr>
          <w:rStyle w:val="FootnoteReference"/>
        </w:rPr>
        <w:footnoteReference w:id="69"/>
      </w:r>
      <w:r w:rsidR="005A08F2">
        <w:t xml:space="preserve"> </w:t>
      </w:r>
      <w:r w:rsidR="00535A1F">
        <w:t xml:space="preserve">in which </w:t>
      </w:r>
      <w:r w:rsidR="00033F33">
        <w:t xml:space="preserve">some </w:t>
      </w:r>
      <w:r w:rsidR="00167C67">
        <w:t xml:space="preserve">of the </w:t>
      </w:r>
      <w:r w:rsidR="005A08F2">
        <w:t xml:space="preserve">key concepts </w:t>
      </w:r>
      <w:r w:rsidR="00167C67">
        <w:t>ar</w:t>
      </w:r>
      <w:r w:rsidR="00535A1F">
        <w:t>e expressed</w:t>
      </w:r>
      <w:r w:rsidR="00666816">
        <w:t xml:space="preserve">.  </w:t>
      </w:r>
    </w:p>
    <w:p w:rsidR="00D21C80" w:rsidRDefault="00CC3D2B" w:rsidP="00D778DA">
      <w:pPr>
        <w:jc w:val="both"/>
      </w:pPr>
      <w:proofErr w:type="gramStart"/>
      <w:r w:rsidRPr="00CC3D2B">
        <w:rPr>
          <w:b/>
          <w:i/>
        </w:rPr>
        <w:t>Rejuvenation.</w:t>
      </w:r>
      <w:proofErr w:type="gramEnd"/>
      <w:r>
        <w:rPr>
          <w:b/>
        </w:rPr>
        <w:t xml:space="preserve">  </w:t>
      </w:r>
      <w:r w:rsidR="005A08F2">
        <w:t xml:space="preserve">Inevitably, </w:t>
      </w:r>
      <w:r w:rsidR="000B0B31">
        <w:t xml:space="preserve">also, </w:t>
      </w:r>
      <w:r w:rsidR="005A08F2">
        <w:t>one of the outcomes of a 50-year history of innovation</w:t>
      </w:r>
      <w:r w:rsidR="006B172A">
        <w:t xml:space="preserve"> is the tendency of the original</w:t>
      </w:r>
      <w:r w:rsidR="005A08F2">
        <w:t xml:space="preserve"> pioneers to slip into retirement or to disappear from the scene in other ways.  Th</w:t>
      </w:r>
      <w:r w:rsidR="000B0B31">
        <w:t>is creates a pressure</w:t>
      </w:r>
      <w:r w:rsidR="005A08F2">
        <w:t xml:space="preserve"> for </w:t>
      </w:r>
      <w:r w:rsidR="005A08F2" w:rsidRPr="00F04003">
        <w:rPr>
          <w:i/>
        </w:rPr>
        <w:t>rejuvenation</w:t>
      </w:r>
      <w:r w:rsidR="005A08F2">
        <w:t xml:space="preserve"> </w:t>
      </w:r>
      <w:r w:rsidR="000B0B31">
        <w:t>of a kind which, in th</w:t>
      </w:r>
      <w:r w:rsidR="005A08F2">
        <w:t>e academic world</w:t>
      </w:r>
      <w:r w:rsidR="000B0B31">
        <w:t xml:space="preserve">, </w:t>
      </w:r>
      <w:r w:rsidR="00F04003">
        <w:t>is usually</w:t>
      </w:r>
      <w:r w:rsidR="000B0B31">
        <w:t xml:space="preserve"> met</w:t>
      </w:r>
      <w:r w:rsidR="005A08F2">
        <w:t xml:space="preserve"> by </w:t>
      </w:r>
      <w:r w:rsidR="000B0B31">
        <w:t xml:space="preserve">the annual arrival </w:t>
      </w:r>
      <w:r w:rsidR="00C663EA">
        <w:t xml:space="preserve">of </w:t>
      </w:r>
      <w:r w:rsidR="000B0B31">
        <w:t xml:space="preserve">cohorts of </w:t>
      </w:r>
      <w:r w:rsidR="00C663EA">
        <w:t>new</w:t>
      </w:r>
      <w:r w:rsidR="005A08F2">
        <w:t xml:space="preserve"> </w:t>
      </w:r>
      <w:r w:rsidR="00780F96">
        <w:t>students</w:t>
      </w:r>
      <w:r w:rsidR="00C663EA">
        <w:t xml:space="preserve">.  </w:t>
      </w:r>
      <w:r w:rsidR="00F04003">
        <w:t>W</w:t>
      </w:r>
      <w:r w:rsidR="000B0B31">
        <w:t>ithin an independent research institute</w:t>
      </w:r>
      <w:r w:rsidR="00E662AC">
        <w:t>, by contrast</w:t>
      </w:r>
      <w:r w:rsidR="00F04003">
        <w:t>,</w:t>
      </w:r>
      <w:r w:rsidR="005A08F2">
        <w:t xml:space="preserve"> </w:t>
      </w:r>
      <w:r w:rsidR="00780F96">
        <w:t>t</w:t>
      </w:r>
      <w:r w:rsidR="00C663EA">
        <w:t xml:space="preserve">he </w:t>
      </w:r>
      <w:r w:rsidR="000B0B31">
        <w:t xml:space="preserve">continuous </w:t>
      </w:r>
      <w:r w:rsidR="00C663EA">
        <w:t>renewal of human resources</w:t>
      </w:r>
      <w:r w:rsidR="00780F96">
        <w:t xml:space="preserve"> calls for</w:t>
      </w:r>
      <w:r w:rsidR="000B0B31">
        <w:t xml:space="preserve"> an</w:t>
      </w:r>
      <w:r w:rsidR="00C663EA">
        <w:t xml:space="preserve"> </w:t>
      </w:r>
      <w:r w:rsidR="005A08F2">
        <w:t xml:space="preserve">assured </w:t>
      </w:r>
      <w:r w:rsidR="00C663EA">
        <w:t>flow</w:t>
      </w:r>
      <w:r w:rsidR="005A08F2">
        <w:t xml:space="preserve"> of </w:t>
      </w:r>
      <w:r w:rsidR="000B0B31">
        <w:t>institutional</w:t>
      </w:r>
      <w:r w:rsidR="005A08F2">
        <w:t xml:space="preserve"> funds</w:t>
      </w:r>
      <w:r w:rsidR="000B0B31">
        <w:t xml:space="preserve"> to underpin the fluctuating flow of </w:t>
      </w:r>
      <w:r w:rsidR="006B172A">
        <w:t xml:space="preserve">income from </w:t>
      </w:r>
      <w:r w:rsidR="000B0B31">
        <w:t>consulting or research contracts</w:t>
      </w:r>
      <w:r w:rsidR="005A08F2">
        <w:t xml:space="preserve">. </w:t>
      </w:r>
      <w:r w:rsidR="00C663EA">
        <w:t xml:space="preserve">This </w:t>
      </w:r>
      <w:r w:rsidR="00F04003">
        <w:t xml:space="preserve">was to </w:t>
      </w:r>
      <w:r w:rsidR="00C663EA">
        <w:t>bec</w:t>
      </w:r>
      <w:r w:rsidR="00F04003">
        <w:t>o</w:t>
      </w:r>
      <w:r w:rsidR="00C663EA">
        <w:t xml:space="preserve">me </w:t>
      </w:r>
      <w:r w:rsidR="000B0B31">
        <w:t xml:space="preserve">a source of increasing </w:t>
      </w:r>
      <w:r w:rsidR="00C663EA">
        <w:t>difficult</w:t>
      </w:r>
      <w:r w:rsidR="000B0B31">
        <w:t>y</w:t>
      </w:r>
      <w:r w:rsidR="00F04003">
        <w:t xml:space="preserve"> and anxiety </w:t>
      </w:r>
      <w:r w:rsidR="00C663EA">
        <w:t xml:space="preserve">in the </w:t>
      </w:r>
      <w:r w:rsidR="00780F96">
        <w:t>history</w:t>
      </w:r>
      <w:r w:rsidR="000B0B31">
        <w:t xml:space="preserve"> </w:t>
      </w:r>
      <w:r w:rsidR="00C663EA">
        <w:t>of IOR</w:t>
      </w:r>
      <w:r w:rsidR="006D47BB">
        <w:t>, leading</w:t>
      </w:r>
      <w:r w:rsidR="00E662AC">
        <w:t xml:space="preserve"> by the 1980’s </w:t>
      </w:r>
      <w:r w:rsidR="006D47BB">
        <w:t xml:space="preserve">to a brake on recruitment and a gradual </w:t>
      </w:r>
      <w:r w:rsidR="000B5ADE">
        <w:t>attrition</w:t>
      </w:r>
      <w:r w:rsidR="000B0B31">
        <w:t xml:space="preserve"> of the </w:t>
      </w:r>
      <w:r w:rsidR="000B5ADE">
        <w:t xml:space="preserve">core </w:t>
      </w:r>
      <w:r w:rsidR="00631AC5">
        <w:t xml:space="preserve">group of </w:t>
      </w:r>
      <w:r w:rsidR="006D47BB">
        <w:t xml:space="preserve">IOR’s </w:t>
      </w:r>
      <w:r w:rsidR="000B5ADE">
        <w:t>internal</w:t>
      </w:r>
      <w:r w:rsidR="006D47BB">
        <w:t xml:space="preserve"> </w:t>
      </w:r>
      <w:r w:rsidR="00780F96">
        <w:t>scientific staff</w:t>
      </w:r>
      <w:r w:rsidR="000B0B31">
        <w:t xml:space="preserve">.  </w:t>
      </w:r>
      <w:r w:rsidR="00C663EA">
        <w:t xml:space="preserve"> </w:t>
      </w:r>
    </w:p>
    <w:p w:rsidR="005A08F2" w:rsidRDefault="00CC3D2B" w:rsidP="00D778DA">
      <w:pPr>
        <w:jc w:val="both"/>
      </w:pPr>
      <w:proofErr w:type="gramStart"/>
      <w:r>
        <w:rPr>
          <w:b/>
          <w:i/>
        </w:rPr>
        <w:t>Momentum.</w:t>
      </w:r>
      <w:proofErr w:type="gramEnd"/>
      <w:r>
        <w:rPr>
          <w:b/>
          <w:i/>
        </w:rPr>
        <w:t xml:space="preserve">  </w:t>
      </w:r>
      <w:r w:rsidR="00C663EA">
        <w:t>Th</w:t>
      </w:r>
      <w:r w:rsidR="000A1CDE">
        <w:t>is</w:t>
      </w:r>
      <w:r w:rsidR="00F04003">
        <w:t xml:space="preserve"> </w:t>
      </w:r>
      <w:r w:rsidR="00D21C80">
        <w:t xml:space="preserve">tendency </w:t>
      </w:r>
      <w:r w:rsidR="000A1CDE">
        <w:t xml:space="preserve">for </w:t>
      </w:r>
      <w:r w:rsidR="00631AC5">
        <w:t xml:space="preserve">the </w:t>
      </w:r>
      <w:r w:rsidR="000A1CDE">
        <w:t xml:space="preserve">ageing of </w:t>
      </w:r>
      <w:r w:rsidR="000B5ADE">
        <w:t>IOR staff</w:t>
      </w:r>
      <w:r w:rsidR="000A1CDE">
        <w:t xml:space="preserve"> </w:t>
      </w:r>
      <w:r w:rsidR="00F04003">
        <w:t xml:space="preserve">within the UK </w:t>
      </w:r>
      <w:r w:rsidR="000B0B31">
        <w:t xml:space="preserve">was to some extent compensated by the emergence of </w:t>
      </w:r>
      <w:r w:rsidR="000B5ADE">
        <w:t xml:space="preserve">some </w:t>
      </w:r>
      <w:r w:rsidR="000B0B31">
        <w:t xml:space="preserve">enthusiastic </w:t>
      </w:r>
      <w:r w:rsidR="00E662AC">
        <w:t xml:space="preserve">and resourceful </w:t>
      </w:r>
      <w:r w:rsidR="000B0B31">
        <w:t>champions in other countries</w:t>
      </w:r>
      <w:r w:rsidR="000A1CDE">
        <w:t>.  T</w:t>
      </w:r>
      <w:r w:rsidR="00271A7D">
        <w:t>h</w:t>
      </w:r>
      <w:r w:rsidR="00F04003">
        <w:t>is</w:t>
      </w:r>
      <w:r w:rsidR="00271A7D">
        <w:t xml:space="preserve"> contributed in turn to a global diffusion </w:t>
      </w:r>
      <w:r w:rsidR="00F04003">
        <w:t xml:space="preserve">in the </w:t>
      </w:r>
      <w:r w:rsidR="00271A7D">
        <w:t>momentum</w:t>
      </w:r>
      <w:r w:rsidR="00AB600E">
        <w:t xml:space="preserve"> of further</w:t>
      </w:r>
      <w:r w:rsidR="00F04003">
        <w:t xml:space="preserve"> innovation</w:t>
      </w:r>
      <w:r w:rsidR="00271A7D">
        <w:t>, and an intensification of the challenge of consolidation highlighted above.</w:t>
      </w:r>
      <w:r w:rsidR="00AB600E">
        <w:t xml:space="preserve">  So</w:t>
      </w:r>
      <w:r w:rsidR="00D21C80">
        <w:t xml:space="preserve">, </w:t>
      </w:r>
      <w:r w:rsidR="00780F96">
        <w:t>at the present</w:t>
      </w:r>
      <w:r w:rsidR="00F04003">
        <w:t xml:space="preserve"> point in history, the </w:t>
      </w:r>
      <w:r w:rsidR="00D21C80">
        <w:t xml:space="preserve">priorities of </w:t>
      </w:r>
      <w:r w:rsidR="00D21C80">
        <w:rPr>
          <w:i/>
        </w:rPr>
        <w:t xml:space="preserve">consolidation </w:t>
      </w:r>
      <w:r w:rsidR="00D21C80" w:rsidRPr="00D21C80">
        <w:t>and</w:t>
      </w:r>
      <w:r w:rsidR="00D21C80">
        <w:rPr>
          <w:i/>
        </w:rPr>
        <w:t xml:space="preserve"> rejuvenation </w:t>
      </w:r>
      <w:r w:rsidR="00D21C80">
        <w:t>present twin challenges f</w:t>
      </w:r>
      <w:r w:rsidR="00F04003">
        <w:t>or the years</w:t>
      </w:r>
      <w:r w:rsidR="00DC316F">
        <w:t xml:space="preserve"> ahead, </w:t>
      </w:r>
      <w:r w:rsidR="006F464A">
        <w:t>con</w:t>
      </w:r>
      <w:r w:rsidR="00DC316F">
        <w:t xml:space="preserve">tributing significantly to the </w:t>
      </w:r>
      <w:r w:rsidR="00AB600E">
        <w:t xml:space="preserve">global challenge of </w:t>
      </w:r>
      <w:r w:rsidR="00AB600E">
        <w:rPr>
          <w:i/>
        </w:rPr>
        <w:t xml:space="preserve">mobilisation </w:t>
      </w:r>
      <w:r w:rsidR="00AB600E">
        <w:t>of resources to continue</w:t>
      </w:r>
      <w:r w:rsidR="00780F96">
        <w:t xml:space="preserve"> developing innovat</w:t>
      </w:r>
      <w:r w:rsidR="00AB600E">
        <w:t xml:space="preserve">ive and inclusive frameworks for </w:t>
      </w:r>
      <w:r w:rsidR="00E662AC">
        <w:t xml:space="preserve">devising </w:t>
      </w:r>
      <w:r w:rsidR="00AB600E">
        <w:t>policies to address the mounting challenges of this twenty first century</w:t>
      </w:r>
      <w:r w:rsidR="00631AC5">
        <w:t xml:space="preserve">.  </w:t>
      </w:r>
      <w:r w:rsidR="00E662AC">
        <w:t>An important question must now be one of how far the community of operational research scientists</w:t>
      </w:r>
      <w:r w:rsidR="00631AC5">
        <w:t xml:space="preserve"> in the United Kingdom, </w:t>
      </w:r>
      <w:r w:rsidR="00E662AC">
        <w:t>with its long history of engagement in the shaping of public policy</w:t>
      </w:r>
      <w:r w:rsidR="00AB600E">
        <w:t>, can continue to play an active and where appropriate a leading role</w:t>
      </w:r>
      <w:r w:rsidR="006F464A">
        <w:t xml:space="preserve">.  </w:t>
      </w:r>
    </w:p>
    <w:p w:rsidR="0099394D" w:rsidRPr="00067A68" w:rsidRDefault="005F111C" w:rsidP="00067A68">
      <w:pPr>
        <w:pStyle w:val="ListParagraph"/>
        <w:numPr>
          <w:ilvl w:val="0"/>
          <w:numId w:val="16"/>
        </w:numPr>
        <w:jc w:val="both"/>
        <w:rPr>
          <w:b/>
        </w:rPr>
      </w:pPr>
      <w:r w:rsidRPr="00067A68">
        <w:rPr>
          <w:b/>
        </w:rPr>
        <w:lastRenderedPageBreak/>
        <w:t xml:space="preserve">SOME </w:t>
      </w:r>
      <w:r w:rsidR="00E00460" w:rsidRPr="00067A68">
        <w:rPr>
          <w:b/>
        </w:rPr>
        <w:t>DIRECTIO</w:t>
      </w:r>
      <w:r w:rsidR="005248CC" w:rsidRPr="00067A68">
        <w:rPr>
          <w:b/>
        </w:rPr>
        <w:t xml:space="preserve">NS FOR INVESTMENT IN </w:t>
      </w:r>
      <w:r w:rsidR="0080210F" w:rsidRPr="00067A68">
        <w:rPr>
          <w:b/>
        </w:rPr>
        <w:t xml:space="preserve">SKILLS FOR </w:t>
      </w:r>
      <w:r w:rsidR="00671EBD" w:rsidRPr="00067A68">
        <w:rPr>
          <w:b/>
        </w:rPr>
        <w:t xml:space="preserve">PUBLIC </w:t>
      </w:r>
      <w:r w:rsidR="005248CC" w:rsidRPr="00067A68">
        <w:rPr>
          <w:b/>
        </w:rPr>
        <w:t>POLICY DESIGN</w:t>
      </w:r>
    </w:p>
    <w:p w:rsidR="006F464A" w:rsidRDefault="005248CC" w:rsidP="00D778DA">
      <w:pPr>
        <w:spacing w:after="80"/>
        <w:jc w:val="both"/>
      </w:pPr>
      <w:proofErr w:type="gramStart"/>
      <w:r>
        <w:rPr>
          <w:b/>
          <w:i/>
        </w:rPr>
        <w:t xml:space="preserve">Identifying appropriate </w:t>
      </w:r>
      <w:r w:rsidR="009B417D">
        <w:rPr>
          <w:b/>
          <w:i/>
        </w:rPr>
        <w:t>skill</w:t>
      </w:r>
      <w:r>
        <w:rPr>
          <w:b/>
          <w:i/>
        </w:rPr>
        <w:t>s for policy design</w:t>
      </w:r>
      <w:r w:rsidR="00CC3D2B">
        <w:rPr>
          <w:b/>
          <w:i/>
        </w:rPr>
        <w:t>.</w:t>
      </w:r>
      <w:proofErr w:type="gramEnd"/>
      <w:r w:rsidR="00CC3D2B">
        <w:rPr>
          <w:b/>
          <w:i/>
        </w:rPr>
        <w:t xml:space="preserve">  </w:t>
      </w:r>
      <w:r w:rsidR="00A366AB">
        <w:t>Since the early 1970’s,</w:t>
      </w:r>
      <w:r w:rsidR="00DC316F">
        <w:t xml:space="preserve"> </w:t>
      </w:r>
      <w:r w:rsidR="00CE0498">
        <w:t xml:space="preserve">much </w:t>
      </w:r>
      <w:r w:rsidR="00F51991">
        <w:t>e</w:t>
      </w:r>
      <w:r w:rsidR="0003700C">
        <w:t>vid</w:t>
      </w:r>
      <w:r w:rsidR="00F51991">
        <w:t xml:space="preserve">ence has been accumulating </w:t>
      </w:r>
      <w:r w:rsidR="0003700C">
        <w:t>about</w:t>
      </w:r>
      <w:r w:rsidR="00BD17F2">
        <w:t xml:space="preserve"> </w:t>
      </w:r>
      <w:r w:rsidR="00F51991">
        <w:t>the types of skill which are most valuable</w:t>
      </w:r>
      <w:r w:rsidR="005C3FFA">
        <w:t xml:space="preserve"> in introducing more inclusive</w:t>
      </w:r>
      <w:r w:rsidR="00F51991">
        <w:t xml:space="preserve"> </w:t>
      </w:r>
      <w:r w:rsidR="008D65CA">
        <w:t xml:space="preserve">and science-based </w:t>
      </w:r>
      <w:r w:rsidR="00F51991">
        <w:t>approaches to the design of public policies</w:t>
      </w:r>
      <w:r w:rsidR="00271A7D">
        <w:t xml:space="preserve">.  </w:t>
      </w:r>
      <w:r w:rsidR="009B417D">
        <w:t>Within the OR community, s</w:t>
      </w:r>
      <w:r w:rsidR="00795CAF">
        <w:t>uch</w:t>
      </w:r>
      <w:r w:rsidR="00271A7D">
        <w:t xml:space="preserve"> </w:t>
      </w:r>
      <w:r w:rsidR="0078326C">
        <w:t xml:space="preserve">skills </w:t>
      </w:r>
      <w:r w:rsidR="00CE0498">
        <w:t>are often now</w:t>
      </w:r>
      <w:r w:rsidR="009B417D">
        <w:t xml:space="preserve"> expressed </w:t>
      </w:r>
      <w:r w:rsidR="00B94AAC">
        <w:t xml:space="preserve">in </w:t>
      </w:r>
      <w:r w:rsidR="00271A7D">
        <w:t xml:space="preserve">terms of </w:t>
      </w:r>
      <w:r w:rsidR="00F51991">
        <w:t xml:space="preserve">the introduction of transparent </w:t>
      </w:r>
      <w:r w:rsidR="00CE0498">
        <w:t xml:space="preserve">and interactive </w:t>
      </w:r>
      <w:r w:rsidR="00F51991">
        <w:t>methods fo</w:t>
      </w:r>
      <w:r w:rsidR="00DC316F">
        <w:t xml:space="preserve">r </w:t>
      </w:r>
      <w:r w:rsidR="00CE0498">
        <w:rPr>
          <w:i/>
        </w:rPr>
        <w:t>problem structuring</w:t>
      </w:r>
      <w:r w:rsidR="00271A7D">
        <w:rPr>
          <w:rStyle w:val="FootnoteReference"/>
          <w:i/>
        </w:rPr>
        <w:footnoteReference w:id="70"/>
      </w:r>
      <w:r w:rsidR="00271A7D">
        <w:rPr>
          <w:i/>
        </w:rPr>
        <w:t xml:space="preserve">.  </w:t>
      </w:r>
      <w:r w:rsidR="00271A7D" w:rsidRPr="00271A7D">
        <w:t>Yet</w:t>
      </w:r>
      <w:r w:rsidR="00F51991" w:rsidRPr="00271A7D">
        <w:t>,</w:t>
      </w:r>
      <w:r w:rsidR="00F51991">
        <w:t xml:space="preserve"> </w:t>
      </w:r>
      <w:r w:rsidR="00271A7D">
        <w:t xml:space="preserve">the experience </w:t>
      </w:r>
      <w:r w:rsidR="0078326C">
        <w:t>of IOR</w:t>
      </w:r>
      <w:r w:rsidR="00795CAF">
        <w:t xml:space="preserve">’s </w:t>
      </w:r>
      <w:r w:rsidR="00CE0498">
        <w:t>many years of</w:t>
      </w:r>
      <w:r w:rsidR="00DC316F">
        <w:t xml:space="preserve"> </w:t>
      </w:r>
      <w:r w:rsidR="00795CAF">
        <w:t>engagement</w:t>
      </w:r>
      <w:r w:rsidR="0078326C">
        <w:t xml:space="preserve"> </w:t>
      </w:r>
      <w:r w:rsidR="00B94AAC">
        <w:t xml:space="preserve">with </w:t>
      </w:r>
      <w:r w:rsidR="008C49D4">
        <w:t>peopl</w:t>
      </w:r>
      <w:r w:rsidR="00A366AB">
        <w:t>e engage</w:t>
      </w:r>
      <w:r w:rsidR="008C49D4">
        <w:t xml:space="preserve">d </w:t>
      </w:r>
      <w:r w:rsidR="00B94AAC">
        <w:t>in</w:t>
      </w:r>
      <w:r w:rsidR="0078326C">
        <w:t xml:space="preserve"> </w:t>
      </w:r>
      <w:r w:rsidR="00B94AAC">
        <w:t>developing</w:t>
      </w:r>
      <w:r w:rsidR="005C3FFA">
        <w:t xml:space="preserve"> public policies </w:t>
      </w:r>
      <w:r w:rsidR="00DC316F">
        <w:t>suggest</w:t>
      </w:r>
      <w:r w:rsidR="0078326C">
        <w:t xml:space="preserve">s that the </w:t>
      </w:r>
      <w:r w:rsidR="00795CAF">
        <w:t xml:space="preserve">view of the </w:t>
      </w:r>
      <w:r w:rsidR="0078326C">
        <w:t>kind</w:t>
      </w:r>
      <w:r w:rsidR="00CE0498">
        <w:t>s</w:t>
      </w:r>
      <w:r w:rsidR="0078326C">
        <w:t xml:space="preserve"> of </w:t>
      </w:r>
      <w:r w:rsidR="00BD17F2">
        <w:t>skill required should be extended</w:t>
      </w:r>
      <w:r w:rsidR="0078326C">
        <w:t xml:space="preserve"> to include other asso</w:t>
      </w:r>
      <w:r w:rsidR="005C3FFA">
        <w:t>ciated dimensions of design</w:t>
      </w:r>
      <w:r w:rsidR="0078326C">
        <w:t xml:space="preserve"> skill, as follows:</w:t>
      </w:r>
    </w:p>
    <w:p w:rsidR="0078326C" w:rsidRDefault="005C3FFA" w:rsidP="00756C32">
      <w:pPr>
        <w:pStyle w:val="ListParagraph"/>
        <w:numPr>
          <w:ilvl w:val="0"/>
          <w:numId w:val="9"/>
        </w:numPr>
        <w:spacing w:after="80"/>
        <w:ind w:left="527" w:hanging="357"/>
        <w:jc w:val="both"/>
      </w:pPr>
      <w:r w:rsidRPr="00E80703">
        <w:rPr>
          <w:i/>
        </w:rPr>
        <w:t xml:space="preserve">not only </w:t>
      </w:r>
      <w:r w:rsidRPr="00E80703">
        <w:rPr>
          <w:b/>
        </w:rPr>
        <w:t>s</w:t>
      </w:r>
      <w:r w:rsidR="0078326C" w:rsidRPr="00E80703">
        <w:rPr>
          <w:b/>
        </w:rPr>
        <w:t>kills in structuring</w:t>
      </w:r>
      <w:r w:rsidR="0078326C">
        <w:t xml:space="preserve"> </w:t>
      </w:r>
      <w:r w:rsidR="0078326C" w:rsidRPr="00E80703">
        <w:rPr>
          <w:b/>
          <w:i/>
        </w:rPr>
        <w:t xml:space="preserve">problems </w:t>
      </w:r>
      <w:r w:rsidR="0078326C">
        <w:t xml:space="preserve">in terms </w:t>
      </w:r>
      <w:r w:rsidR="00795CAF">
        <w:t xml:space="preserve">of linkages among </w:t>
      </w:r>
      <w:r w:rsidR="0078326C">
        <w:t>choice</w:t>
      </w:r>
      <w:r w:rsidR="00795CAF">
        <w:t>s</w:t>
      </w:r>
      <w:r w:rsidR="00DC316F">
        <w:t>,</w:t>
      </w:r>
      <w:r w:rsidR="0078326C">
        <w:t xml:space="preserve"> options</w:t>
      </w:r>
      <w:r w:rsidR="00DC316F">
        <w:t xml:space="preserve"> and criteria</w:t>
      </w:r>
      <w:r w:rsidR="0078326C">
        <w:t>;</w:t>
      </w:r>
    </w:p>
    <w:p w:rsidR="0078326C" w:rsidRDefault="005C3FFA" w:rsidP="00756C32">
      <w:pPr>
        <w:pStyle w:val="ListParagraph"/>
        <w:numPr>
          <w:ilvl w:val="0"/>
          <w:numId w:val="9"/>
        </w:numPr>
        <w:spacing w:after="80"/>
        <w:ind w:left="527" w:hanging="357"/>
        <w:jc w:val="both"/>
      </w:pPr>
      <w:r w:rsidRPr="00E80703">
        <w:rPr>
          <w:i/>
        </w:rPr>
        <w:t xml:space="preserve">but also </w:t>
      </w:r>
      <w:r w:rsidRPr="00E80703">
        <w:rPr>
          <w:b/>
          <w:i/>
        </w:rPr>
        <w:t>s</w:t>
      </w:r>
      <w:r w:rsidR="0078326C" w:rsidRPr="00E80703">
        <w:rPr>
          <w:b/>
        </w:rPr>
        <w:t>kills in structuring</w:t>
      </w:r>
      <w:r w:rsidR="0078326C">
        <w:t xml:space="preserve"> </w:t>
      </w:r>
      <w:r w:rsidR="0078326C" w:rsidRPr="00E80703">
        <w:rPr>
          <w:b/>
          <w:i/>
        </w:rPr>
        <w:t>progress</w:t>
      </w:r>
      <w:r w:rsidR="0078326C" w:rsidRPr="00E80703">
        <w:rPr>
          <w:b/>
        </w:rPr>
        <w:t xml:space="preserve"> </w:t>
      </w:r>
      <w:r w:rsidR="0078326C">
        <w:t xml:space="preserve">over time, balancing sources of uncertainty </w:t>
      </w:r>
      <w:r>
        <w:t>and</w:t>
      </w:r>
      <w:r w:rsidR="0078326C">
        <w:t xml:space="preserve"> urgency;</w:t>
      </w:r>
    </w:p>
    <w:p w:rsidR="0078326C" w:rsidRDefault="005C3FFA" w:rsidP="00756C32">
      <w:pPr>
        <w:pStyle w:val="ListParagraph"/>
        <w:numPr>
          <w:ilvl w:val="0"/>
          <w:numId w:val="9"/>
        </w:numPr>
        <w:ind w:left="527" w:hanging="357"/>
      </w:pPr>
      <w:proofErr w:type="gramStart"/>
      <w:r w:rsidRPr="00E80703">
        <w:rPr>
          <w:i/>
        </w:rPr>
        <w:t>and</w:t>
      </w:r>
      <w:proofErr w:type="gramEnd"/>
      <w:r w:rsidRPr="00E80703">
        <w:rPr>
          <w:i/>
        </w:rPr>
        <w:t xml:space="preserve"> also </w:t>
      </w:r>
      <w:r w:rsidRPr="00E80703">
        <w:rPr>
          <w:b/>
        </w:rPr>
        <w:t>s</w:t>
      </w:r>
      <w:r w:rsidR="0078326C" w:rsidRPr="00E80703">
        <w:rPr>
          <w:b/>
        </w:rPr>
        <w:t>kills in structuring the</w:t>
      </w:r>
      <w:r w:rsidR="0078326C">
        <w:t xml:space="preserve"> </w:t>
      </w:r>
      <w:r w:rsidR="0078326C" w:rsidRPr="00E80703">
        <w:rPr>
          <w:b/>
          <w:i/>
        </w:rPr>
        <w:t xml:space="preserve">engagement </w:t>
      </w:r>
      <w:r w:rsidR="0078326C">
        <w:t xml:space="preserve">of representatives of affected </w:t>
      </w:r>
      <w:r w:rsidR="00DC316F">
        <w:t>interest</w:t>
      </w:r>
      <w:r w:rsidR="0078326C">
        <w:t>s.</w:t>
      </w:r>
    </w:p>
    <w:p w:rsidR="00795CAF" w:rsidRDefault="00130E2E" w:rsidP="00D778DA">
      <w:pPr>
        <w:jc w:val="both"/>
      </w:pPr>
      <w:proofErr w:type="gramStart"/>
      <w:r>
        <w:rPr>
          <w:b/>
          <w:i/>
        </w:rPr>
        <w:t>Skills in s</w:t>
      </w:r>
      <w:r w:rsidR="00CC3D2B">
        <w:rPr>
          <w:b/>
          <w:i/>
        </w:rPr>
        <w:t xml:space="preserve">tructuring </w:t>
      </w:r>
      <w:r>
        <w:rPr>
          <w:b/>
          <w:i/>
        </w:rPr>
        <w:t>p</w:t>
      </w:r>
      <w:r w:rsidR="009B417D">
        <w:rPr>
          <w:b/>
          <w:i/>
        </w:rPr>
        <w:t xml:space="preserve">roblems and </w:t>
      </w:r>
      <w:r>
        <w:rPr>
          <w:b/>
          <w:i/>
        </w:rPr>
        <w:t>p</w:t>
      </w:r>
      <w:r w:rsidR="00CC3D2B">
        <w:rPr>
          <w:b/>
          <w:i/>
        </w:rPr>
        <w:t>rogress.</w:t>
      </w:r>
      <w:proofErr w:type="gramEnd"/>
      <w:r w:rsidR="00CC3D2B">
        <w:rPr>
          <w:b/>
          <w:i/>
        </w:rPr>
        <w:t xml:space="preserve">  </w:t>
      </w:r>
      <w:r w:rsidR="00795CAF">
        <w:t xml:space="preserve">Among the various interactive methods of problem structuring that have emerged from </w:t>
      </w:r>
      <w:r w:rsidR="009B417D">
        <w:t>operational research</w:t>
      </w:r>
      <w:r w:rsidR="00795CAF">
        <w:t xml:space="preserve"> </w:t>
      </w:r>
      <w:r w:rsidR="008C49D4">
        <w:t>practice</w:t>
      </w:r>
      <w:r w:rsidR="00795CAF">
        <w:t xml:space="preserve"> </w:t>
      </w:r>
      <w:r w:rsidR="009B417D">
        <w:t>in the UK</w:t>
      </w:r>
      <w:r w:rsidR="008C49D4">
        <w:t>,</w:t>
      </w:r>
      <w:r w:rsidR="00795CAF">
        <w:t xml:space="preserve"> the Strategic Choice Approach</w:t>
      </w:r>
      <w:r w:rsidR="005E66D7">
        <w:t>,</w:t>
      </w:r>
      <w:r w:rsidR="00795CAF">
        <w:t xml:space="preserve"> </w:t>
      </w:r>
      <w:r w:rsidR="005E66D7">
        <w:t xml:space="preserve">originally </w:t>
      </w:r>
      <w:r w:rsidR="00795CAF">
        <w:t xml:space="preserve">developed within IOR </w:t>
      </w:r>
      <w:r w:rsidR="005E66D7">
        <w:t xml:space="preserve">in the late 1960’s, </w:t>
      </w:r>
      <w:r w:rsidR="00795CAF">
        <w:t xml:space="preserve">is distinctive in having been fashioned primarily in </w:t>
      </w:r>
      <w:r w:rsidR="005C3FFA">
        <w:t xml:space="preserve">close </w:t>
      </w:r>
      <w:r w:rsidR="00795CAF">
        <w:t xml:space="preserve">association </w:t>
      </w:r>
      <w:r w:rsidR="009B417D">
        <w:t>wit</w:t>
      </w:r>
      <w:r w:rsidR="00795CAF">
        <w:t>h public policy professionals</w:t>
      </w:r>
      <w:r w:rsidR="00795CAF">
        <w:rPr>
          <w:rStyle w:val="FootnoteReference"/>
        </w:rPr>
        <w:footnoteReference w:id="71"/>
      </w:r>
      <w:r w:rsidR="005C3FFA">
        <w:t xml:space="preserve">.  </w:t>
      </w:r>
      <w:r w:rsidR="005E66D7">
        <w:t>From this came</w:t>
      </w:r>
      <w:r w:rsidR="008C49D4">
        <w:t xml:space="preserve"> </w:t>
      </w:r>
      <w:proofErr w:type="gramStart"/>
      <w:r w:rsidR="008C49D4">
        <w:t>an awareness</w:t>
      </w:r>
      <w:proofErr w:type="gramEnd"/>
      <w:r w:rsidR="008C49D4">
        <w:t xml:space="preserve"> that both</w:t>
      </w:r>
      <w:r w:rsidR="005C3FFA">
        <w:t xml:space="preserve"> </w:t>
      </w:r>
      <w:r w:rsidR="008C49D4">
        <w:t>those</w:t>
      </w:r>
      <w:r w:rsidR="009B417D">
        <w:t xml:space="preserve"> </w:t>
      </w:r>
      <w:r w:rsidR="008C49D4">
        <w:t xml:space="preserve">in positions of central responsibility and those acting as more local </w:t>
      </w:r>
      <w:r w:rsidR="005C3FFA">
        <w:t>agent</w:t>
      </w:r>
      <w:r w:rsidR="00A61C43">
        <w:t>s</w:t>
      </w:r>
      <w:r w:rsidR="00DC316F">
        <w:t xml:space="preserve"> </w:t>
      </w:r>
      <w:r w:rsidR="00A366AB">
        <w:t xml:space="preserve">of policy </w:t>
      </w:r>
      <w:r w:rsidR="008C49D4">
        <w:t xml:space="preserve">carry complex </w:t>
      </w:r>
      <w:r w:rsidR="00795CAF">
        <w:t>re</w:t>
      </w:r>
      <w:r w:rsidR="00DC316F">
        <w:t>sponsibilities</w:t>
      </w:r>
      <w:r w:rsidR="00795CAF">
        <w:t xml:space="preserve"> </w:t>
      </w:r>
      <w:r w:rsidR="008C49D4">
        <w:t xml:space="preserve">that </w:t>
      </w:r>
      <w:r w:rsidR="00370F74">
        <w:t>call for frequent</w:t>
      </w:r>
      <w:r w:rsidR="00795CAF">
        <w:t xml:space="preserve"> and flexible engagement with a range of </w:t>
      </w:r>
      <w:r w:rsidR="009B417D">
        <w:t>o</w:t>
      </w:r>
      <w:r w:rsidR="00DC316F">
        <w:t xml:space="preserve">ther </w:t>
      </w:r>
      <w:r w:rsidR="00795CAF">
        <w:t xml:space="preserve">people with </w:t>
      </w:r>
      <w:r w:rsidR="00A61C43">
        <w:t>d</w:t>
      </w:r>
      <w:r w:rsidR="00795CAF">
        <w:t xml:space="preserve">ifferent organisational allegiances.  </w:t>
      </w:r>
      <w:r w:rsidR="00DC316F">
        <w:t>This</w:t>
      </w:r>
      <w:r w:rsidR="00A61C43">
        <w:t xml:space="preserve"> emphasis </w:t>
      </w:r>
      <w:r w:rsidR="00DC316F">
        <w:t>has le</w:t>
      </w:r>
      <w:r w:rsidR="00F0252A">
        <w:t xml:space="preserve">d </w:t>
      </w:r>
      <w:r w:rsidR="00DC316F">
        <w:t xml:space="preserve">to </w:t>
      </w:r>
      <w:r w:rsidR="00A61C43">
        <w:t>the de</w:t>
      </w:r>
      <w:r w:rsidR="005B56C2">
        <w:t>sign</w:t>
      </w:r>
      <w:r w:rsidR="00A61C43">
        <w:t xml:space="preserve"> of </w:t>
      </w:r>
      <w:r w:rsidR="00DC316F">
        <w:t>a toolkit of methods based on</w:t>
      </w:r>
      <w:r w:rsidR="00F0252A">
        <w:t xml:space="preserve"> a dynamic model of deci</w:t>
      </w:r>
      <w:r w:rsidR="005B56C2">
        <w:t>sion making</w:t>
      </w:r>
      <w:r w:rsidR="00A61C43">
        <w:t xml:space="preserve"> which</w:t>
      </w:r>
      <w:r w:rsidR="00DC316F">
        <w:t xml:space="preserve"> </w:t>
      </w:r>
      <w:r w:rsidR="005B56C2">
        <w:t>centres on</w:t>
      </w:r>
      <w:r w:rsidR="00DC316F">
        <w:t xml:space="preserve"> </w:t>
      </w:r>
      <w:r w:rsidR="00A61C43">
        <w:t xml:space="preserve">the management of </w:t>
      </w:r>
      <w:r w:rsidR="00C36F41">
        <w:t>incremental</w:t>
      </w:r>
      <w:r w:rsidR="00A61C43">
        <w:t xml:space="preserve"> </w:t>
      </w:r>
      <w:r w:rsidR="00A61C43" w:rsidRPr="00A61C43">
        <w:rPr>
          <w:i/>
        </w:rPr>
        <w:t>progress</w:t>
      </w:r>
      <w:r w:rsidR="00DC316F">
        <w:t xml:space="preserve"> in the face of multiple sources of uncertainty.  </w:t>
      </w:r>
      <w:r w:rsidR="002221D0">
        <w:t xml:space="preserve">This </w:t>
      </w:r>
      <w:r w:rsidR="00A366AB">
        <w:t xml:space="preserve">emphasis on the </w:t>
      </w:r>
      <w:r w:rsidR="0006233B">
        <w:t xml:space="preserve">continuous </w:t>
      </w:r>
      <w:r w:rsidR="00A366AB">
        <w:t xml:space="preserve">structuring of </w:t>
      </w:r>
      <w:r w:rsidR="002221D0">
        <w:t>progress</w:t>
      </w:r>
      <w:r w:rsidR="00A61C43">
        <w:t>,</w:t>
      </w:r>
      <w:r w:rsidR="002221D0">
        <w:t xml:space="preserve"> as well as </w:t>
      </w:r>
      <w:r w:rsidR="008C49D4">
        <w:t xml:space="preserve">the structuring </w:t>
      </w:r>
      <w:r w:rsidR="00A61C43">
        <w:t xml:space="preserve">of </w:t>
      </w:r>
      <w:r w:rsidR="002221D0">
        <w:t>the problems themselves</w:t>
      </w:r>
      <w:r w:rsidR="00A61C43">
        <w:t>,</w:t>
      </w:r>
      <w:r w:rsidR="002221D0">
        <w:t xml:space="preserve"> </w:t>
      </w:r>
      <w:r w:rsidR="00370F74">
        <w:t xml:space="preserve">calls for an expanded interpretation of the concept of “design”, to embrace the dimensions of </w:t>
      </w:r>
      <w:r w:rsidR="00D23D01">
        <w:t xml:space="preserve">decision </w:t>
      </w:r>
      <w:r w:rsidR="00370F74">
        <w:t xml:space="preserve">time </w:t>
      </w:r>
      <w:proofErr w:type="gramStart"/>
      <w:r w:rsidR="00370F74">
        <w:t>and  management</w:t>
      </w:r>
      <w:proofErr w:type="gramEnd"/>
      <w:r w:rsidR="00370F74">
        <w:t xml:space="preserve"> of uncertainty in an explicit way.  This </w:t>
      </w:r>
      <w:r w:rsidR="002221D0">
        <w:t>goes a long way to expl</w:t>
      </w:r>
      <w:r w:rsidR="00370F74">
        <w:t xml:space="preserve">ain the differences between the Strategic Choice Approach </w:t>
      </w:r>
      <w:r w:rsidR="002221D0">
        <w:t>and</w:t>
      </w:r>
      <w:r w:rsidR="00DC316F">
        <w:t xml:space="preserve"> other </w:t>
      </w:r>
      <w:r w:rsidR="00D23D01">
        <w:t>methods</w:t>
      </w:r>
      <w:r w:rsidR="00DC316F">
        <w:t xml:space="preserve"> </w:t>
      </w:r>
      <w:r w:rsidR="008C49D4">
        <w:t>within</w:t>
      </w:r>
      <w:r w:rsidR="00DC316F">
        <w:t xml:space="preserve"> the problem structuring family</w:t>
      </w:r>
      <w:r w:rsidR="00DC316F">
        <w:rPr>
          <w:rStyle w:val="FootnoteReference"/>
        </w:rPr>
        <w:footnoteReference w:id="72"/>
      </w:r>
      <w:r w:rsidR="00F0252A">
        <w:t xml:space="preserve">.  </w:t>
      </w:r>
    </w:p>
    <w:p w:rsidR="007E7265" w:rsidRDefault="00130E2E" w:rsidP="00D778DA">
      <w:pPr>
        <w:jc w:val="both"/>
      </w:pPr>
      <w:proofErr w:type="gramStart"/>
      <w:r>
        <w:rPr>
          <w:b/>
          <w:i/>
        </w:rPr>
        <w:t>Skills in structuring e</w:t>
      </w:r>
      <w:r w:rsidR="00CC3D2B">
        <w:rPr>
          <w:b/>
          <w:i/>
        </w:rPr>
        <w:t>ngagement.</w:t>
      </w:r>
      <w:proofErr w:type="gramEnd"/>
      <w:r w:rsidR="00CC3D2B">
        <w:rPr>
          <w:b/>
          <w:i/>
        </w:rPr>
        <w:t xml:space="preserve">  </w:t>
      </w:r>
      <w:r w:rsidR="00A366AB">
        <w:t>Guidance on</w:t>
      </w:r>
      <w:r w:rsidR="002221D0">
        <w:t xml:space="preserve"> t</w:t>
      </w:r>
      <w:r w:rsidR="00F0252A">
        <w:t xml:space="preserve">he design of structures for </w:t>
      </w:r>
      <w:r w:rsidR="00F0252A" w:rsidRPr="00795CAF">
        <w:rPr>
          <w:i/>
        </w:rPr>
        <w:t>engagement</w:t>
      </w:r>
      <w:r w:rsidR="005B56C2">
        <w:t xml:space="preserve"> </w:t>
      </w:r>
      <w:r w:rsidR="009B417D">
        <w:t>of</w:t>
      </w:r>
      <w:r w:rsidR="00F0252A">
        <w:t xml:space="preserve"> repre</w:t>
      </w:r>
      <w:r w:rsidR="006D1E67">
        <w:t>sentatives of affected interests</w:t>
      </w:r>
      <w:r w:rsidR="002221D0">
        <w:t xml:space="preserve"> is</w:t>
      </w:r>
      <w:r w:rsidR="008C49D4">
        <w:t xml:space="preserve"> </w:t>
      </w:r>
      <w:r w:rsidR="006D1E67">
        <w:t xml:space="preserve">currently </w:t>
      </w:r>
      <w:r w:rsidR="00370F74">
        <w:t>not so firmly</w:t>
      </w:r>
      <w:r w:rsidR="00F0252A">
        <w:t xml:space="preserve"> emb</w:t>
      </w:r>
      <w:r w:rsidR="008C49D4">
        <w:t xml:space="preserve">edded </w:t>
      </w:r>
      <w:r w:rsidR="00F0252A">
        <w:t xml:space="preserve">in the strategic choice </w:t>
      </w:r>
      <w:r w:rsidR="008C49D4">
        <w:t>toolkit</w:t>
      </w:r>
      <w:r w:rsidR="00370F74">
        <w:t xml:space="preserve"> as guidance on the structuring of problems and of progress</w:t>
      </w:r>
      <w:r w:rsidR="006D1E67">
        <w:t xml:space="preserve">.  Yet </w:t>
      </w:r>
      <w:r w:rsidR="008C49D4">
        <w:t xml:space="preserve">the later chapters of the book </w:t>
      </w:r>
      <w:r w:rsidR="008C49D4">
        <w:rPr>
          <w:i/>
        </w:rPr>
        <w:t>Planning under Pressure</w:t>
      </w:r>
      <w:r w:rsidR="008C49D4">
        <w:rPr>
          <w:rStyle w:val="FootnoteReference"/>
          <w:i/>
        </w:rPr>
        <w:footnoteReference w:id="73"/>
      </w:r>
      <w:r w:rsidR="007E7265">
        <w:t xml:space="preserve"> refer to </w:t>
      </w:r>
      <w:r w:rsidR="009B417D">
        <w:t>a number of innovations in approach</w:t>
      </w:r>
      <w:r w:rsidR="002221D0">
        <w:t xml:space="preserve"> </w:t>
      </w:r>
      <w:r w:rsidR="007E7265">
        <w:t xml:space="preserve">to stakeholder engagement </w:t>
      </w:r>
      <w:r w:rsidR="00BF234C">
        <w:t>– some</w:t>
      </w:r>
      <w:r w:rsidR="0006233B">
        <w:t xml:space="preserve"> from s</w:t>
      </w:r>
      <w:r w:rsidR="006D1E67">
        <w:t>ources other than the IOR legacy</w:t>
      </w:r>
      <w:r w:rsidR="0006233B">
        <w:t xml:space="preserve"> -</w:t>
      </w:r>
      <w:r w:rsidR="006D1E67">
        <w:t xml:space="preserve"> </w:t>
      </w:r>
      <w:r w:rsidR="002221D0">
        <w:t xml:space="preserve">that have now been </w:t>
      </w:r>
      <w:r w:rsidR="009B417D">
        <w:t xml:space="preserve">widely </w:t>
      </w:r>
      <w:r w:rsidR="002221D0">
        <w:t xml:space="preserve">tested </w:t>
      </w:r>
      <w:r w:rsidR="009B417D">
        <w:t xml:space="preserve">in </w:t>
      </w:r>
      <w:r w:rsidR="005E66D7">
        <w:t>pra</w:t>
      </w:r>
      <w:r w:rsidR="009B417D">
        <w:t>ctice</w:t>
      </w:r>
      <w:r w:rsidR="002221D0">
        <w:rPr>
          <w:i/>
        </w:rPr>
        <w:t xml:space="preserve">. </w:t>
      </w:r>
      <w:r w:rsidR="006D1E67">
        <w:rPr>
          <w:i/>
        </w:rPr>
        <w:t xml:space="preserve"> </w:t>
      </w:r>
      <w:r w:rsidR="002221D0" w:rsidRPr="002221D0">
        <w:t xml:space="preserve">These </w:t>
      </w:r>
      <w:r w:rsidR="00D23D01">
        <w:t xml:space="preserve">innovations </w:t>
      </w:r>
      <w:r w:rsidR="006D1E67">
        <w:t>reflect</w:t>
      </w:r>
      <w:r w:rsidR="00F0252A">
        <w:t xml:space="preserve"> the </w:t>
      </w:r>
      <w:r w:rsidR="005E66D7">
        <w:t>v</w:t>
      </w:r>
      <w:r w:rsidR="00370F74">
        <w:t>ari</w:t>
      </w:r>
      <w:r w:rsidR="005E66D7">
        <w:t>ed</w:t>
      </w:r>
      <w:r w:rsidR="00370F74">
        <w:t xml:space="preserve"> </w:t>
      </w:r>
      <w:r w:rsidR="00F0252A">
        <w:t xml:space="preserve">experiences of Allen </w:t>
      </w:r>
      <w:proofErr w:type="spellStart"/>
      <w:r w:rsidR="00F0252A">
        <w:t>Hickling</w:t>
      </w:r>
      <w:proofErr w:type="spellEnd"/>
      <w:r w:rsidR="00F0252A">
        <w:t xml:space="preserve"> and his associat</w:t>
      </w:r>
      <w:r w:rsidR="007E7265">
        <w:t>es in designing policy project</w:t>
      </w:r>
      <w:r w:rsidR="00F0252A">
        <w:t xml:space="preserve">s in </w:t>
      </w:r>
      <w:r w:rsidR="009B417D">
        <w:t>the Netherlands and other</w:t>
      </w:r>
      <w:r w:rsidR="002221D0">
        <w:t xml:space="preserve"> </w:t>
      </w:r>
      <w:r w:rsidR="00F0252A">
        <w:t xml:space="preserve">European countries </w:t>
      </w:r>
      <w:r w:rsidR="002221D0">
        <w:t>dur</w:t>
      </w:r>
      <w:r w:rsidR="00F0252A">
        <w:t>in</w:t>
      </w:r>
      <w:r w:rsidR="002221D0">
        <w:t>g t</w:t>
      </w:r>
      <w:r w:rsidR="007E7265">
        <w:t>he 1980’s, and later in designing programmes</w:t>
      </w:r>
      <w:r w:rsidR="002221D0">
        <w:t xml:space="preserve"> for</w:t>
      </w:r>
      <w:r w:rsidR="00795CAF">
        <w:t xml:space="preserve"> the</w:t>
      </w:r>
      <w:r w:rsidR="005B56C2">
        <w:t xml:space="preserve"> European Union and the</w:t>
      </w:r>
      <w:r w:rsidR="00795CAF">
        <w:t xml:space="preserve"> </w:t>
      </w:r>
      <w:r w:rsidR="00F0252A">
        <w:t>UK</w:t>
      </w:r>
      <w:r w:rsidR="00795CAF">
        <w:t xml:space="preserve"> Environment Council. </w:t>
      </w:r>
      <w:r w:rsidR="00F0252A">
        <w:t xml:space="preserve"> </w:t>
      </w:r>
    </w:p>
    <w:p w:rsidR="00283A7E" w:rsidRDefault="00795CAF" w:rsidP="00BF234C">
      <w:pPr>
        <w:jc w:val="both"/>
      </w:pPr>
      <w:r>
        <w:t>T</w:t>
      </w:r>
      <w:r w:rsidR="00F51991">
        <w:t>he wider the range of stakeholder</w:t>
      </w:r>
      <w:r w:rsidR="005B56C2">
        <w:t xml:space="preserve"> interest</w:t>
      </w:r>
      <w:r w:rsidR="00F51991">
        <w:t xml:space="preserve">s in </w:t>
      </w:r>
      <w:r w:rsidR="00430C0C">
        <w:t>a</w:t>
      </w:r>
      <w:r w:rsidR="00C000A6">
        <w:t>ny</w:t>
      </w:r>
      <w:r w:rsidR="00F51991">
        <w:t xml:space="preserve"> policy </w:t>
      </w:r>
      <w:r w:rsidR="00430C0C">
        <w:t>field</w:t>
      </w:r>
      <w:r w:rsidR="00F51991">
        <w:t xml:space="preserve">, </w:t>
      </w:r>
      <w:r w:rsidR="00430C0C">
        <w:t>the more call there is on skills for designing appropriate forms of engagement for those who represent them</w:t>
      </w:r>
      <w:r w:rsidR="00ED5DE4">
        <w:t xml:space="preserve">, </w:t>
      </w:r>
      <w:r w:rsidR="00281D09">
        <w:t xml:space="preserve">in </w:t>
      </w:r>
      <w:r w:rsidR="00ED5DE4">
        <w:t>wh</w:t>
      </w:r>
      <w:r w:rsidR="00281D09">
        <w:t>a</w:t>
      </w:r>
      <w:r w:rsidR="00ED5DE4">
        <w:t>t</w:t>
      </w:r>
      <w:r w:rsidR="00281D09">
        <w:t>ev</w:t>
      </w:r>
      <w:r w:rsidR="006D1E67">
        <w:t>er roles – as project officer</w:t>
      </w:r>
      <w:r w:rsidR="00281D09">
        <w:t>s, as members of accountable bodies, as exp</w:t>
      </w:r>
      <w:r w:rsidR="007E7265">
        <w:t>ert advisers, as spokespersons</w:t>
      </w:r>
      <w:r w:rsidR="00281D09">
        <w:t xml:space="preserve"> </w:t>
      </w:r>
      <w:r w:rsidR="007E7265">
        <w:t>for</w:t>
      </w:r>
      <w:r w:rsidR="00281D09">
        <w:t xml:space="preserve"> specific </w:t>
      </w:r>
      <w:r w:rsidR="00281D09">
        <w:lastRenderedPageBreak/>
        <w:t xml:space="preserve">interest groups or as </w:t>
      </w:r>
      <w:r w:rsidR="007E7265">
        <w:t xml:space="preserve">representatives of </w:t>
      </w:r>
      <w:r w:rsidR="00281D09">
        <w:t>relevant “publics”</w:t>
      </w:r>
      <w:r w:rsidR="00430C0C">
        <w:t>.</w:t>
      </w:r>
      <w:r w:rsidR="00F51991">
        <w:t xml:space="preserve">  </w:t>
      </w:r>
      <w:r w:rsidR="006D1E67">
        <w:t>A</w:t>
      </w:r>
      <w:r>
        <w:t xml:space="preserve"> </w:t>
      </w:r>
      <w:r w:rsidR="0006233B">
        <w:t>nucleus</w:t>
      </w:r>
      <w:r w:rsidR="00283A7E">
        <w:t xml:space="preserve"> of </w:t>
      </w:r>
      <w:r w:rsidR="0006233B">
        <w:t xml:space="preserve">experienced </w:t>
      </w:r>
      <w:r w:rsidR="00283A7E">
        <w:t>consultants</w:t>
      </w:r>
      <w:r w:rsidR="00ED5DE4">
        <w:t xml:space="preserve"> </w:t>
      </w:r>
      <w:r w:rsidR="006D1E67">
        <w:t xml:space="preserve">has now emerged </w:t>
      </w:r>
      <w:r w:rsidR="0006233B">
        <w:t>with</w:t>
      </w:r>
      <w:r w:rsidR="00ED5DE4">
        <w:t xml:space="preserve">in Europe </w:t>
      </w:r>
      <w:r w:rsidR="00283A7E">
        <w:t>who</w:t>
      </w:r>
      <w:r w:rsidR="00ED5DE4">
        <w:t xml:space="preserve">, together with a few </w:t>
      </w:r>
      <w:r w:rsidR="006D1E67">
        <w:t>associate</w:t>
      </w:r>
      <w:r w:rsidR="005B56C2">
        <w:t xml:space="preserve">d </w:t>
      </w:r>
      <w:r w:rsidR="00ED5DE4">
        <w:t>academics,</w:t>
      </w:r>
      <w:r w:rsidR="00283A7E">
        <w:t xml:space="preserve"> </w:t>
      </w:r>
      <w:proofErr w:type="gramStart"/>
      <w:r w:rsidR="00283A7E">
        <w:t>have</w:t>
      </w:r>
      <w:proofErr w:type="gramEnd"/>
      <w:r w:rsidR="00283A7E">
        <w:t xml:space="preserve"> </w:t>
      </w:r>
      <w:r w:rsidR="00187AB0">
        <w:t>been active in cultivating</w:t>
      </w:r>
      <w:r w:rsidR="005B56C2">
        <w:t xml:space="preserve"> skills </w:t>
      </w:r>
      <w:r w:rsidR="00187AB0">
        <w:t>for</w:t>
      </w:r>
      <w:r w:rsidR="005B56C2">
        <w:t xml:space="preserve"> </w:t>
      </w:r>
      <w:r w:rsidR="006D1E67">
        <w:t xml:space="preserve">designing </w:t>
      </w:r>
      <w:r w:rsidR="00281D09">
        <w:t>structures of engagement</w:t>
      </w:r>
      <w:r w:rsidR="006D1E67">
        <w:t xml:space="preserve"> </w:t>
      </w:r>
      <w:r w:rsidR="00281D09">
        <w:t>that will balance e</w:t>
      </w:r>
      <w:r w:rsidR="00187AB0">
        <w:t>xpectations</w:t>
      </w:r>
      <w:r w:rsidR="00281D09">
        <w:t xml:space="preserve"> </w:t>
      </w:r>
      <w:r w:rsidR="00187AB0">
        <w:t>of participation</w:t>
      </w:r>
      <w:r w:rsidR="00281D09">
        <w:t xml:space="preserve"> aga</w:t>
      </w:r>
      <w:r w:rsidR="00187AB0">
        <w:t xml:space="preserve">inst </w:t>
      </w:r>
      <w:r w:rsidR="006D1E67">
        <w:t xml:space="preserve">the pervasive </w:t>
      </w:r>
      <w:r w:rsidR="007E7265">
        <w:t>constraint</w:t>
      </w:r>
      <w:r w:rsidR="00187AB0">
        <w:t xml:space="preserve">s </w:t>
      </w:r>
      <w:r w:rsidR="006D1E67">
        <w:t xml:space="preserve">on the </w:t>
      </w:r>
      <w:r w:rsidR="00281D09">
        <w:t xml:space="preserve">time </w:t>
      </w:r>
      <w:r w:rsidR="00370F74">
        <w:t>of</w:t>
      </w:r>
      <w:r w:rsidR="00187AB0">
        <w:t xml:space="preserve"> busy people</w:t>
      </w:r>
      <w:r w:rsidR="007E7265">
        <w:t xml:space="preserve">.  </w:t>
      </w:r>
      <w:r w:rsidR="00ED5DE4">
        <w:t>I</w:t>
      </w:r>
      <w:r w:rsidR="00173267">
        <w:t xml:space="preserve">n </w:t>
      </w:r>
      <w:r w:rsidR="00ED5DE4">
        <w:t>a few</w:t>
      </w:r>
      <w:r w:rsidR="00173267">
        <w:t xml:space="preserve"> countries such as th</w:t>
      </w:r>
      <w:r w:rsidR="00283A7E">
        <w:t xml:space="preserve">e </w:t>
      </w:r>
      <w:r w:rsidR="00173267">
        <w:t>Netherlands and Sweden</w:t>
      </w:r>
      <w:r w:rsidR="00ED5DE4">
        <w:t xml:space="preserve">, </w:t>
      </w:r>
      <w:r w:rsidR="00173267">
        <w:t>th</w:t>
      </w:r>
      <w:r w:rsidR="00ED5DE4">
        <w:t>ere has been</w:t>
      </w:r>
      <w:r w:rsidR="005B56C2">
        <w:t xml:space="preserve"> some</w:t>
      </w:r>
      <w:r w:rsidR="00D16D46">
        <w:t xml:space="preserve"> </w:t>
      </w:r>
      <w:r w:rsidR="003A2913">
        <w:t>sustained</w:t>
      </w:r>
      <w:r w:rsidR="00ED5DE4">
        <w:t xml:space="preserve"> investment </w:t>
      </w:r>
      <w:r w:rsidR="003A2913">
        <w:t xml:space="preserve">by universities </w:t>
      </w:r>
      <w:r w:rsidR="00D16D46">
        <w:t>in developing such skills,</w:t>
      </w:r>
      <w:r w:rsidR="005B56C2">
        <w:t xml:space="preserve"> resulting in</w:t>
      </w:r>
      <w:r w:rsidR="0042249B">
        <w:t xml:space="preserve"> the e</w:t>
      </w:r>
      <w:r w:rsidR="00281D09">
        <w:t>mergence</w:t>
      </w:r>
      <w:r w:rsidR="0042249B">
        <w:t xml:space="preserve"> of </w:t>
      </w:r>
      <w:r w:rsidR="00D16D46">
        <w:t>si</w:t>
      </w:r>
      <w:r w:rsidR="00173267">
        <w:t xml:space="preserve">gnificant </w:t>
      </w:r>
      <w:r w:rsidR="00D16D46">
        <w:t>support networks</w:t>
      </w:r>
      <w:r w:rsidR="005B56C2">
        <w:t xml:space="preserve"> on which to draw</w:t>
      </w:r>
      <w:r w:rsidR="00173267">
        <w:t xml:space="preserve">. </w:t>
      </w:r>
    </w:p>
    <w:p w:rsidR="00360BC5" w:rsidRDefault="006D1E67" w:rsidP="00AF4FBB">
      <w:pPr>
        <w:pStyle w:val="ListParagraph"/>
        <w:spacing w:after="40"/>
        <w:jc w:val="both"/>
        <w:rPr>
          <w:b/>
        </w:rPr>
      </w:pPr>
      <w:proofErr w:type="gramStart"/>
      <w:r>
        <w:rPr>
          <w:b/>
          <w:i/>
        </w:rPr>
        <w:t>Inter-personal</w:t>
      </w:r>
      <w:r w:rsidR="00CC3D2B">
        <w:rPr>
          <w:b/>
          <w:i/>
        </w:rPr>
        <w:t xml:space="preserve"> Skills.</w:t>
      </w:r>
      <w:proofErr w:type="gramEnd"/>
      <w:r w:rsidR="00CC3D2B">
        <w:rPr>
          <w:b/>
          <w:i/>
        </w:rPr>
        <w:t xml:space="preserve">  </w:t>
      </w:r>
      <w:r>
        <w:t>An essential</w:t>
      </w:r>
      <w:r w:rsidR="0042249B">
        <w:t xml:space="preserve"> complement to the development of </w:t>
      </w:r>
      <w:r w:rsidR="00187AB0">
        <w:t xml:space="preserve">cognitive </w:t>
      </w:r>
      <w:r w:rsidR="0042249B">
        <w:t xml:space="preserve">skills in structuring </w:t>
      </w:r>
      <w:r w:rsidR="0042249B" w:rsidRPr="00187AB0">
        <w:rPr>
          <w:i/>
        </w:rPr>
        <w:t>problems</w:t>
      </w:r>
      <w:r w:rsidR="0042249B">
        <w:t xml:space="preserve">, </w:t>
      </w:r>
      <w:r w:rsidR="0042249B" w:rsidRPr="00187AB0">
        <w:rPr>
          <w:i/>
        </w:rPr>
        <w:t>progress</w:t>
      </w:r>
      <w:r w:rsidR="0042249B">
        <w:t xml:space="preserve"> and </w:t>
      </w:r>
      <w:r w:rsidR="0042249B" w:rsidRPr="00187AB0">
        <w:rPr>
          <w:i/>
        </w:rPr>
        <w:t>engagement</w:t>
      </w:r>
      <w:r>
        <w:t xml:space="preserve"> is the cultivation of inter-personal skills</w:t>
      </w:r>
      <w:r w:rsidR="0042249B">
        <w:t xml:space="preserve"> in </w:t>
      </w:r>
      <w:r w:rsidR="005B56C2">
        <w:t xml:space="preserve">managing processes of </w:t>
      </w:r>
      <w:r w:rsidR="0042249B">
        <w:rPr>
          <w:i/>
        </w:rPr>
        <w:t>interrogation</w:t>
      </w:r>
      <w:r w:rsidR="005B56C2">
        <w:rPr>
          <w:i/>
        </w:rPr>
        <w:t xml:space="preserve"> </w:t>
      </w:r>
      <w:r w:rsidR="005B56C2" w:rsidRPr="00281D09">
        <w:t>and</w:t>
      </w:r>
      <w:r>
        <w:t xml:space="preserve"> of </w:t>
      </w:r>
      <w:r w:rsidR="005B56C2">
        <w:rPr>
          <w:i/>
        </w:rPr>
        <w:t>interaction</w:t>
      </w:r>
      <w:r>
        <w:rPr>
          <w:i/>
        </w:rPr>
        <w:t xml:space="preserve"> </w:t>
      </w:r>
      <w:r w:rsidR="007E7265">
        <w:t>with</w:t>
      </w:r>
      <w:r w:rsidR="005B56C2">
        <w:t xml:space="preserve">in </w:t>
      </w:r>
      <w:r w:rsidR="007E7265">
        <w:t>working group</w:t>
      </w:r>
      <w:r w:rsidR="005B56C2">
        <w:t>s</w:t>
      </w:r>
      <w:r w:rsidR="0042249B">
        <w:t xml:space="preserve">, </w:t>
      </w:r>
      <w:r w:rsidR="00187AB0">
        <w:t>in order to</w:t>
      </w:r>
      <w:r w:rsidR="008414B0">
        <w:t xml:space="preserve"> capture, on flip charts or other media,</w:t>
      </w:r>
      <w:r w:rsidR="007E7265">
        <w:t xml:space="preserve"> </w:t>
      </w:r>
      <w:r w:rsidR="005B56C2">
        <w:t>each new contribution to a</w:t>
      </w:r>
      <w:r w:rsidR="008414B0">
        <w:t xml:space="preserve"> group </w:t>
      </w:r>
      <w:r w:rsidR="005B56C2">
        <w:t xml:space="preserve">planning </w:t>
      </w:r>
      <w:r w:rsidR="008414B0">
        <w:t xml:space="preserve">process.  For the facilitator of </w:t>
      </w:r>
      <w:r>
        <w:t xml:space="preserve">a policy workshop, there is the </w:t>
      </w:r>
      <w:r w:rsidR="00BD070B">
        <w:t>a</w:t>
      </w:r>
      <w:r>
        <w:t>dditional</w:t>
      </w:r>
      <w:r w:rsidR="005B56C2">
        <w:t xml:space="preserve"> </w:t>
      </w:r>
      <w:r w:rsidR="008414B0">
        <w:t xml:space="preserve">challenge of sustaining a sense of momentum </w:t>
      </w:r>
      <w:r w:rsidR="007E7265">
        <w:t>towards agreed outcomes</w:t>
      </w:r>
      <w:r>
        <w:t>, through a capacity to strike a continuing balance</w:t>
      </w:r>
      <w:r w:rsidR="008414B0">
        <w:t xml:space="preserve"> </w:t>
      </w:r>
      <w:r>
        <w:t xml:space="preserve">among </w:t>
      </w:r>
      <w:r w:rsidR="008414B0">
        <w:t>three types of concern</w:t>
      </w:r>
      <w:r w:rsidR="007E7265">
        <w:rPr>
          <w:rStyle w:val="FootnoteReference"/>
        </w:rPr>
        <w:footnoteReference w:id="74"/>
      </w:r>
      <w:r w:rsidR="005B56C2">
        <w:t xml:space="preserve">.  </w:t>
      </w:r>
    </w:p>
    <w:p w:rsidR="008414B0" w:rsidRPr="008414B0" w:rsidRDefault="00281D09" w:rsidP="00AF4FBB">
      <w:pPr>
        <w:pStyle w:val="ListParagraph"/>
        <w:numPr>
          <w:ilvl w:val="0"/>
          <w:numId w:val="8"/>
        </w:numPr>
        <w:spacing w:after="40"/>
        <w:jc w:val="both"/>
      </w:pPr>
      <w:r>
        <w:t>The challenge of</w:t>
      </w:r>
      <w:r w:rsidR="008414B0">
        <w:t xml:space="preserve"> m</w:t>
      </w:r>
      <w:r w:rsidR="00AF4FBB">
        <w:t>oderat</w:t>
      </w:r>
      <w:r w:rsidR="008414B0">
        <w:t xml:space="preserve">ing the </w:t>
      </w:r>
      <w:r w:rsidR="005523F2" w:rsidRPr="006763B0">
        <w:rPr>
          <w:b/>
          <w:i/>
        </w:rPr>
        <w:t>I</w:t>
      </w:r>
      <w:r w:rsidR="008414B0" w:rsidRPr="006763B0">
        <w:rPr>
          <w:b/>
          <w:i/>
        </w:rPr>
        <w:t>nteraction</w:t>
      </w:r>
      <w:r>
        <w:rPr>
          <w:b/>
          <w:i/>
        </w:rPr>
        <w:t>s</w:t>
      </w:r>
      <w:r w:rsidR="005523F2">
        <w:t xml:space="preserve"> among the participants</w:t>
      </w:r>
      <w:r w:rsidR="008414B0" w:rsidRPr="00AF4FBB">
        <w:t>;</w:t>
      </w:r>
      <w:r w:rsidR="005523F2" w:rsidRPr="00AF4FBB">
        <w:t xml:space="preserve"> </w:t>
      </w:r>
    </w:p>
    <w:p w:rsidR="008414B0" w:rsidRPr="008414B0" w:rsidRDefault="00281D09" w:rsidP="00AF4FBB">
      <w:pPr>
        <w:pStyle w:val="ListParagraph"/>
        <w:numPr>
          <w:ilvl w:val="0"/>
          <w:numId w:val="8"/>
        </w:numPr>
        <w:spacing w:after="40"/>
        <w:jc w:val="both"/>
      </w:pPr>
      <w:r>
        <w:t xml:space="preserve">The challenge of </w:t>
      </w:r>
      <w:r w:rsidR="008414B0">
        <w:t xml:space="preserve">managing the </w:t>
      </w:r>
      <w:r w:rsidR="00BD070B">
        <w:t xml:space="preserve">use of the </w:t>
      </w:r>
      <w:r w:rsidR="005523F2" w:rsidRPr="006763B0">
        <w:rPr>
          <w:b/>
          <w:i/>
        </w:rPr>
        <w:t>M</w:t>
      </w:r>
      <w:r w:rsidR="00BD070B">
        <w:rPr>
          <w:b/>
          <w:i/>
        </w:rPr>
        <w:t>ethods</w:t>
      </w:r>
      <w:r w:rsidR="005523F2" w:rsidRPr="001C63E6">
        <w:t xml:space="preserve"> </w:t>
      </w:r>
      <w:r w:rsidR="005B56C2">
        <w:t>in use for structuring communication</w:t>
      </w:r>
      <w:r w:rsidR="008414B0" w:rsidRPr="001C63E6">
        <w:t>;</w:t>
      </w:r>
    </w:p>
    <w:p w:rsidR="008414B0" w:rsidRDefault="00281D09" w:rsidP="00756C32">
      <w:pPr>
        <w:pStyle w:val="ListParagraph"/>
        <w:numPr>
          <w:ilvl w:val="0"/>
          <w:numId w:val="8"/>
        </w:numPr>
        <w:jc w:val="both"/>
      </w:pPr>
      <w:r>
        <w:t xml:space="preserve">The challenge of </w:t>
      </w:r>
      <w:r w:rsidR="008414B0">
        <w:t xml:space="preserve">sustaining </w:t>
      </w:r>
      <w:r>
        <w:t>incremental</w:t>
      </w:r>
      <w:r w:rsidR="005523F2">
        <w:t xml:space="preserve"> </w:t>
      </w:r>
      <w:r w:rsidR="005523F2" w:rsidRPr="006763B0">
        <w:rPr>
          <w:b/>
          <w:i/>
        </w:rPr>
        <w:t>Progress</w:t>
      </w:r>
      <w:r w:rsidR="005523F2" w:rsidRPr="001C63E6">
        <w:t xml:space="preserve"> </w:t>
      </w:r>
      <w:r w:rsidR="00370F74">
        <w:t>towards desir</w:t>
      </w:r>
      <w:r w:rsidR="005523F2">
        <w:t xml:space="preserve">ed </w:t>
      </w:r>
      <w:r w:rsidR="003A2913">
        <w:t xml:space="preserve">group </w:t>
      </w:r>
      <w:r w:rsidR="005523F2">
        <w:t>outcomes.</w:t>
      </w:r>
    </w:p>
    <w:p w:rsidR="001C63E6" w:rsidRDefault="00B94AAC" w:rsidP="00BF234C">
      <w:pPr>
        <w:pStyle w:val="ListParagraph"/>
        <w:jc w:val="both"/>
      </w:pPr>
      <w:proofErr w:type="gramStart"/>
      <w:r>
        <w:rPr>
          <w:b/>
          <w:i/>
        </w:rPr>
        <w:t>Designs for s</w:t>
      </w:r>
      <w:r w:rsidR="003A2F11">
        <w:rPr>
          <w:b/>
          <w:i/>
        </w:rPr>
        <w:t>hort courses.</w:t>
      </w:r>
      <w:proofErr w:type="gramEnd"/>
      <w:r w:rsidR="003A2F11">
        <w:rPr>
          <w:b/>
          <w:i/>
        </w:rPr>
        <w:t xml:space="preserve">  </w:t>
      </w:r>
      <w:r w:rsidR="005523F2">
        <w:t xml:space="preserve">There has now been a </w:t>
      </w:r>
      <w:r w:rsidR="00F10C5D">
        <w:t>substantial</w:t>
      </w:r>
      <w:r w:rsidR="007A4261">
        <w:t xml:space="preserve"> record </w:t>
      </w:r>
      <w:r w:rsidR="00F10C5D">
        <w:t xml:space="preserve">of experience </w:t>
      </w:r>
      <w:r w:rsidR="007A4261">
        <w:t>in</w:t>
      </w:r>
      <w:r w:rsidR="005523F2">
        <w:t xml:space="preserve"> designing </w:t>
      </w:r>
      <w:r w:rsidR="003A2F11">
        <w:t xml:space="preserve">short </w:t>
      </w:r>
      <w:r w:rsidR="005523F2">
        <w:rPr>
          <w:i/>
        </w:rPr>
        <w:t xml:space="preserve">training courses </w:t>
      </w:r>
      <w:r w:rsidR="005523F2">
        <w:t xml:space="preserve">to introduce newcomers to the philosophy and methods of the Strategic Choice Approach.  </w:t>
      </w:r>
      <w:r w:rsidR="003A2F11">
        <w:t>I</w:t>
      </w:r>
      <w:r w:rsidR="005523F2">
        <w:t xml:space="preserve">ntroductory </w:t>
      </w:r>
      <w:r w:rsidR="0054373F">
        <w:t>courses of two or three days</w:t>
      </w:r>
      <w:r w:rsidR="00360BC5">
        <w:t>,</w:t>
      </w:r>
      <w:r w:rsidR="00360BC5" w:rsidRPr="00360BC5">
        <w:t xml:space="preserve"> </w:t>
      </w:r>
      <w:r w:rsidR="00360BC5">
        <w:t>designed on principles of</w:t>
      </w:r>
      <w:r w:rsidR="00281D09">
        <w:t xml:space="preserve"> small </w:t>
      </w:r>
      <w:r w:rsidR="00360BC5">
        <w:t xml:space="preserve">group </w:t>
      </w:r>
      <w:r w:rsidR="007A4261">
        <w:t>interaction</w:t>
      </w:r>
      <w:r w:rsidR="00360BC5">
        <w:t xml:space="preserve"> and experiential learning,</w:t>
      </w:r>
      <w:r w:rsidR="0054373F">
        <w:t xml:space="preserve"> have now been </w:t>
      </w:r>
      <w:r w:rsidR="0028537B">
        <w:t xml:space="preserve">successfully run for </w:t>
      </w:r>
      <w:r w:rsidR="00187AB0">
        <w:t xml:space="preserve">governmental and other </w:t>
      </w:r>
      <w:r w:rsidR="0028537B">
        <w:t>clients in numerous</w:t>
      </w:r>
      <w:r w:rsidR="0054373F">
        <w:t xml:space="preserve"> co</w:t>
      </w:r>
      <w:r w:rsidR="009F64E0">
        <w:t>untries</w:t>
      </w:r>
      <w:r w:rsidR="0054373F">
        <w:rPr>
          <w:rStyle w:val="FootnoteReference"/>
        </w:rPr>
        <w:footnoteReference w:id="75"/>
      </w:r>
      <w:r w:rsidR="0054373F">
        <w:t xml:space="preserve"> over </w:t>
      </w:r>
      <w:r w:rsidR="006763B0">
        <w:t xml:space="preserve">more than </w:t>
      </w:r>
      <w:r w:rsidR="009F64E0">
        <w:t>four</w:t>
      </w:r>
      <w:r w:rsidR="005523F2">
        <w:t xml:space="preserve"> decades</w:t>
      </w:r>
      <w:r w:rsidR="003A2F11">
        <w:t xml:space="preserve">.  </w:t>
      </w:r>
      <w:r w:rsidR="003866D9">
        <w:t>A</w:t>
      </w:r>
      <w:r w:rsidR="00D16D46">
        <w:t xml:space="preserve"> typical </w:t>
      </w:r>
      <w:r w:rsidR="003866D9">
        <w:t>two-day programme</w:t>
      </w:r>
      <w:r w:rsidR="00D16D46">
        <w:t xml:space="preserve"> is based on </w:t>
      </w:r>
      <w:r w:rsidR="0054373F">
        <w:t>a sequence of modules</w:t>
      </w:r>
      <w:r w:rsidR="00360BC5">
        <w:t>,</w:t>
      </w:r>
      <w:r w:rsidR="007A4261">
        <w:t xml:space="preserve"> each lasting</w:t>
      </w:r>
      <w:r w:rsidR="001C63E6">
        <w:t xml:space="preserve"> around two hours</w:t>
      </w:r>
      <w:r w:rsidR="00360BC5">
        <w:t>,</w:t>
      </w:r>
      <w:r w:rsidR="001C63E6">
        <w:t xml:space="preserve"> </w:t>
      </w:r>
      <w:r w:rsidR="00360BC5">
        <w:t xml:space="preserve">which </w:t>
      </w:r>
      <w:r w:rsidR="001C63E6">
        <w:t>introduc</w:t>
      </w:r>
      <w:r w:rsidR="00360BC5">
        <w:t>e</w:t>
      </w:r>
      <w:r w:rsidR="001C63E6">
        <w:t xml:space="preserve"> in turn </w:t>
      </w:r>
      <w:r w:rsidR="00417E0B">
        <w:t xml:space="preserve">simple </w:t>
      </w:r>
      <w:r w:rsidR="00D16D46">
        <w:t xml:space="preserve">tools for </w:t>
      </w:r>
      <w:r w:rsidR="00F10C5D" w:rsidRPr="00F10C5D">
        <w:rPr>
          <w:b/>
          <w:i/>
        </w:rPr>
        <w:t>S</w:t>
      </w:r>
      <w:r w:rsidR="00711C7B" w:rsidRPr="00F10C5D">
        <w:rPr>
          <w:b/>
          <w:i/>
        </w:rPr>
        <w:t>haping</w:t>
      </w:r>
      <w:r w:rsidR="00B933FB">
        <w:rPr>
          <w:b/>
        </w:rPr>
        <w:t>:</w:t>
      </w:r>
      <w:r w:rsidR="00711C7B" w:rsidRPr="00F10C5D">
        <w:rPr>
          <w:b/>
        </w:rPr>
        <w:t xml:space="preserve"> </w:t>
      </w:r>
      <w:r w:rsidR="00F10C5D">
        <w:rPr>
          <w:b/>
          <w:i/>
        </w:rPr>
        <w:t>D</w:t>
      </w:r>
      <w:r w:rsidR="00711C7B" w:rsidRPr="00F10C5D">
        <w:rPr>
          <w:b/>
          <w:i/>
        </w:rPr>
        <w:t>esigning</w:t>
      </w:r>
      <w:r w:rsidR="00711C7B" w:rsidRPr="00F10C5D">
        <w:rPr>
          <w:b/>
        </w:rPr>
        <w:t>,</w:t>
      </w:r>
      <w:r w:rsidR="00B933FB">
        <w:rPr>
          <w:b/>
        </w:rPr>
        <w:t xml:space="preserve"> </w:t>
      </w:r>
      <w:r w:rsidR="00F10C5D">
        <w:rPr>
          <w:b/>
        </w:rPr>
        <w:t>C</w:t>
      </w:r>
      <w:r w:rsidR="00711C7B" w:rsidRPr="00F10C5D">
        <w:rPr>
          <w:b/>
          <w:i/>
        </w:rPr>
        <w:t>omparing</w:t>
      </w:r>
      <w:r w:rsidR="00711C7B" w:rsidRPr="00F10C5D">
        <w:rPr>
          <w:b/>
        </w:rPr>
        <w:t xml:space="preserve">, </w:t>
      </w:r>
      <w:r w:rsidR="00F10C5D">
        <w:rPr>
          <w:b/>
          <w:i/>
        </w:rPr>
        <w:t>Managing U</w:t>
      </w:r>
      <w:r w:rsidR="00711C7B" w:rsidRPr="00F10C5D">
        <w:rPr>
          <w:b/>
          <w:i/>
        </w:rPr>
        <w:t>ncertainty</w:t>
      </w:r>
      <w:r w:rsidR="00711C7B" w:rsidRPr="00F10C5D">
        <w:rPr>
          <w:b/>
        </w:rPr>
        <w:t xml:space="preserve"> </w:t>
      </w:r>
      <w:r w:rsidR="00711C7B" w:rsidRPr="00F10C5D">
        <w:t>and</w:t>
      </w:r>
      <w:r w:rsidR="00711C7B" w:rsidRPr="00F10C5D">
        <w:rPr>
          <w:b/>
        </w:rPr>
        <w:t xml:space="preserve"> </w:t>
      </w:r>
      <w:r w:rsidR="00F10C5D">
        <w:rPr>
          <w:b/>
          <w:i/>
        </w:rPr>
        <w:t>S</w:t>
      </w:r>
      <w:r w:rsidR="00D16D46" w:rsidRPr="00F10C5D">
        <w:rPr>
          <w:b/>
          <w:i/>
        </w:rPr>
        <w:t>ustaining</w:t>
      </w:r>
      <w:r w:rsidR="00D16D46" w:rsidRPr="00F10C5D">
        <w:rPr>
          <w:b/>
        </w:rPr>
        <w:t xml:space="preserve"> </w:t>
      </w:r>
      <w:r w:rsidR="00F10C5D">
        <w:rPr>
          <w:b/>
          <w:i/>
        </w:rPr>
        <w:t>P</w:t>
      </w:r>
      <w:r w:rsidR="00711C7B" w:rsidRPr="00F10C5D">
        <w:rPr>
          <w:b/>
          <w:i/>
        </w:rPr>
        <w:t>rogress</w:t>
      </w:r>
      <w:r w:rsidR="00D31CE2">
        <w:t>.</w:t>
      </w:r>
      <w:r w:rsidR="001C63E6">
        <w:rPr>
          <w:rStyle w:val="FootnoteReference"/>
        </w:rPr>
        <w:footnoteReference w:id="76"/>
      </w:r>
      <w:r w:rsidR="00D16D46">
        <w:t xml:space="preserve">  </w:t>
      </w:r>
    </w:p>
    <w:p w:rsidR="00876718" w:rsidRDefault="007A4261" w:rsidP="00BF234C">
      <w:pPr>
        <w:pStyle w:val="ListParagraph"/>
        <w:jc w:val="both"/>
      </w:pPr>
      <w:r>
        <w:t>E</w:t>
      </w:r>
      <w:r w:rsidR="009F64E0">
        <w:t>ach module</w:t>
      </w:r>
      <w:r>
        <w:t xml:space="preserve"> begins with</w:t>
      </w:r>
      <w:r w:rsidR="009F64E0">
        <w:t xml:space="preserve"> a</w:t>
      </w:r>
      <w:r w:rsidR="00D16D46">
        <w:t xml:space="preserve"> short </w:t>
      </w:r>
      <w:r w:rsidR="009462BA">
        <w:t xml:space="preserve">introductory </w:t>
      </w:r>
      <w:r w:rsidR="00B933FB">
        <w:t>talk</w:t>
      </w:r>
      <w:r w:rsidR="001C63E6">
        <w:t xml:space="preserve"> on </w:t>
      </w:r>
      <w:r w:rsidR="0028537B">
        <w:t>whichever</w:t>
      </w:r>
      <w:r w:rsidR="006763B0">
        <w:t xml:space="preserve"> </w:t>
      </w:r>
      <w:r w:rsidR="001C63E6">
        <w:t xml:space="preserve">aspect of the </w:t>
      </w:r>
      <w:r w:rsidR="00B933FB">
        <w:t>a</w:t>
      </w:r>
      <w:r w:rsidR="001C63E6">
        <w:t>p</w:t>
      </w:r>
      <w:r w:rsidR="00B933FB">
        <w:t>p</w:t>
      </w:r>
      <w:r w:rsidR="001C63E6">
        <w:t>ro</w:t>
      </w:r>
      <w:r w:rsidR="00B933FB">
        <w:t>ach</w:t>
      </w:r>
      <w:r w:rsidR="00D16D46">
        <w:t xml:space="preserve"> </w:t>
      </w:r>
      <w:r w:rsidR="0028537B">
        <w:t xml:space="preserve">is </w:t>
      </w:r>
      <w:r w:rsidR="00360BC5">
        <w:t>currently being introduced</w:t>
      </w:r>
      <w:r>
        <w:t xml:space="preserve">.  This </w:t>
      </w:r>
      <w:r w:rsidR="00360BC5">
        <w:t xml:space="preserve">is followed by </w:t>
      </w:r>
      <w:r>
        <w:t xml:space="preserve">around 40 minutes </w:t>
      </w:r>
      <w:r w:rsidR="00711C7B">
        <w:t>o</w:t>
      </w:r>
      <w:r w:rsidR="00B94AAC">
        <w:t xml:space="preserve">f work in small groups to practise </w:t>
      </w:r>
      <w:r w:rsidR="00D16D46">
        <w:t xml:space="preserve">applying the tools presented </w:t>
      </w:r>
      <w:r w:rsidR="0054373F">
        <w:t xml:space="preserve">to </w:t>
      </w:r>
      <w:r w:rsidR="00D16D46">
        <w:t>the</w:t>
      </w:r>
      <w:r w:rsidR="0054373F">
        <w:t xml:space="preserve"> next</w:t>
      </w:r>
      <w:r w:rsidR="006B1E3E">
        <w:t xml:space="preserve"> stage</w:t>
      </w:r>
      <w:r w:rsidR="00B933FB">
        <w:t xml:space="preserve"> in </w:t>
      </w:r>
      <w:r w:rsidR="00417E0B">
        <w:t>tackling</w:t>
      </w:r>
      <w:r w:rsidR="00711C7B">
        <w:t xml:space="preserve"> </w:t>
      </w:r>
      <w:r w:rsidR="0054373F">
        <w:t xml:space="preserve">a </w:t>
      </w:r>
      <w:r w:rsidR="00D16D46">
        <w:t xml:space="preserve">fictitious yet </w:t>
      </w:r>
      <w:r w:rsidR="0054373F">
        <w:t xml:space="preserve">realistic </w:t>
      </w:r>
      <w:r w:rsidR="00711C7B">
        <w:t>problem situation</w:t>
      </w:r>
      <w:r w:rsidR="006B1E3E">
        <w:t xml:space="preserve">.  </w:t>
      </w:r>
      <w:r w:rsidR="009F64E0">
        <w:t>At e</w:t>
      </w:r>
      <w:r w:rsidR="006B1E3E">
        <w:t>ach stage</w:t>
      </w:r>
      <w:r w:rsidR="009F64E0">
        <w:t>, new information</w:t>
      </w:r>
      <w:r w:rsidR="006B1E3E">
        <w:t xml:space="preserve"> is</w:t>
      </w:r>
      <w:r w:rsidR="00711C7B">
        <w:t xml:space="preserve"> </w:t>
      </w:r>
      <w:r>
        <w:t>presented, typic</w:t>
      </w:r>
      <w:r w:rsidR="00FA0AA9">
        <w:t xml:space="preserve">ally </w:t>
      </w:r>
      <w:r w:rsidR="00711C7B">
        <w:t>on a</w:t>
      </w:r>
      <w:r w:rsidR="00FA0AA9">
        <w:t xml:space="preserve"> si</w:t>
      </w:r>
      <w:r w:rsidR="00360BC5">
        <w:t>n</w:t>
      </w:r>
      <w:r w:rsidR="00FA0AA9">
        <w:t>gle</w:t>
      </w:r>
      <w:r w:rsidR="00360BC5">
        <w:t xml:space="preserve"> A4</w:t>
      </w:r>
      <w:r w:rsidR="00FA0AA9">
        <w:t xml:space="preserve"> sheet, </w:t>
      </w:r>
      <w:r w:rsidR="0028537B">
        <w:t>introducing</w:t>
      </w:r>
      <w:r w:rsidR="00360BC5">
        <w:t xml:space="preserve"> </w:t>
      </w:r>
      <w:r w:rsidR="00AF4FBB">
        <w:t>further developments in</w:t>
      </w:r>
      <w:r w:rsidR="00711C7B">
        <w:t xml:space="preserve"> the </w:t>
      </w:r>
      <w:r w:rsidR="009F64E0">
        <w:t xml:space="preserve">problem </w:t>
      </w:r>
      <w:r w:rsidR="0028537B">
        <w:t>situation</w:t>
      </w:r>
      <w:r w:rsidR="003A2913">
        <w:t>.  T</w:t>
      </w:r>
      <w:r w:rsidR="00417E0B">
        <w:t xml:space="preserve">he form of this information varies from press </w:t>
      </w:r>
      <w:r w:rsidR="00B933FB">
        <w:t>cutting</w:t>
      </w:r>
      <w:r w:rsidR="00417E0B">
        <w:t xml:space="preserve">s to financial estimates and </w:t>
      </w:r>
      <w:r w:rsidR="00B933FB">
        <w:t xml:space="preserve">committee reports, </w:t>
      </w:r>
      <w:r w:rsidR="00417E0B">
        <w:t>according</w:t>
      </w:r>
      <w:r w:rsidR="00AF4FBB">
        <w:t xml:space="preserve"> to </w:t>
      </w:r>
      <w:r w:rsidR="00417E0B">
        <w:t xml:space="preserve">the </w:t>
      </w:r>
      <w:r w:rsidR="00B933FB">
        <w:t>modul</w:t>
      </w:r>
      <w:r w:rsidR="00417E0B">
        <w:t>e</w:t>
      </w:r>
      <w:r w:rsidR="006763B0">
        <w:t xml:space="preserve">.  </w:t>
      </w:r>
      <w:r w:rsidR="00417E0B">
        <w:t>T</w:t>
      </w:r>
      <w:r w:rsidR="00711C7B">
        <w:t xml:space="preserve">o simulate </w:t>
      </w:r>
      <w:r w:rsidR="00D31CE2">
        <w:t xml:space="preserve">the </w:t>
      </w:r>
      <w:r w:rsidR="00711C7B">
        <w:t>realit</w:t>
      </w:r>
      <w:r w:rsidR="00D31CE2">
        <w:t xml:space="preserve">ies of coping with uncertainty, </w:t>
      </w:r>
      <w:r w:rsidR="006763B0">
        <w:t xml:space="preserve">some of the </w:t>
      </w:r>
      <w:r w:rsidR="00D31CE2">
        <w:t xml:space="preserve">assumptions introduced at earlier stages </w:t>
      </w:r>
      <w:r w:rsidR="00711C7B">
        <w:t xml:space="preserve">may </w:t>
      </w:r>
      <w:r w:rsidR="00D31CE2">
        <w:t xml:space="preserve">now </w:t>
      </w:r>
      <w:r>
        <w:t xml:space="preserve">be </w:t>
      </w:r>
      <w:r w:rsidR="006B1E3E">
        <w:t xml:space="preserve">overturned by new </w:t>
      </w:r>
      <w:r w:rsidR="00360BC5">
        <w:t xml:space="preserve">evidence or </w:t>
      </w:r>
      <w:r w:rsidR="00FA0AA9">
        <w:t xml:space="preserve">new </w:t>
      </w:r>
      <w:r w:rsidR="00360BC5">
        <w:t>interventions</w:t>
      </w:r>
      <w:r w:rsidR="00D31CE2">
        <w:rPr>
          <w:rStyle w:val="FootnoteReference"/>
        </w:rPr>
        <w:footnoteReference w:id="77"/>
      </w:r>
      <w:r w:rsidR="00711C7B">
        <w:t xml:space="preserve">.  Each group is </w:t>
      </w:r>
      <w:r w:rsidR="006B1E3E">
        <w:t>asked to use flipcharts and broad-</w:t>
      </w:r>
      <w:r w:rsidR="00711C7B">
        <w:t xml:space="preserve">tipped pens to </w:t>
      </w:r>
      <w:r w:rsidR="0054373F">
        <w:t>develop its approach to th</w:t>
      </w:r>
      <w:r w:rsidR="00417E0B">
        <w:t>e</w:t>
      </w:r>
      <w:r w:rsidR="0054373F">
        <w:t xml:space="preserve"> </w:t>
      </w:r>
      <w:r w:rsidR="00D31CE2">
        <w:t xml:space="preserve">current </w:t>
      </w:r>
      <w:r w:rsidR="0054373F">
        <w:t>phase of their task</w:t>
      </w:r>
      <w:r w:rsidR="006763B0">
        <w:t>;</w:t>
      </w:r>
      <w:r w:rsidR="006B1E3E">
        <w:t xml:space="preserve"> then </w:t>
      </w:r>
      <w:r w:rsidR="00711C7B">
        <w:t xml:space="preserve">to report back </w:t>
      </w:r>
      <w:r w:rsidR="00D31CE2">
        <w:t xml:space="preserve">briefly </w:t>
      </w:r>
      <w:r w:rsidR="00711C7B">
        <w:t>to the other groups</w:t>
      </w:r>
      <w:r w:rsidR="00AF4FBB">
        <w:t xml:space="preserve">, </w:t>
      </w:r>
      <w:r w:rsidR="00AA28DA">
        <w:t xml:space="preserve">leading into </w:t>
      </w:r>
      <w:r w:rsidR="00711C7B">
        <w:t xml:space="preserve">a </w:t>
      </w:r>
      <w:r>
        <w:t>plenary</w:t>
      </w:r>
      <w:r w:rsidR="00FA0AA9">
        <w:t xml:space="preserve"> </w:t>
      </w:r>
      <w:r w:rsidR="00AF4FBB">
        <w:t>discussion of</w:t>
      </w:r>
      <w:r w:rsidR="00D31CE2">
        <w:t xml:space="preserve"> learning points</w:t>
      </w:r>
      <w:r w:rsidR="006B1E3E">
        <w:t xml:space="preserve">.  </w:t>
      </w:r>
      <w:r w:rsidR="00AA28DA">
        <w:t>The design of such an e</w:t>
      </w:r>
      <w:r w:rsidR="00876718">
        <w:t xml:space="preserve">xercise </w:t>
      </w:r>
      <w:r w:rsidR="00AA28DA">
        <w:t xml:space="preserve">can be </w:t>
      </w:r>
      <w:r w:rsidR="00D31CE2">
        <w:t xml:space="preserve">a </w:t>
      </w:r>
      <w:r w:rsidR="00876718">
        <w:t xml:space="preserve">creative </w:t>
      </w:r>
      <w:r w:rsidR="00360BC5">
        <w:t>and enjoyable</w:t>
      </w:r>
      <w:r w:rsidR="00D31CE2">
        <w:t xml:space="preserve"> </w:t>
      </w:r>
      <w:r w:rsidR="00876718">
        <w:t>task, in which the designer</w:t>
      </w:r>
      <w:r w:rsidR="00AA28DA">
        <w:t>s</w:t>
      </w:r>
      <w:r w:rsidR="00876718">
        <w:t xml:space="preserve"> </w:t>
      </w:r>
      <w:r w:rsidR="00B933FB">
        <w:t>can exercis</w:t>
      </w:r>
      <w:r>
        <w:t>e</w:t>
      </w:r>
      <w:r w:rsidR="006763B0">
        <w:t xml:space="preserve"> plenty of flair and</w:t>
      </w:r>
      <w:r w:rsidR="009F64E0">
        <w:t xml:space="preserve"> imagination in </w:t>
      </w:r>
      <w:r w:rsidR="00876718">
        <w:t>introduc</w:t>
      </w:r>
      <w:r w:rsidR="006763B0">
        <w:t>ing</w:t>
      </w:r>
      <w:r w:rsidR="00876718">
        <w:t xml:space="preserve"> aspects of </w:t>
      </w:r>
      <w:r w:rsidR="00D31CE2">
        <w:t>real</w:t>
      </w:r>
      <w:r w:rsidR="009F64E0">
        <w:t xml:space="preserve"> life </w:t>
      </w:r>
      <w:r w:rsidR="00B94AAC">
        <w:t>in</w:t>
      </w:r>
      <w:r w:rsidR="006763B0">
        <w:t xml:space="preserve"> </w:t>
      </w:r>
      <w:r w:rsidR="00876718">
        <w:t>policy field</w:t>
      </w:r>
      <w:r w:rsidR="009F64E0">
        <w:t>s</w:t>
      </w:r>
      <w:r w:rsidR="00DC7153">
        <w:t xml:space="preserve"> of direct concern to the learners</w:t>
      </w:r>
      <w:r w:rsidR="00876718">
        <w:t xml:space="preserve">.  </w:t>
      </w:r>
    </w:p>
    <w:p w:rsidR="000971DC" w:rsidRDefault="00BD070B" w:rsidP="00BF234C">
      <w:pPr>
        <w:pStyle w:val="ListParagraph"/>
        <w:jc w:val="both"/>
      </w:pPr>
      <w:proofErr w:type="gramStart"/>
      <w:r>
        <w:rPr>
          <w:b/>
          <w:i/>
        </w:rPr>
        <w:lastRenderedPageBreak/>
        <w:t>Designing frameworks</w:t>
      </w:r>
      <w:r w:rsidR="007A4261">
        <w:rPr>
          <w:b/>
          <w:i/>
        </w:rPr>
        <w:t xml:space="preserve"> </w:t>
      </w:r>
      <w:r w:rsidR="00FA0AA9">
        <w:rPr>
          <w:b/>
          <w:i/>
        </w:rPr>
        <w:t xml:space="preserve">for </w:t>
      </w:r>
      <w:r w:rsidR="007A4261">
        <w:rPr>
          <w:b/>
          <w:i/>
        </w:rPr>
        <w:t>deeper l</w:t>
      </w:r>
      <w:r w:rsidR="003A2F11">
        <w:rPr>
          <w:b/>
          <w:i/>
        </w:rPr>
        <w:t>earning.</w:t>
      </w:r>
      <w:proofErr w:type="gramEnd"/>
      <w:r w:rsidR="003A2F11">
        <w:rPr>
          <w:b/>
          <w:i/>
        </w:rPr>
        <w:t xml:space="preserve">   </w:t>
      </w:r>
      <w:r w:rsidR="000971DC">
        <w:t>Although s</w:t>
      </w:r>
      <w:r w:rsidR="000971DC" w:rsidRPr="00114A56">
        <w:t>uch short courses have proved effective in providing hands-on experience of interactive methods for structuring</w:t>
      </w:r>
      <w:r w:rsidR="00B94AAC">
        <w:t xml:space="preserve"> both</w:t>
      </w:r>
      <w:r w:rsidR="000971DC" w:rsidRPr="00114A56">
        <w:t xml:space="preserve"> </w:t>
      </w:r>
      <w:r w:rsidR="000971DC" w:rsidRPr="00114A56">
        <w:rPr>
          <w:i/>
        </w:rPr>
        <w:t>problems</w:t>
      </w:r>
      <w:r w:rsidR="000971DC" w:rsidRPr="00114A56">
        <w:t xml:space="preserve"> and </w:t>
      </w:r>
      <w:r w:rsidR="000971DC" w:rsidRPr="00114A56">
        <w:rPr>
          <w:i/>
        </w:rPr>
        <w:t>progress</w:t>
      </w:r>
      <w:r w:rsidR="000971DC" w:rsidRPr="00114A56">
        <w:t xml:space="preserve">, </w:t>
      </w:r>
      <w:r w:rsidR="007A4261">
        <w:t>the ev</w:t>
      </w:r>
      <w:r w:rsidR="000971DC">
        <w:t>i</w:t>
      </w:r>
      <w:r w:rsidR="007A4261">
        <w:t>d</w:t>
      </w:r>
      <w:r w:rsidR="000971DC">
        <w:t xml:space="preserve">ence </w:t>
      </w:r>
      <w:r w:rsidR="00FA0AA9">
        <w:t xml:space="preserve">so far </w:t>
      </w:r>
      <w:r w:rsidR="000971DC">
        <w:t xml:space="preserve">has been that they cannot </w:t>
      </w:r>
      <w:r w:rsidR="00DC7153">
        <w:t xml:space="preserve">easily </w:t>
      </w:r>
      <w:r w:rsidR="000971DC">
        <w:t xml:space="preserve">offer </w:t>
      </w:r>
      <w:r w:rsidR="000971DC" w:rsidRPr="00114A56">
        <w:t>sufficient</w:t>
      </w:r>
      <w:r w:rsidR="000971DC">
        <w:t xml:space="preserve">ly rich opportunities </w:t>
      </w:r>
      <w:r w:rsidR="000971DC" w:rsidRPr="00114A56">
        <w:t xml:space="preserve">for learners to develop skills in structuring </w:t>
      </w:r>
      <w:r w:rsidR="000971DC">
        <w:rPr>
          <w:i/>
        </w:rPr>
        <w:t xml:space="preserve">engagement </w:t>
      </w:r>
      <w:r w:rsidR="000971DC" w:rsidRPr="00114A56">
        <w:t xml:space="preserve">within a </w:t>
      </w:r>
      <w:r w:rsidR="00FA0AA9">
        <w:t xml:space="preserve">richly-textured </w:t>
      </w:r>
      <w:r w:rsidR="000971DC" w:rsidRPr="00114A56">
        <w:t>multi-stakeholder policy environment.</w:t>
      </w:r>
      <w:r w:rsidR="007A4261">
        <w:t xml:space="preserve"> </w:t>
      </w:r>
      <w:r>
        <w:t xml:space="preserve"> </w:t>
      </w:r>
      <w:r w:rsidR="007A4261">
        <w:t>S</w:t>
      </w:r>
      <w:r w:rsidR="000971DC">
        <w:t xml:space="preserve">ome important steps in that direction have </w:t>
      </w:r>
      <w:r w:rsidR="0028537B">
        <w:t xml:space="preserve">now </w:t>
      </w:r>
      <w:r w:rsidR="007A4261">
        <w:t xml:space="preserve">however </w:t>
      </w:r>
      <w:r w:rsidR="000971DC">
        <w:t xml:space="preserve">been taken </w:t>
      </w:r>
      <w:r w:rsidR="00417E0B">
        <w:t>by</w:t>
      </w:r>
      <w:r w:rsidR="007A4261">
        <w:t xml:space="preserve"> a network </w:t>
      </w:r>
      <w:r w:rsidR="00A27A35">
        <w:t>of</w:t>
      </w:r>
      <w:r w:rsidR="00417E0B">
        <w:t xml:space="preserve"> </w:t>
      </w:r>
      <w:r w:rsidR="000971DC">
        <w:t>course providers</w:t>
      </w:r>
      <w:r w:rsidR="000971DC">
        <w:rPr>
          <w:rStyle w:val="FootnoteReference"/>
        </w:rPr>
        <w:footnoteReference w:id="78"/>
      </w:r>
      <w:r w:rsidR="000971DC">
        <w:t xml:space="preserve"> who have built on the experience of Allen </w:t>
      </w:r>
      <w:proofErr w:type="spellStart"/>
      <w:r w:rsidR="000971DC">
        <w:t>Hickling</w:t>
      </w:r>
      <w:proofErr w:type="spellEnd"/>
      <w:r w:rsidR="000971DC">
        <w:t xml:space="preserve"> and </w:t>
      </w:r>
      <w:r w:rsidR="003866D9">
        <w:t>his</w:t>
      </w:r>
      <w:r w:rsidR="000971DC">
        <w:t xml:space="preserve"> var</w:t>
      </w:r>
      <w:r w:rsidR="00417E0B">
        <w:t>ious associates</w:t>
      </w:r>
      <w:r w:rsidR="00A27A35">
        <w:t xml:space="preserve"> i</w:t>
      </w:r>
      <w:r w:rsidR="000971DC">
        <w:t xml:space="preserve">n </w:t>
      </w:r>
      <w:r w:rsidR="00A27A35">
        <w:t>designing</w:t>
      </w:r>
      <w:r w:rsidR="000971DC">
        <w:t xml:space="preserve"> extensive policy development programmes in Europe</w:t>
      </w:r>
      <w:r w:rsidR="000971DC">
        <w:rPr>
          <w:rStyle w:val="FootnoteReference"/>
        </w:rPr>
        <w:footnoteReference w:id="79"/>
      </w:r>
      <w:r w:rsidR="00DC7153">
        <w:t>.</w:t>
      </w:r>
      <w:r w:rsidR="000971DC">
        <w:t xml:space="preserve">   </w:t>
      </w:r>
    </w:p>
    <w:p w:rsidR="00CA6E90" w:rsidRDefault="00A27A35" w:rsidP="00BF234C">
      <w:pPr>
        <w:pStyle w:val="ListParagraph"/>
        <w:jc w:val="both"/>
      </w:pPr>
      <w:r>
        <w:t>An</w:t>
      </w:r>
      <w:r w:rsidR="00FA0AA9">
        <w:t xml:space="preserve"> important </w:t>
      </w:r>
      <w:r>
        <w:t xml:space="preserve">future priority will be </w:t>
      </w:r>
      <w:r w:rsidR="00FA0AA9">
        <w:t xml:space="preserve">to </w:t>
      </w:r>
      <w:r w:rsidR="003866D9">
        <w:t xml:space="preserve">mobilise </w:t>
      </w:r>
      <w:r w:rsidR="006B703C">
        <w:t>investm</w:t>
      </w:r>
      <w:r w:rsidR="003866D9">
        <w:t>ent</w:t>
      </w:r>
      <w:r w:rsidR="007125B6">
        <w:t xml:space="preserve"> </w:t>
      </w:r>
      <w:r w:rsidR="003866D9">
        <w:t>in</w:t>
      </w:r>
      <w:r w:rsidR="000971DC">
        <w:t xml:space="preserve"> design</w:t>
      </w:r>
      <w:r w:rsidR="003866D9">
        <w:t>ing</w:t>
      </w:r>
      <w:r w:rsidR="000971DC">
        <w:t xml:space="preserve"> more ambitious programmes of </w:t>
      </w:r>
      <w:r w:rsidR="007125B6">
        <w:t>skill development</w:t>
      </w:r>
      <w:r w:rsidR="00FA0AA9">
        <w:t xml:space="preserve"> along</w:t>
      </w:r>
      <w:r>
        <w:t xml:space="preserve"> these</w:t>
      </w:r>
      <w:r w:rsidR="000971DC">
        <w:t xml:space="preserve"> lines</w:t>
      </w:r>
      <w:r w:rsidR="00DC7153">
        <w:t xml:space="preserve">. </w:t>
      </w:r>
      <w:r w:rsidR="000971DC">
        <w:t xml:space="preserve"> </w:t>
      </w:r>
      <w:r w:rsidR="00DC7153">
        <w:t>One relevant</w:t>
      </w:r>
      <w:r w:rsidR="000971DC">
        <w:t xml:space="preserve"> model </w:t>
      </w:r>
      <w:r w:rsidR="00DC7153">
        <w:t xml:space="preserve">is that </w:t>
      </w:r>
      <w:r w:rsidR="000971DC">
        <w:t xml:space="preserve">of </w:t>
      </w:r>
      <w:r>
        <w:t>the</w:t>
      </w:r>
      <w:r w:rsidR="000971DC">
        <w:t xml:space="preserve"> part-time or full-time academic </w:t>
      </w:r>
      <w:r w:rsidR="000971DC" w:rsidRPr="0028537B">
        <w:rPr>
          <w:i/>
        </w:rPr>
        <w:t>Masters course</w:t>
      </w:r>
      <w:r w:rsidR="00747A12">
        <w:t xml:space="preserve"> – perhaps along the lines of the Master of Public Administration, public sector equivalent of the MBA, lin</w:t>
      </w:r>
      <w:r w:rsidR="000971DC">
        <w:t>ked to period</w:t>
      </w:r>
      <w:r w:rsidR="0028537B">
        <w:t>s of practice in deploying the</w:t>
      </w:r>
      <w:r w:rsidR="000971DC">
        <w:t xml:space="preserve"> skills </w:t>
      </w:r>
      <w:r w:rsidR="0028537B">
        <w:t xml:space="preserve">acquired </w:t>
      </w:r>
      <w:r w:rsidR="000971DC">
        <w:t>within the ca</w:t>
      </w:r>
      <w:r w:rsidR="007125B6">
        <w:t xml:space="preserve">ndidate’s own </w:t>
      </w:r>
      <w:r w:rsidR="003866D9">
        <w:t>policy milieu</w:t>
      </w:r>
      <w:r w:rsidR="000971DC">
        <w:t xml:space="preserve">.  </w:t>
      </w:r>
      <w:r w:rsidR="003866D9">
        <w:t>An initial proposal for investment might be to de</w:t>
      </w:r>
      <w:r>
        <w:t>sign</w:t>
      </w:r>
      <w:r w:rsidR="003866D9">
        <w:t xml:space="preserve"> such </w:t>
      </w:r>
      <w:r w:rsidR="000971DC">
        <w:t xml:space="preserve">a programme </w:t>
      </w:r>
      <w:r w:rsidR="00C9781D">
        <w:t xml:space="preserve">- subject to government procurement procedures - </w:t>
      </w:r>
      <w:r>
        <w:t xml:space="preserve">with a view to </w:t>
      </w:r>
      <w:r w:rsidR="003866D9">
        <w:t>attract</w:t>
      </w:r>
      <w:r>
        <w:t>ing</w:t>
      </w:r>
      <w:r w:rsidR="003866D9">
        <w:t xml:space="preserve"> a cohort of</w:t>
      </w:r>
      <w:r w:rsidR="00423931">
        <w:t xml:space="preserve"> Fast Stream</w:t>
      </w:r>
      <w:r w:rsidR="00FA0AA9">
        <w:t xml:space="preserve"> </w:t>
      </w:r>
      <w:r w:rsidR="000971DC">
        <w:t>entrants to</w:t>
      </w:r>
      <w:r w:rsidR="000971DC" w:rsidRPr="00114A56">
        <w:t xml:space="preserve"> the </w:t>
      </w:r>
      <w:r w:rsidR="00FA0AA9">
        <w:t xml:space="preserve">UK government OR </w:t>
      </w:r>
      <w:r w:rsidR="000971DC" w:rsidRPr="00114A56">
        <w:t>service</w:t>
      </w:r>
      <w:r w:rsidR="00423931">
        <w:t>, perhaps</w:t>
      </w:r>
      <w:r>
        <w:t xml:space="preserve"> alongside</w:t>
      </w:r>
      <w:r w:rsidR="000971DC" w:rsidRPr="00114A56">
        <w:t xml:space="preserve"> graduates of other disciplin</w:t>
      </w:r>
      <w:r w:rsidR="000971DC">
        <w:t>ary backgrounds w</w:t>
      </w:r>
      <w:r w:rsidR="000971DC" w:rsidRPr="00114A56">
        <w:t xml:space="preserve">ith aspirations </w:t>
      </w:r>
      <w:r w:rsidR="003866D9">
        <w:t xml:space="preserve">and capacities </w:t>
      </w:r>
      <w:r w:rsidR="000971DC" w:rsidRPr="00114A56">
        <w:t xml:space="preserve">to develop policy </w:t>
      </w:r>
      <w:r w:rsidR="00423931">
        <w:t xml:space="preserve">design </w:t>
      </w:r>
      <w:r w:rsidR="000971DC" w:rsidRPr="00114A56">
        <w:t>skills</w:t>
      </w:r>
      <w:r w:rsidR="000971DC">
        <w:t xml:space="preserve">.  </w:t>
      </w:r>
      <w:r w:rsidR="00423931">
        <w:t>Y</w:t>
      </w:r>
      <w:r w:rsidR="00B933FB">
        <w:t xml:space="preserve">ounger </w:t>
      </w:r>
      <w:r w:rsidR="003866D9">
        <w:t xml:space="preserve"> </w:t>
      </w:r>
      <w:r w:rsidR="00FA0AA9">
        <w:t>entrants to the</w:t>
      </w:r>
      <w:r w:rsidR="000971DC">
        <w:t xml:space="preserve"> government OR s</w:t>
      </w:r>
      <w:r w:rsidR="00FA0AA9">
        <w:t>ervice</w:t>
      </w:r>
      <w:r w:rsidR="003866D9">
        <w:t xml:space="preserve"> are </w:t>
      </w:r>
      <w:r>
        <w:t>un</w:t>
      </w:r>
      <w:r w:rsidR="003866D9">
        <w:t>likely to bring</w:t>
      </w:r>
      <w:r w:rsidR="000971DC">
        <w:t xml:space="preserve"> </w:t>
      </w:r>
      <w:r>
        <w:t>much prior</w:t>
      </w:r>
      <w:r w:rsidR="000971DC">
        <w:t xml:space="preserve"> experience in public policy</w:t>
      </w:r>
      <w:r w:rsidR="00FA0AA9">
        <w:t xml:space="preserve">, </w:t>
      </w:r>
      <w:r w:rsidR="00423931">
        <w:t xml:space="preserve">so </w:t>
      </w:r>
      <w:r>
        <w:t>such a course might</w:t>
      </w:r>
      <w:r w:rsidR="00FA0AA9">
        <w:t xml:space="preserve"> be </w:t>
      </w:r>
      <w:r w:rsidR="0028537B">
        <w:t>designed</w:t>
      </w:r>
      <w:r w:rsidR="000971DC">
        <w:t xml:space="preserve"> </w:t>
      </w:r>
      <w:r w:rsidR="003866D9">
        <w:t xml:space="preserve">also </w:t>
      </w:r>
      <w:r w:rsidR="000971DC">
        <w:t xml:space="preserve">to attract experienced </w:t>
      </w:r>
      <w:r>
        <w:t xml:space="preserve">public servants </w:t>
      </w:r>
      <w:r w:rsidR="000971DC">
        <w:t xml:space="preserve">in fields such as local government or health </w:t>
      </w:r>
      <w:r w:rsidR="003866D9">
        <w:t xml:space="preserve">who are </w:t>
      </w:r>
      <w:r w:rsidR="000971DC">
        <w:t>looking for new qualifications to support a planned change of career.</w:t>
      </w:r>
    </w:p>
    <w:p w:rsidR="00BD070B" w:rsidRDefault="0006233B" w:rsidP="00BF234C">
      <w:pPr>
        <w:pStyle w:val="ListParagraph"/>
        <w:jc w:val="both"/>
      </w:pPr>
      <w:proofErr w:type="gramStart"/>
      <w:r>
        <w:rPr>
          <w:b/>
          <w:i/>
        </w:rPr>
        <w:t>Responsibility for</w:t>
      </w:r>
      <w:r w:rsidR="00130E2E">
        <w:rPr>
          <w:b/>
          <w:i/>
        </w:rPr>
        <w:t xml:space="preserve"> p</w:t>
      </w:r>
      <w:r w:rsidR="00F750EA">
        <w:rPr>
          <w:b/>
          <w:i/>
        </w:rPr>
        <w:t>rogramme</w:t>
      </w:r>
      <w:r w:rsidR="003A2F11">
        <w:rPr>
          <w:b/>
          <w:i/>
        </w:rPr>
        <w:t>s</w:t>
      </w:r>
      <w:r w:rsidR="00130E2E">
        <w:rPr>
          <w:b/>
          <w:i/>
        </w:rPr>
        <w:t xml:space="preserve"> to develop policy </w:t>
      </w:r>
      <w:r w:rsidR="009C3EE2">
        <w:rPr>
          <w:b/>
          <w:i/>
        </w:rPr>
        <w:t xml:space="preserve">design </w:t>
      </w:r>
      <w:r w:rsidR="00130E2E">
        <w:rPr>
          <w:b/>
          <w:i/>
        </w:rPr>
        <w:t>skills</w:t>
      </w:r>
      <w:r w:rsidR="00CA6E90">
        <w:rPr>
          <w:b/>
          <w:i/>
        </w:rPr>
        <w:t>.</w:t>
      </w:r>
      <w:proofErr w:type="gramEnd"/>
      <w:r w:rsidR="00CA6E90">
        <w:rPr>
          <w:b/>
          <w:i/>
        </w:rPr>
        <w:t xml:space="preserve">  </w:t>
      </w:r>
      <w:r>
        <w:t>In</w:t>
      </w:r>
      <w:r w:rsidR="003866D9">
        <w:t xml:space="preserve"> </w:t>
      </w:r>
      <w:r>
        <w:t>assembl</w:t>
      </w:r>
      <w:r w:rsidR="003866D9">
        <w:t>ing a</w:t>
      </w:r>
      <w:r w:rsidR="000971DC">
        <w:t xml:space="preserve"> </w:t>
      </w:r>
      <w:r w:rsidR="003866D9">
        <w:t xml:space="preserve">team to </w:t>
      </w:r>
      <w:r w:rsidR="00B60AB7">
        <w:t>design a</w:t>
      </w:r>
      <w:r w:rsidR="00130E2E">
        <w:t xml:space="preserve"> </w:t>
      </w:r>
      <w:r w:rsidR="000971DC">
        <w:t xml:space="preserve">programme </w:t>
      </w:r>
      <w:r w:rsidR="00130E2E">
        <w:t>to</w:t>
      </w:r>
      <w:r w:rsidR="003544B9">
        <w:t xml:space="preserve"> develop </w:t>
      </w:r>
      <w:r w:rsidR="00A27A35">
        <w:t>appropriate policy</w:t>
      </w:r>
      <w:r w:rsidR="003544B9">
        <w:t xml:space="preserve"> skills</w:t>
      </w:r>
      <w:r w:rsidR="000971DC">
        <w:t xml:space="preserve">, </w:t>
      </w:r>
      <w:r w:rsidR="00B60AB7">
        <w:t>it will be important</w:t>
      </w:r>
      <w:r w:rsidR="000971DC">
        <w:t xml:space="preserve"> to </w:t>
      </w:r>
      <w:r w:rsidR="00130E2E">
        <w:t>involve</w:t>
      </w:r>
      <w:r w:rsidR="000971DC">
        <w:t xml:space="preserve"> OR </w:t>
      </w:r>
      <w:r w:rsidR="00130E2E">
        <w:t>professionals</w:t>
      </w:r>
      <w:r w:rsidR="009C3EE2" w:rsidRPr="009C3EE2">
        <w:t xml:space="preserve"> </w:t>
      </w:r>
      <w:r w:rsidR="009C3EE2">
        <w:t xml:space="preserve">with direct experience in the use of </w:t>
      </w:r>
      <w:r w:rsidR="00747A12">
        <w:t>methods of structuring problems and progress</w:t>
      </w:r>
      <w:r w:rsidR="009C3EE2">
        <w:t xml:space="preserve">, </w:t>
      </w:r>
      <w:r>
        <w:t>perhaps working</w:t>
      </w:r>
      <w:r w:rsidR="00BD070B">
        <w:t xml:space="preserve"> al</w:t>
      </w:r>
      <w:r>
        <w:t>ongside representative</w:t>
      </w:r>
      <w:r w:rsidR="00130E2E">
        <w:t xml:space="preserve"> of related analytical professions</w:t>
      </w:r>
      <w:r w:rsidR="00A27A35">
        <w:t xml:space="preserve">. </w:t>
      </w:r>
      <w:r>
        <w:t xml:space="preserve"> I</w:t>
      </w:r>
      <w:r w:rsidR="00466997">
        <w:t xml:space="preserve">f </w:t>
      </w:r>
      <w:r w:rsidR="00E52A0F">
        <w:t>a</w:t>
      </w:r>
      <w:r w:rsidR="00466997">
        <w:t xml:space="preserve"> programme is to be sensitively shaped to the public policy context</w:t>
      </w:r>
      <w:r w:rsidR="00B53CA7">
        <w:t>,</w:t>
      </w:r>
      <w:r w:rsidR="00A27A35">
        <w:t xml:space="preserve"> </w:t>
      </w:r>
      <w:r w:rsidR="00BD070B">
        <w:t xml:space="preserve">it will also be important </w:t>
      </w:r>
      <w:r w:rsidR="00E52A0F">
        <w:t xml:space="preserve">to </w:t>
      </w:r>
      <w:r w:rsidR="00BD070B">
        <w:t xml:space="preserve">engage in </w:t>
      </w:r>
      <w:r w:rsidR="00E52A0F">
        <w:t>its design one or more</w:t>
      </w:r>
      <w:r w:rsidR="00BD070B">
        <w:t xml:space="preserve"> </w:t>
      </w:r>
      <w:r w:rsidR="00D66636">
        <w:t>public</w:t>
      </w:r>
      <w:r w:rsidR="000971DC">
        <w:t xml:space="preserve"> </w:t>
      </w:r>
      <w:r w:rsidR="00B60AB7">
        <w:t xml:space="preserve">policy professionals or </w:t>
      </w:r>
      <w:r w:rsidR="00E52A0F">
        <w:t xml:space="preserve">experienced </w:t>
      </w:r>
      <w:r w:rsidR="001B3C03">
        <w:t xml:space="preserve">academic </w:t>
      </w:r>
      <w:r w:rsidR="000971DC">
        <w:t xml:space="preserve">staff </w:t>
      </w:r>
      <w:r w:rsidR="00E52A0F">
        <w:t>from</w:t>
      </w:r>
      <w:r w:rsidR="000971DC">
        <w:t xml:space="preserve"> </w:t>
      </w:r>
      <w:r w:rsidR="001B3C03">
        <w:t xml:space="preserve">leading </w:t>
      </w:r>
      <w:r w:rsidR="000971DC">
        <w:t>schools of public policy</w:t>
      </w:r>
      <w:r w:rsidR="000971DC">
        <w:rPr>
          <w:rStyle w:val="FootnoteReference"/>
        </w:rPr>
        <w:footnoteReference w:id="80"/>
      </w:r>
      <w:r w:rsidR="00747A12">
        <w:t>.</w:t>
      </w:r>
      <w:r w:rsidR="00BD070B">
        <w:t xml:space="preserve">  The</w:t>
      </w:r>
      <w:r w:rsidR="00747A12">
        <w:t xml:space="preserve"> </w:t>
      </w:r>
      <w:r w:rsidR="009C3EE2">
        <w:t xml:space="preserve">current </w:t>
      </w:r>
      <w:r w:rsidR="00BD070B">
        <w:t>evidence</w:t>
      </w:r>
      <w:r w:rsidR="007125B6">
        <w:t xml:space="preserve"> </w:t>
      </w:r>
      <w:r w:rsidR="009C3EE2">
        <w:t xml:space="preserve">is </w:t>
      </w:r>
      <w:r w:rsidR="007125B6">
        <w:t>that</w:t>
      </w:r>
      <w:r w:rsidR="000971DC">
        <w:t xml:space="preserve"> funding </w:t>
      </w:r>
      <w:r w:rsidR="00D66636">
        <w:t xml:space="preserve">for </w:t>
      </w:r>
      <w:r w:rsidR="001B3C03">
        <w:t>such development work</w:t>
      </w:r>
      <w:r w:rsidR="003544B9">
        <w:t xml:space="preserve"> </w:t>
      </w:r>
      <w:r w:rsidR="00C57A35">
        <w:t>may</w:t>
      </w:r>
      <w:r w:rsidR="003544B9">
        <w:t xml:space="preserve"> not be</w:t>
      </w:r>
      <w:r w:rsidR="00FA0AA9">
        <w:t xml:space="preserve"> easy</w:t>
      </w:r>
      <w:r w:rsidR="000971DC" w:rsidRPr="00114A56">
        <w:t xml:space="preserve"> </w:t>
      </w:r>
      <w:r w:rsidR="00D66636">
        <w:t xml:space="preserve">to attract </w:t>
      </w:r>
      <w:r w:rsidR="000971DC" w:rsidRPr="00114A56">
        <w:t>through e</w:t>
      </w:r>
      <w:r w:rsidR="009C3EE2">
        <w:t>stablished</w:t>
      </w:r>
      <w:r w:rsidR="00B60AB7">
        <w:t xml:space="preserve"> </w:t>
      </w:r>
      <w:r w:rsidR="009C3EE2">
        <w:t xml:space="preserve">government budgetary channels.  Yet the </w:t>
      </w:r>
      <w:r w:rsidR="00BD070B">
        <w:t>evidence of p</w:t>
      </w:r>
      <w:r w:rsidR="000971DC" w:rsidRPr="00114A56">
        <w:t xml:space="preserve">enetration of policy development in other European countries </w:t>
      </w:r>
      <w:r w:rsidR="00BD070B">
        <w:t>such as</w:t>
      </w:r>
      <w:r w:rsidR="000971DC" w:rsidRPr="00114A56">
        <w:t xml:space="preserve"> the Netherlands, Sweden</w:t>
      </w:r>
      <w:r w:rsidR="00B60AB7">
        <w:t xml:space="preserve"> an</w:t>
      </w:r>
      <w:r w:rsidR="00E049E4">
        <w:t>d Ital</w:t>
      </w:r>
      <w:r w:rsidR="00BD070B">
        <w:t xml:space="preserve">y suggests </w:t>
      </w:r>
      <w:r w:rsidR="00483437">
        <w:t xml:space="preserve">there could be </w:t>
      </w:r>
      <w:r w:rsidR="00BD070B">
        <w:t>opportunities</w:t>
      </w:r>
      <w:r w:rsidR="00E049E4">
        <w:t xml:space="preserve"> </w:t>
      </w:r>
      <w:r w:rsidR="00B60AB7">
        <w:t xml:space="preserve">to present a powerful case </w:t>
      </w:r>
      <w:r w:rsidR="00D66636">
        <w:t xml:space="preserve">for funding </w:t>
      </w:r>
      <w:r w:rsidR="00152226">
        <w:t>through</w:t>
      </w:r>
      <w:r w:rsidR="00E52A0F" w:rsidRPr="00E52A0F">
        <w:t xml:space="preserve"> </w:t>
      </w:r>
      <w:r w:rsidR="00E52A0F">
        <w:t>European Commission</w:t>
      </w:r>
      <w:r w:rsidR="00152226">
        <w:t xml:space="preserve"> </w:t>
      </w:r>
      <w:r w:rsidR="00E52A0F">
        <w:t>programmes</w:t>
      </w:r>
      <w:r w:rsidR="00BD070B">
        <w:t>.</w:t>
      </w:r>
    </w:p>
    <w:p w:rsidR="00376B76" w:rsidRDefault="0087200D" w:rsidP="00BF234C">
      <w:pPr>
        <w:pStyle w:val="ListParagraph"/>
        <w:jc w:val="both"/>
      </w:pPr>
      <w:proofErr w:type="gramStart"/>
      <w:r>
        <w:rPr>
          <w:b/>
          <w:i/>
        </w:rPr>
        <w:t>Selecting</w:t>
      </w:r>
      <w:r w:rsidR="00BD070B">
        <w:rPr>
          <w:b/>
          <w:i/>
        </w:rPr>
        <w:t xml:space="preserve"> </w:t>
      </w:r>
      <w:r>
        <w:rPr>
          <w:b/>
          <w:i/>
        </w:rPr>
        <w:t>c</w:t>
      </w:r>
      <w:r w:rsidR="00E049E4">
        <w:rPr>
          <w:b/>
          <w:i/>
        </w:rPr>
        <w:t>andidates for</w:t>
      </w:r>
      <w:r w:rsidR="00CE0498">
        <w:rPr>
          <w:b/>
          <w:i/>
        </w:rPr>
        <w:t xml:space="preserve"> development of</w:t>
      </w:r>
      <w:r w:rsidR="0013061B">
        <w:rPr>
          <w:b/>
          <w:i/>
        </w:rPr>
        <w:t xml:space="preserve"> policy design</w:t>
      </w:r>
      <w:r w:rsidR="00C57A35" w:rsidRPr="00C57A35">
        <w:rPr>
          <w:b/>
          <w:i/>
        </w:rPr>
        <w:t xml:space="preserve"> </w:t>
      </w:r>
      <w:r w:rsidR="00C57A35">
        <w:rPr>
          <w:b/>
          <w:i/>
        </w:rPr>
        <w:t>skills.</w:t>
      </w:r>
      <w:proofErr w:type="gramEnd"/>
      <w:r w:rsidR="00152226">
        <w:rPr>
          <w:b/>
          <w:i/>
        </w:rPr>
        <w:t xml:space="preserve">  </w:t>
      </w:r>
      <w:r w:rsidR="00747A12">
        <w:t xml:space="preserve">Some elements </w:t>
      </w:r>
      <w:r w:rsidR="00D31CE2">
        <w:t xml:space="preserve">of </w:t>
      </w:r>
      <w:r w:rsidR="00D66636">
        <w:t xml:space="preserve">the </w:t>
      </w:r>
      <w:r w:rsidR="00C57A35">
        <w:t xml:space="preserve">practical </w:t>
      </w:r>
      <w:r w:rsidR="00D31CE2">
        <w:t>skill</w:t>
      </w:r>
      <w:r w:rsidR="00D66636">
        <w:t>s</w:t>
      </w:r>
      <w:r w:rsidR="00D31CE2">
        <w:t xml:space="preserve"> </w:t>
      </w:r>
      <w:r w:rsidR="006A6307">
        <w:t>most relevant to</w:t>
      </w:r>
      <w:r w:rsidR="00E049E4">
        <w:t xml:space="preserve"> policy design </w:t>
      </w:r>
      <w:r w:rsidR="00C57A35">
        <w:t xml:space="preserve">has </w:t>
      </w:r>
      <w:r w:rsidR="00D66636">
        <w:t xml:space="preserve">now </w:t>
      </w:r>
      <w:r w:rsidR="00C57A35">
        <w:t>been identified through</w:t>
      </w:r>
      <w:r w:rsidR="00376B76">
        <w:t xml:space="preserve"> </w:t>
      </w:r>
      <w:r w:rsidR="007125B6">
        <w:t xml:space="preserve">a long </w:t>
      </w:r>
      <w:r w:rsidR="00C57A35">
        <w:t xml:space="preserve">history of </w:t>
      </w:r>
      <w:r w:rsidR="00376B76">
        <w:t>engagement of OR practitioners with other public policy professions</w:t>
      </w:r>
      <w:r w:rsidR="00C57A35">
        <w:t>.  Yet</w:t>
      </w:r>
      <w:r w:rsidR="00376B76">
        <w:t xml:space="preserve"> the evidence is that not all entrants to OR are comfortable with the deviation from a backroom analytical role that appears to be </w:t>
      </w:r>
      <w:r w:rsidR="007125B6">
        <w:t>required</w:t>
      </w:r>
      <w:r w:rsidR="00376B76">
        <w:t>.  A cautious view would be that only a minority of recent entrants to OR</w:t>
      </w:r>
      <w:r w:rsidR="00F95C8A">
        <w:t xml:space="preserve"> </w:t>
      </w:r>
      <w:r w:rsidR="00FA0AA9">
        <w:t>and</w:t>
      </w:r>
      <w:r w:rsidR="00152226">
        <w:t xml:space="preserve"> kindred analytical professions </w:t>
      </w:r>
      <w:r w:rsidR="00F95C8A">
        <w:t>is likely to</w:t>
      </w:r>
      <w:r w:rsidR="00C000A6">
        <w:t xml:space="preserve"> have the potential to make a successful tran</w:t>
      </w:r>
      <w:r w:rsidR="00376B76">
        <w:t>s</w:t>
      </w:r>
      <w:r w:rsidR="00C000A6">
        <w:t xml:space="preserve">ition </w:t>
      </w:r>
      <w:r w:rsidR="00376B76">
        <w:t xml:space="preserve">to </w:t>
      </w:r>
      <w:r w:rsidR="007125B6">
        <w:t xml:space="preserve">such </w:t>
      </w:r>
      <w:r w:rsidR="00376B76">
        <w:t xml:space="preserve">a wider </w:t>
      </w:r>
      <w:r w:rsidR="00376B76" w:rsidRPr="00376B76">
        <w:rPr>
          <w:i/>
        </w:rPr>
        <w:t>trans</w:t>
      </w:r>
      <w:r w:rsidR="00631372">
        <w:rPr>
          <w:i/>
        </w:rPr>
        <w:t>-</w:t>
      </w:r>
      <w:r w:rsidR="00376B76" w:rsidRPr="00376B76">
        <w:rPr>
          <w:i/>
        </w:rPr>
        <w:t>analytic</w:t>
      </w:r>
      <w:r w:rsidR="00376B76">
        <w:t xml:space="preserve"> </w:t>
      </w:r>
      <w:r w:rsidR="00FA0AA9">
        <w:t>career path</w:t>
      </w:r>
      <w:r w:rsidR="00376B76">
        <w:rPr>
          <w:rStyle w:val="FootnoteReference"/>
        </w:rPr>
        <w:footnoteReference w:id="81"/>
      </w:r>
      <w:r w:rsidR="007125B6">
        <w:t>.</w:t>
      </w:r>
      <w:r w:rsidR="00D31CE2">
        <w:t xml:space="preserve"> </w:t>
      </w:r>
      <w:r w:rsidR="009F4898">
        <w:t xml:space="preserve"> The incentive to </w:t>
      </w:r>
      <w:r w:rsidR="00E049E4">
        <w:t xml:space="preserve">make such a transition </w:t>
      </w:r>
      <w:r w:rsidR="009F4898">
        <w:t>is likel</w:t>
      </w:r>
      <w:r w:rsidR="00D66636">
        <w:t xml:space="preserve">y to be much increased </w:t>
      </w:r>
      <w:r w:rsidR="006366F5">
        <w:t xml:space="preserve">by </w:t>
      </w:r>
      <w:r w:rsidR="006366F5">
        <w:lastRenderedPageBreak/>
        <w:t>exposure</w:t>
      </w:r>
      <w:r w:rsidR="00D66636">
        <w:t xml:space="preserve"> to </w:t>
      </w:r>
      <w:r w:rsidR="009F4898">
        <w:t>learn</w:t>
      </w:r>
      <w:r w:rsidR="00D66636">
        <w:t>ing opportunities</w:t>
      </w:r>
      <w:r w:rsidR="009F4898">
        <w:t xml:space="preserve"> in the company of people of</w:t>
      </w:r>
      <w:r w:rsidR="006366F5">
        <w:t xml:space="preserve"> other professional backgrounds with experience of practice in </w:t>
      </w:r>
      <w:r w:rsidR="001B3C03">
        <w:t>different</w:t>
      </w:r>
      <w:r w:rsidR="00BF234C">
        <w:t xml:space="preserve"> field</w:t>
      </w:r>
      <w:r w:rsidR="001B3C03">
        <w:t>s</w:t>
      </w:r>
      <w:r w:rsidR="00BF234C">
        <w:t xml:space="preserve"> of </w:t>
      </w:r>
      <w:r w:rsidR="006366F5">
        <w:t>p</w:t>
      </w:r>
      <w:r w:rsidR="00BF234C">
        <w:t>ublic policy</w:t>
      </w:r>
      <w:r w:rsidR="00AE3677">
        <w:t xml:space="preserve"> to complement </w:t>
      </w:r>
      <w:r w:rsidR="00747A12">
        <w:t>their specialist</w:t>
      </w:r>
      <w:r w:rsidR="00E049E4">
        <w:t xml:space="preserve"> skills</w:t>
      </w:r>
      <w:r w:rsidR="009F4898">
        <w:t>.</w:t>
      </w:r>
    </w:p>
    <w:p w:rsidR="00F95C8A" w:rsidRDefault="006366F5" w:rsidP="00BF234C">
      <w:pPr>
        <w:pStyle w:val="ListParagraph"/>
        <w:jc w:val="both"/>
      </w:pPr>
      <w:proofErr w:type="gramStart"/>
      <w:r>
        <w:rPr>
          <w:b/>
          <w:i/>
        </w:rPr>
        <w:t>Learning from</w:t>
      </w:r>
      <w:r w:rsidR="007F269D">
        <w:rPr>
          <w:b/>
          <w:i/>
        </w:rPr>
        <w:t xml:space="preserve"> engag</w:t>
      </w:r>
      <w:r w:rsidR="006A6307">
        <w:rPr>
          <w:b/>
          <w:i/>
        </w:rPr>
        <w:t>e</w:t>
      </w:r>
      <w:r>
        <w:rPr>
          <w:b/>
          <w:i/>
        </w:rPr>
        <w:t>ment</w:t>
      </w:r>
      <w:r w:rsidR="006A6307">
        <w:rPr>
          <w:b/>
          <w:i/>
        </w:rPr>
        <w:t xml:space="preserve"> in</w:t>
      </w:r>
      <w:r w:rsidR="007F269D">
        <w:rPr>
          <w:b/>
          <w:i/>
        </w:rPr>
        <w:t xml:space="preserve"> brief</w:t>
      </w:r>
      <w:r w:rsidR="00152226">
        <w:rPr>
          <w:b/>
          <w:i/>
        </w:rPr>
        <w:t xml:space="preserve"> </w:t>
      </w:r>
      <w:r w:rsidR="00C57A35">
        <w:rPr>
          <w:b/>
          <w:i/>
        </w:rPr>
        <w:t>t</w:t>
      </w:r>
      <w:r w:rsidR="00152226">
        <w:rPr>
          <w:b/>
          <w:i/>
        </w:rPr>
        <w:t xml:space="preserve">aster </w:t>
      </w:r>
      <w:r w:rsidR="00C57A35">
        <w:rPr>
          <w:b/>
          <w:i/>
        </w:rPr>
        <w:t>w</w:t>
      </w:r>
      <w:r w:rsidR="00152226">
        <w:rPr>
          <w:b/>
          <w:i/>
        </w:rPr>
        <w:t>orkshops.</w:t>
      </w:r>
      <w:proofErr w:type="gramEnd"/>
      <w:r w:rsidR="00152226">
        <w:rPr>
          <w:b/>
          <w:i/>
        </w:rPr>
        <w:t xml:space="preserve">  </w:t>
      </w:r>
      <w:r w:rsidR="00F95C8A">
        <w:t xml:space="preserve">At the </w:t>
      </w:r>
      <w:r w:rsidR="00152226">
        <w:t xml:space="preserve">less </w:t>
      </w:r>
      <w:r>
        <w:t>time</w:t>
      </w:r>
      <w:r w:rsidR="00022114">
        <w:t>-intensiv</w:t>
      </w:r>
      <w:r w:rsidR="00152226">
        <w:t>e end o</w:t>
      </w:r>
      <w:r w:rsidR="007F269D">
        <w:t>f the learn</w:t>
      </w:r>
      <w:r w:rsidR="00152226">
        <w:t xml:space="preserve">ing spectrum, the </w:t>
      </w:r>
      <w:r w:rsidR="007F269D">
        <w:t>format</w:t>
      </w:r>
      <w:r w:rsidR="00152226">
        <w:t xml:space="preserve"> of a</w:t>
      </w:r>
      <w:r w:rsidR="00F95C8A">
        <w:t xml:space="preserve"> </w:t>
      </w:r>
      <w:r w:rsidR="00F95C8A">
        <w:rPr>
          <w:i/>
        </w:rPr>
        <w:t xml:space="preserve">mutual consulting workshop </w:t>
      </w:r>
      <w:r w:rsidR="00F95C8A">
        <w:t xml:space="preserve">has been found to be a </w:t>
      </w:r>
      <w:r w:rsidR="00022114">
        <w:t>highly</w:t>
      </w:r>
      <w:r w:rsidR="00F95C8A">
        <w:t xml:space="preserve"> </w:t>
      </w:r>
      <w:r w:rsidR="00022114">
        <w:t xml:space="preserve">effective </w:t>
      </w:r>
      <w:r w:rsidR="00F95C8A">
        <w:t xml:space="preserve">means of giving </w:t>
      </w:r>
      <w:r w:rsidR="005F111C">
        <w:t xml:space="preserve">a mixed group of </w:t>
      </w:r>
      <w:r w:rsidR="00D66636">
        <w:t>people</w:t>
      </w:r>
      <w:r w:rsidR="007F269D">
        <w:t xml:space="preserve"> </w:t>
      </w:r>
      <w:r w:rsidR="005F111C">
        <w:t>with experience</w:t>
      </w:r>
      <w:r w:rsidR="00E049E4">
        <w:t xml:space="preserve"> </w:t>
      </w:r>
      <w:r w:rsidR="00D66636">
        <w:t>in management roles</w:t>
      </w:r>
      <w:r w:rsidR="00F95C8A">
        <w:t xml:space="preserve"> a brief </w:t>
      </w:r>
      <w:r w:rsidR="00D66636">
        <w:t xml:space="preserve">initial </w:t>
      </w:r>
      <w:r w:rsidR="00F95C8A">
        <w:t xml:space="preserve">flavour of the </w:t>
      </w:r>
      <w:r w:rsidR="001B3C03">
        <w:t xml:space="preserve">philosophy and toolkit of the </w:t>
      </w:r>
      <w:r w:rsidR="00022114">
        <w:t>S</w:t>
      </w:r>
      <w:r w:rsidR="00F95C8A">
        <w:t xml:space="preserve">trategic </w:t>
      </w:r>
      <w:r w:rsidR="00022114">
        <w:t>C</w:t>
      </w:r>
      <w:r w:rsidR="00F95C8A">
        <w:t xml:space="preserve">hoice </w:t>
      </w:r>
      <w:r w:rsidR="00022114">
        <w:t>A</w:t>
      </w:r>
      <w:r w:rsidR="00F95C8A">
        <w:t xml:space="preserve">pproach </w:t>
      </w:r>
      <w:r w:rsidR="00022114">
        <w:t>as a</w:t>
      </w:r>
      <w:r w:rsidR="001B3C03">
        <w:t xml:space="preserve"> broad</w:t>
      </w:r>
      <w:r w:rsidR="00022114">
        <w:t xml:space="preserve"> approach </w:t>
      </w:r>
      <w:r w:rsidR="00F95C8A">
        <w:t>to the structuring of problems and progress</w:t>
      </w:r>
      <w:r w:rsidR="003E567F">
        <w:t xml:space="preserve">.  </w:t>
      </w:r>
      <w:r w:rsidR="007F269D">
        <w:t>T</w:t>
      </w:r>
      <w:r w:rsidR="001B3C03">
        <w:t xml:space="preserve">his kind of workshop is </w:t>
      </w:r>
      <w:proofErr w:type="spellStart"/>
      <w:r w:rsidR="001B3C03">
        <w:t>esasil</w:t>
      </w:r>
      <w:r w:rsidR="007F269D">
        <w:t>y</w:t>
      </w:r>
      <w:proofErr w:type="spellEnd"/>
      <w:r w:rsidR="006A6307">
        <w:t xml:space="preserve"> insert</w:t>
      </w:r>
      <w:r w:rsidR="007F269D">
        <w:t>ed</w:t>
      </w:r>
      <w:r w:rsidR="00150DFF">
        <w:t>,</w:t>
      </w:r>
      <w:r>
        <w:t xml:space="preserve"> </w:t>
      </w:r>
      <w:r w:rsidR="007F269D">
        <w:t>as</w:t>
      </w:r>
      <w:r w:rsidR="00022114">
        <w:t xml:space="preserve"> </w:t>
      </w:r>
      <w:r w:rsidR="00F95C8A">
        <w:t>a module of a few hours duration</w:t>
      </w:r>
      <w:r w:rsidR="00022114">
        <w:t>,</w:t>
      </w:r>
      <w:r w:rsidR="007F269D">
        <w:t xml:space="preserve"> within</w:t>
      </w:r>
      <w:r w:rsidR="006A6307">
        <w:t xml:space="preserve"> a</w:t>
      </w:r>
      <w:r w:rsidR="00F95C8A">
        <w:t xml:space="preserve"> residential</w:t>
      </w:r>
      <w:r w:rsidR="006A6307">
        <w:t xml:space="preserve"> </w:t>
      </w:r>
      <w:r w:rsidR="00F95C8A">
        <w:t xml:space="preserve">programme </w:t>
      </w:r>
      <w:r w:rsidR="00022114">
        <w:t xml:space="preserve">in </w:t>
      </w:r>
      <w:r w:rsidR="00F95C8A">
        <w:t xml:space="preserve">which </w:t>
      </w:r>
      <w:r w:rsidR="007F269D">
        <w:t>a group of a dozen or so experience</w:t>
      </w:r>
      <w:r w:rsidR="00152226">
        <w:t xml:space="preserve">d staff </w:t>
      </w:r>
      <w:r w:rsidR="00022114">
        <w:t xml:space="preserve">are </w:t>
      </w:r>
      <w:r w:rsidR="007F269D">
        <w:t>brought together</w:t>
      </w:r>
      <w:r w:rsidR="00022114">
        <w:t xml:space="preserve"> for a few days </w:t>
      </w:r>
      <w:r w:rsidR="007F269D">
        <w:t>away from their</w:t>
      </w:r>
      <w:r w:rsidR="00F95C8A">
        <w:t xml:space="preserve"> normal workplace</w:t>
      </w:r>
      <w:r>
        <w:t>s</w:t>
      </w:r>
      <w:r w:rsidR="00B63A3E">
        <w:rPr>
          <w:rStyle w:val="FootnoteReference"/>
        </w:rPr>
        <w:footnoteReference w:id="82"/>
      </w:r>
      <w:r w:rsidR="00F95C8A">
        <w:t xml:space="preserve">.  </w:t>
      </w:r>
      <w:r w:rsidR="00022114">
        <w:t>Th</w:t>
      </w:r>
      <w:r w:rsidR="007F269D">
        <w:t>e</w:t>
      </w:r>
      <w:r w:rsidR="00022114">
        <w:t xml:space="preserve"> design</w:t>
      </w:r>
      <w:r w:rsidR="003E567F">
        <w:t xml:space="preserve"> requires </w:t>
      </w:r>
      <w:r w:rsidR="00B63A3E">
        <w:t xml:space="preserve">participants </w:t>
      </w:r>
      <w:r w:rsidR="007F269D">
        <w:t xml:space="preserve">first </w:t>
      </w:r>
      <w:r w:rsidR="00B63A3E">
        <w:t>to work in pairs or groups</w:t>
      </w:r>
      <w:r w:rsidR="006A6307">
        <w:t xml:space="preserve"> of three</w:t>
      </w:r>
      <w:r w:rsidR="00B63A3E">
        <w:t>, using a structured check list</w:t>
      </w:r>
      <w:r w:rsidR="001B3C03">
        <w:t xml:space="preserve"> based on the </w:t>
      </w:r>
      <w:r w:rsidR="00B63A3E">
        <w:t xml:space="preserve">Strategic Choice Approach </w:t>
      </w:r>
      <w:r w:rsidR="003E567F">
        <w:t xml:space="preserve">as a guide </w:t>
      </w:r>
      <w:r w:rsidR="00B63A3E">
        <w:t xml:space="preserve">in </w:t>
      </w:r>
      <w:r w:rsidR="006A6307">
        <w:t>asking ea</w:t>
      </w:r>
      <w:r w:rsidR="00B63A3E">
        <w:t xml:space="preserve">ch other questions about the structure of </w:t>
      </w:r>
      <w:r>
        <w:t>some</w:t>
      </w:r>
      <w:r w:rsidR="007F269D">
        <w:t xml:space="preserve"> </w:t>
      </w:r>
      <w:r w:rsidR="003E567F">
        <w:t>selected</w:t>
      </w:r>
      <w:r w:rsidR="007F269D">
        <w:t xml:space="preserve"> decision problem</w:t>
      </w:r>
      <w:r w:rsidR="00B63A3E">
        <w:t xml:space="preserve"> on </w:t>
      </w:r>
      <w:r w:rsidR="00861F63">
        <w:t>each other’s</w:t>
      </w:r>
      <w:r w:rsidR="007F269D">
        <w:t xml:space="preserve"> </w:t>
      </w:r>
      <w:r w:rsidR="00B63A3E">
        <w:t xml:space="preserve">current management </w:t>
      </w:r>
      <w:r w:rsidR="007F269D">
        <w:t>agenda</w:t>
      </w:r>
      <w:r w:rsidR="00022114">
        <w:rPr>
          <w:rStyle w:val="FootnoteReference"/>
        </w:rPr>
        <w:footnoteReference w:id="83"/>
      </w:r>
      <w:r w:rsidR="00022114">
        <w:t xml:space="preserve">.  </w:t>
      </w:r>
      <w:r w:rsidR="007F269D">
        <w:t xml:space="preserve">In this way </w:t>
      </w:r>
      <w:r w:rsidR="00022114">
        <w:t xml:space="preserve">a </w:t>
      </w:r>
      <w:r>
        <w:t xml:space="preserve">set of </w:t>
      </w:r>
      <w:r w:rsidR="00861F63">
        <w:t xml:space="preserve">rapid </w:t>
      </w:r>
      <w:r w:rsidR="003E567F">
        <w:rPr>
          <w:i/>
        </w:rPr>
        <w:t>problem</w:t>
      </w:r>
      <w:r w:rsidR="003E567F" w:rsidRPr="006366F5">
        <w:rPr>
          <w:i/>
        </w:rPr>
        <w:t xml:space="preserve"> profile</w:t>
      </w:r>
      <w:r w:rsidRPr="006366F5">
        <w:rPr>
          <w:i/>
        </w:rPr>
        <w:t>s</w:t>
      </w:r>
      <w:r w:rsidR="00243862">
        <w:rPr>
          <w:i/>
        </w:rPr>
        <w:t xml:space="preserve"> </w:t>
      </w:r>
      <w:r w:rsidR="00243862">
        <w:t>can be</w:t>
      </w:r>
      <w:r w:rsidR="007F269D">
        <w:t xml:space="preserve"> built up</w:t>
      </w:r>
      <w:r>
        <w:t>,</w:t>
      </w:r>
      <w:r w:rsidR="007F269D">
        <w:t xml:space="preserve"> </w:t>
      </w:r>
      <w:proofErr w:type="gramStart"/>
      <w:r w:rsidR="007F269D">
        <w:t>then</w:t>
      </w:r>
      <w:proofErr w:type="gramEnd"/>
      <w:r w:rsidR="003C599E">
        <w:t xml:space="preserve"> </w:t>
      </w:r>
      <w:r w:rsidR="003E567F" w:rsidRPr="003E567F">
        <w:t>displayed</w:t>
      </w:r>
      <w:r w:rsidR="003E567F">
        <w:rPr>
          <w:i/>
        </w:rPr>
        <w:t xml:space="preserve"> </w:t>
      </w:r>
      <w:r w:rsidR="003E567F" w:rsidRPr="00022114">
        <w:t>on flip charts for all to see</w:t>
      </w:r>
      <w:r w:rsidR="003E567F">
        <w:rPr>
          <w:i/>
        </w:rPr>
        <w:t xml:space="preserve">.  </w:t>
      </w:r>
      <w:r w:rsidR="00861F63">
        <w:t>If time</w:t>
      </w:r>
      <w:r w:rsidR="007F269D">
        <w:t xml:space="preserve"> permits, this is followed</w:t>
      </w:r>
      <w:r w:rsidR="003E567F">
        <w:t xml:space="preserve"> </w:t>
      </w:r>
      <w:r w:rsidR="00B63A3E">
        <w:t>by a demonstration of a deeper dialogue with the problem “owner”</w:t>
      </w:r>
      <w:r w:rsidR="003E567F">
        <w:t xml:space="preserve"> abo</w:t>
      </w:r>
      <w:r w:rsidR="003C599E">
        <w:t>ut the structure of one of the profiled</w:t>
      </w:r>
      <w:r w:rsidR="003E567F">
        <w:t xml:space="preserve"> problem</w:t>
      </w:r>
      <w:r w:rsidR="003C599E">
        <w:t>s</w:t>
      </w:r>
      <w:r w:rsidR="003E567F">
        <w:t>, usually selected by voting</w:t>
      </w:r>
      <w:r>
        <w:t xml:space="preserve">. </w:t>
      </w:r>
      <w:r w:rsidR="0080210F">
        <w:t xml:space="preserve"> The focus</w:t>
      </w:r>
      <w:r w:rsidR="00243862">
        <w:t xml:space="preserve"> can now be</w:t>
      </w:r>
      <w:r w:rsidR="0080210F">
        <w:t xml:space="preserve"> broad</w:t>
      </w:r>
      <w:r w:rsidR="00243862">
        <w:t>ened to embrace a cluster of</w:t>
      </w:r>
      <w:r w:rsidR="0080210F">
        <w:t xml:space="preserve"> linked decision problems</w:t>
      </w:r>
      <w:r>
        <w:t xml:space="preserve">, using software </w:t>
      </w:r>
      <w:r w:rsidR="00243862">
        <w:t>to record progress for all to see</w:t>
      </w:r>
      <w:r>
        <w:t>.</w:t>
      </w:r>
    </w:p>
    <w:p w:rsidR="009A09A0" w:rsidRDefault="007F269D" w:rsidP="00BF234C">
      <w:pPr>
        <w:pStyle w:val="ListParagraph"/>
        <w:jc w:val="both"/>
      </w:pPr>
      <w:proofErr w:type="gramStart"/>
      <w:r>
        <w:rPr>
          <w:b/>
          <w:i/>
        </w:rPr>
        <w:t>R</w:t>
      </w:r>
      <w:r w:rsidR="001B2F52">
        <w:rPr>
          <w:b/>
          <w:i/>
        </w:rPr>
        <w:t>eservoir</w:t>
      </w:r>
      <w:r>
        <w:rPr>
          <w:b/>
          <w:i/>
        </w:rPr>
        <w:t>s</w:t>
      </w:r>
      <w:r w:rsidR="001B2F52">
        <w:rPr>
          <w:b/>
          <w:i/>
        </w:rPr>
        <w:t xml:space="preserve"> of potential</w:t>
      </w:r>
      <w:r w:rsidR="00DF0A3B">
        <w:rPr>
          <w:b/>
          <w:i/>
        </w:rPr>
        <w:t xml:space="preserve"> </w:t>
      </w:r>
      <w:r w:rsidR="0080210F">
        <w:rPr>
          <w:b/>
          <w:i/>
        </w:rPr>
        <w:t xml:space="preserve">skill </w:t>
      </w:r>
      <w:proofErr w:type="spellStart"/>
      <w:r w:rsidR="00613188">
        <w:rPr>
          <w:b/>
          <w:i/>
        </w:rPr>
        <w:t>with</w:t>
      </w:r>
      <w:r w:rsidR="00DF0A3B">
        <w:rPr>
          <w:b/>
          <w:i/>
        </w:rPr>
        <w:t>n</w:t>
      </w:r>
      <w:proofErr w:type="spellEnd"/>
      <w:r w:rsidR="00DF0A3B">
        <w:rPr>
          <w:b/>
          <w:i/>
        </w:rPr>
        <w:t xml:space="preserve"> the UK</w:t>
      </w:r>
      <w:r w:rsidR="001B2F52">
        <w:rPr>
          <w:b/>
          <w:i/>
        </w:rPr>
        <w:t>.</w:t>
      </w:r>
      <w:proofErr w:type="gramEnd"/>
      <w:r w:rsidR="001B2F52">
        <w:rPr>
          <w:b/>
          <w:i/>
        </w:rPr>
        <w:t xml:space="preserve"> </w:t>
      </w:r>
      <w:r w:rsidR="001B2F52">
        <w:t xml:space="preserve"> </w:t>
      </w:r>
      <w:r w:rsidR="00B63A3E">
        <w:t>In building a reservoir of appropriate skills</w:t>
      </w:r>
      <w:r w:rsidR="00AA28DA">
        <w:t>, o</w:t>
      </w:r>
      <w:r w:rsidR="00876718" w:rsidRPr="00114A56">
        <w:t xml:space="preserve">ne of the </w:t>
      </w:r>
      <w:r w:rsidR="00C000A6">
        <w:t>promising</w:t>
      </w:r>
      <w:r w:rsidR="00B63A3E">
        <w:t xml:space="preserve"> reservoirs of potential</w:t>
      </w:r>
      <w:r w:rsidR="00DF0A3B" w:rsidRPr="00DF0A3B">
        <w:t xml:space="preserve"> </w:t>
      </w:r>
      <w:r w:rsidR="00DF0A3B">
        <w:t>within the UK</w:t>
      </w:r>
      <w:r w:rsidR="00B63A3E">
        <w:t xml:space="preserve"> </w:t>
      </w:r>
      <w:r w:rsidR="00AA28DA">
        <w:t>is to</w:t>
      </w:r>
      <w:r w:rsidR="00876718" w:rsidRPr="00114A56">
        <w:t xml:space="preserve"> be found within the Government OR Service</w:t>
      </w:r>
      <w:r w:rsidR="00B63A3E">
        <w:t xml:space="preserve">.  There are currently </w:t>
      </w:r>
      <w:r w:rsidR="006B703C">
        <w:t>some 500</w:t>
      </w:r>
      <w:r w:rsidR="00DF0A3B">
        <w:t xml:space="preserve"> OR analysts spread across a</w:t>
      </w:r>
      <w:r w:rsidR="00B63A3E">
        <w:t xml:space="preserve"> </w:t>
      </w:r>
      <w:r w:rsidR="00876718" w:rsidRPr="00114A56">
        <w:t xml:space="preserve">range of </w:t>
      </w:r>
      <w:r w:rsidR="006B703C">
        <w:t xml:space="preserve">civil </w:t>
      </w:r>
      <w:r w:rsidR="00876718" w:rsidRPr="00114A56">
        <w:t>government departments,</w:t>
      </w:r>
      <w:r w:rsidR="006B703C">
        <w:t xml:space="preserve"> with an additional 400 in defence.  This resource is</w:t>
      </w:r>
      <w:r w:rsidR="00876718" w:rsidRPr="00114A56">
        <w:t xml:space="preserve"> </w:t>
      </w:r>
      <w:r w:rsidR="006B703C">
        <w:t xml:space="preserve">replenished </w:t>
      </w:r>
      <w:r w:rsidR="00876718" w:rsidRPr="00114A56">
        <w:t>annual</w:t>
      </w:r>
      <w:r w:rsidR="006B703C">
        <w:t xml:space="preserve">ly by </w:t>
      </w:r>
      <w:r w:rsidR="00876718" w:rsidRPr="00114A56">
        <w:t>intake of highly qualified graduates</w:t>
      </w:r>
      <w:r w:rsidR="00B63A3E">
        <w:t xml:space="preserve">, some of </w:t>
      </w:r>
      <w:r w:rsidR="009A09A0">
        <w:t xml:space="preserve">whom join a recognised </w:t>
      </w:r>
      <w:r w:rsidR="00C000A6">
        <w:t xml:space="preserve">civil service </w:t>
      </w:r>
      <w:r w:rsidR="006B703C">
        <w:t>Fast Stream</w:t>
      </w:r>
      <w:r w:rsidR="009A09A0">
        <w:t>.</w:t>
      </w:r>
      <w:r w:rsidR="00C000A6">
        <w:t xml:space="preserve"> </w:t>
      </w:r>
      <w:r w:rsidR="009A09A0">
        <w:t xml:space="preserve"> </w:t>
      </w:r>
      <w:r w:rsidR="009B4443">
        <w:t>I</w:t>
      </w:r>
      <w:r w:rsidR="008955C9">
        <w:t xml:space="preserve">t is understood that </w:t>
      </w:r>
      <w:r w:rsidR="00876718" w:rsidRPr="00114A56">
        <w:t>a cross-departmenta</w:t>
      </w:r>
      <w:r w:rsidR="009A09A0">
        <w:t xml:space="preserve">l programme for developing appropriate skills </w:t>
      </w:r>
      <w:r w:rsidR="00243862">
        <w:t>among</w:t>
      </w:r>
      <w:r w:rsidR="003C599E">
        <w:t xml:space="preserve"> entrants to GORS </w:t>
      </w:r>
      <w:r w:rsidR="009A09A0">
        <w:t xml:space="preserve">is </w:t>
      </w:r>
      <w:r w:rsidR="009B4443">
        <w:t xml:space="preserve">currently </w:t>
      </w:r>
      <w:r w:rsidR="00876718" w:rsidRPr="00114A56">
        <w:t>at a</w:t>
      </w:r>
      <w:r w:rsidR="00861F63">
        <w:t xml:space="preserve"> formative</w:t>
      </w:r>
      <w:r w:rsidR="00876718" w:rsidRPr="00114A56">
        <w:t xml:space="preserve"> stage of development; so this </w:t>
      </w:r>
      <w:r w:rsidR="009A09A0">
        <w:t xml:space="preserve">appears to </w:t>
      </w:r>
      <w:r w:rsidR="00DF0A3B">
        <w:t>offer a promising</w:t>
      </w:r>
      <w:r w:rsidR="00876718" w:rsidRPr="00114A56">
        <w:t xml:space="preserve"> starting point for future investment in </w:t>
      </w:r>
      <w:r w:rsidR="009A09A0">
        <w:t xml:space="preserve">building </w:t>
      </w:r>
      <w:r w:rsidR="00876718" w:rsidRPr="00114A56">
        <w:t xml:space="preserve">policy-relevant skills.  </w:t>
      </w:r>
    </w:p>
    <w:p w:rsidR="003115CA" w:rsidRPr="003115CA" w:rsidRDefault="007C7D07" w:rsidP="00BF234C">
      <w:pPr>
        <w:pStyle w:val="ListParagraph"/>
        <w:jc w:val="both"/>
        <w:rPr>
          <w:b/>
          <w:i/>
        </w:rPr>
      </w:pPr>
      <w:proofErr w:type="gramStart"/>
      <w:r>
        <w:rPr>
          <w:b/>
          <w:i/>
        </w:rPr>
        <w:t xml:space="preserve">Forming </w:t>
      </w:r>
      <w:r w:rsidR="003115CA">
        <w:rPr>
          <w:b/>
          <w:i/>
        </w:rPr>
        <w:t>a</w:t>
      </w:r>
      <w:r w:rsidR="00647F1B">
        <w:rPr>
          <w:b/>
          <w:i/>
        </w:rPr>
        <w:t xml:space="preserve">n initial </w:t>
      </w:r>
      <w:r w:rsidR="0080210F">
        <w:rPr>
          <w:b/>
          <w:i/>
        </w:rPr>
        <w:t>nucleus of trainers.</w:t>
      </w:r>
      <w:proofErr w:type="gramEnd"/>
      <w:r w:rsidR="0080210F">
        <w:rPr>
          <w:b/>
          <w:i/>
        </w:rPr>
        <w:t xml:space="preserve">  </w:t>
      </w:r>
      <w:r w:rsidR="0080210F">
        <w:t xml:space="preserve">Among the </w:t>
      </w:r>
      <w:r w:rsidR="00243862">
        <w:t xml:space="preserve">leading </w:t>
      </w:r>
      <w:r w:rsidR="0080210F">
        <w:t>members of t</w:t>
      </w:r>
      <w:r w:rsidR="009B4443">
        <w:t>h</w:t>
      </w:r>
      <w:r w:rsidR="0082194A">
        <w:t xml:space="preserve">e task group </w:t>
      </w:r>
      <w:r w:rsidR="009B4443">
        <w:t>formed</w:t>
      </w:r>
      <w:r w:rsidR="0080210F">
        <w:t xml:space="preserve"> to organise the </w:t>
      </w:r>
      <w:r w:rsidR="0082194A">
        <w:t xml:space="preserve">joint </w:t>
      </w:r>
      <w:r w:rsidR="009B4443">
        <w:t xml:space="preserve">policy </w:t>
      </w:r>
      <w:r w:rsidR="0082194A">
        <w:t>event of June 2014</w:t>
      </w:r>
      <w:r w:rsidR="0080210F">
        <w:t xml:space="preserve"> were </w:t>
      </w:r>
      <w:r w:rsidR="00861F63">
        <w:t xml:space="preserve">two </w:t>
      </w:r>
      <w:r w:rsidR="0080210F">
        <w:t>process</w:t>
      </w:r>
      <w:r w:rsidR="009B4443">
        <w:t xml:space="preserve"> consultants with significant experience in the design and management of training courses in planning and policy </w:t>
      </w:r>
      <w:r w:rsidR="0080210F">
        <w:t>design</w:t>
      </w:r>
      <w:r w:rsidR="009B4443">
        <w:t xml:space="preserve"> skills</w:t>
      </w:r>
      <w:r w:rsidR="003115CA">
        <w:rPr>
          <w:rStyle w:val="FootnoteReference"/>
        </w:rPr>
        <w:footnoteReference w:id="84"/>
      </w:r>
      <w:r w:rsidR="00647F1B">
        <w:t>.</w:t>
      </w:r>
      <w:r w:rsidR="009B4443">
        <w:t xml:space="preserve"> </w:t>
      </w:r>
      <w:r w:rsidR="0080210F">
        <w:t xml:space="preserve"> It is suggested that a</w:t>
      </w:r>
      <w:r w:rsidR="009B4443">
        <w:t>n exploratory meeting with potential sponsors of such programmes within the UK civil service woul</w:t>
      </w:r>
      <w:r w:rsidR="00150DFF">
        <w:t>d provide an opportunity to explore designs for</w:t>
      </w:r>
      <w:r w:rsidR="009B4443">
        <w:t xml:space="preserve"> pilot training courses</w:t>
      </w:r>
      <w:r w:rsidR="00861F63">
        <w:t>.  This</w:t>
      </w:r>
      <w:r w:rsidR="009B4443">
        <w:t xml:space="preserve"> could in turn provide useful guidance on the design of subsequent programmes using some combination of </w:t>
      </w:r>
      <w:r w:rsidR="00613188">
        <w:t>internal an</w:t>
      </w:r>
      <w:r w:rsidR="006B703C">
        <w:t>d external trainers.  The involvement</w:t>
      </w:r>
      <w:r w:rsidR="00613188">
        <w:t xml:space="preserve"> of </w:t>
      </w:r>
      <w:r w:rsidR="00243862">
        <w:t xml:space="preserve">other </w:t>
      </w:r>
      <w:r w:rsidR="00613188">
        <w:t>c</w:t>
      </w:r>
      <w:r w:rsidR="00BE7614">
        <w:t>omplementary sources</w:t>
      </w:r>
      <w:r w:rsidR="0082194A">
        <w:t xml:space="preserve"> of </w:t>
      </w:r>
      <w:r w:rsidR="00613188">
        <w:t xml:space="preserve">policy </w:t>
      </w:r>
      <w:r w:rsidR="0082194A">
        <w:t>experience</w:t>
      </w:r>
      <w:r w:rsidR="00243862">
        <w:t>,</w:t>
      </w:r>
      <w:r w:rsidR="008955C9">
        <w:t xml:space="preserve"> such as senior loca</w:t>
      </w:r>
      <w:r w:rsidR="0082194A">
        <w:t>l government and health manager</w:t>
      </w:r>
      <w:r w:rsidR="008955C9">
        <w:t>s</w:t>
      </w:r>
      <w:r w:rsidR="00243862">
        <w:t>,</w:t>
      </w:r>
      <w:r w:rsidR="00613188">
        <w:t xml:space="preserve"> could be invaluable in ensuring that more local perspectives of public policy were adequately reflected in the course design.</w:t>
      </w:r>
    </w:p>
    <w:p w:rsidR="00E46F8A" w:rsidRPr="00067A68" w:rsidRDefault="00150DFF" w:rsidP="00067A68">
      <w:pPr>
        <w:pStyle w:val="ListParagraph"/>
        <w:numPr>
          <w:ilvl w:val="0"/>
          <w:numId w:val="16"/>
        </w:numPr>
        <w:rPr>
          <w:b/>
        </w:rPr>
      </w:pPr>
      <w:r w:rsidRPr="00067A68">
        <w:rPr>
          <w:b/>
        </w:rPr>
        <w:lastRenderedPageBreak/>
        <w:t xml:space="preserve">SOME </w:t>
      </w:r>
      <w:r w:rsidR="006D47BB" w:rsidRPr="00067A68">
        <w:rPr>
          <w:b/>
        </w:rPr>
        <w:t xml:space="preserve">DIRECTIONS FOR INVESTMENT IN </w:t>
      </w:r>
      <w:r w:rsidR="0080210F" w:rsidRPr="00067A68">
        <w:rPr>
          <w:b/>
        </w:rPr>
        <w:t>TECHNOLOGY FOR</w:t>
      </w:r>
      <w:r w:rsidR="00671EBD" w:rsidRPr="00067A68">
        <w:rPr>
          <w:b/>
        </w:rPr>
        <w:t xml:space="preserve"> PUBLIC </w:t>
      </w:r>
      <w:r w:rsidR="005248CC" w:rsidRPr="00067A68">
        <w:rPr>
          <w:b/>
        </w:rPr>
        <w:t xml:space="preserve">POLICY DESIGN </w:t>
      </w:r>
    </w:p>
    <w:p w:rsidR="00C70EC7" w:rsidRDefault="00101FF1" w:rsidP="00BF234C">
      <w:pPr>
        <w:pStyle w:val="ListParagraph"/>
        <w:jc w:val="both"/>
      </w:pPr>
      <w:proofErr w:type="gramStart"/>
      <w:r>
        <w:rPr>
          <w:b/>
          <w:i/>
        </w:rPr>
        <w:t>Technology to support communication</w:t>
      </w:r>
      <w:r w:rsidR="005248CC">
        <w:rPr>
          <w:b/>
          <w:i/>
        </w:rPr>
        <w:t xml:space="preserve"> in policy design</w:t>
      </w:r>
      <w:r w:rsidR="001500B3">
        <w:rPr>
          <w:b/>
          <w:i/>
        </w:rPr>
        <w:t>.</w:t>
      </w:r>
      <w:proofErr w:type="gramEnd"/>
      <w:r>
        <w:rPr>
          <w:b/>
          <w:i/>
        </w:rPr>
        <w:t xml:space="preserve"> </w:t>
      </w:r>
      <w:r w:rsidR="0019448E">
        <w:t xml:space="preserve">The forms of decision </w:t>
      </w:r>
      <w:r w:rsidR="00632A59">
        <w:t xml:space="preserve">support </w:t>
      </w:r>
      <w:r w:rsidR="0019448E">
        <w:t xml:space="preserve">technology which have </w:t>
      </w:r>
      <w:r w:rsidR="001815EC">
        <w:t xml:space="preserve">been </w:t>
      </w:r>
      <w:r w:rsidR="0019448E">
        <w:t xml:space="preserve">developed </w:t>
      </w:r>
      <w:r w:rsidR="001815EC">
        <w:t xml:space="preserve">and applied </w:t>
      </w:r>
      <w:r w:rsidR="0019448E">
        <w:t xml:space="preserve">during the course of IOR’s </w:t>
      </w:r>
      <w:r w:rsidR="001815EC">
        <w:t>pioneering years in the field of public policy can be described as</w:t>
      </w:r>
      <w:r w:rsidR="001815EC" w:rsidRPr="00A46204">
        <w:rPr>
          <w:i/>
        </w:rPr>
        <w:t xml:space="preserve"> intermediate</w:t>
      </w:r>
      <w:r w:rsidR="00647F1B">
        <w:t>, in the sense introduced by Schuma</w:t>
      </w:r>
      <w:r>
        <w:t>ch</w:t>
      </w:r>
      <w:r w:rsidR="00647F1B">
        <w:t>er</w:t>
      </w:r>
      <w:r w:rsidR="00A46204">
        <w:rPr>
          <w:rStyle w:val="FootnoteReference"/>
          <w:i/>
        </w:rPr>
        <w:footnoteReference w:id="85"/>
      </w:r>
      <w:r w:rsidR="00D93A13">
        <w:t xml:space="preserve">, </w:t>
      </w:r>
      <w:r w:rsidR="001815EC">
        <w:t xml:space="preserve">rather than </w:t>
      </w:r>
      <w:r w:rsidR="001815EC" w:rsidRPr="00A46204">
        <w:rPr>
          <w:i/>
        </w:rPr>
        <w:t>advanced</w:t>
      </w:r>
      <w:r w:rsidR="001815EC">
        <w:t>.  For the</w:t>
      </w:r>
      <w:r w:rsidR="00BE7614">
        <w:t xml:space="preserve">se tools </w:t>
      </w:r>
      <w:r w:rsidR="001815EC">
        <w:t>have been designed not for use by</w:t>
      </w:r>
      <w:r w:rsidR="00632A59">
        <w:t xml:space="preserve"> individual </w:t>
      </w:r>
      <w:r w:rsidR="001815EC">
        <w:t xml:space="preserve">experts in </w:t>
      </w:r>
      <w:r w:rsidR="00E52A0F">
        <w:t>analysing</w:t>
      </w:r>
      <w:r w:rsidR="005248CC">
        <w:t xml:space="preserve"> </w:t>
      </w:r>
      <w:r w:rsidR="001815EC">
        <w:t xml:space="preserve">impersonal flows of received data, but </w:t>
      </w:r>
      <w:r w:rsidR="00632A59">
        <w:t xml:space="preserve">rather </w:t>
      </w:r>
      <w:r w:rsidR="001815EC">
        <w:t xml:space="preserve">as a means of </w:t>
      </w:r>
      <w:r w:rsidR="005248CC">
        <w:t xml:space="preserve">stimulating </w:t>
      </w:r>
      <w:r w:rsidR="001815EC">
        <w:t xml:space="preserve">communication </w:t>
      </w:r>
      <w:r w:rsidR="00A46204">
        <w:t>among</w:t>
      </w:r>
      <w:r w:rsidR="001815EC">
        <w:t xml:space="preserve"> diverse parties </w:t>
      </w:r>
      <w:r w:rsidR="005248CC">
        <w:t xml:space="preserve">within the course of structured </w:t>
      </w:r>
      <w:r w:rsidR="001815EC">
        <w:t xml:space="preserve">policy debates, working </w:t>
      </w:r>
      <w:r w:rsidR="005B51A1">
        <w:t>from the less tangible</w:t>
      </w:r>
      <w:r w:rsidR="00DF0A3B">
        <w:t xml:space="preserve"> reserve</w:t>
      </w:r>
      <w:r w:rsidR="001815EC">
        <w:t>s of information</w:t>
      </w:r>
      <w:r w:rsidR="005248CC">
        <w:t>,</w:t>
      </w:r>
      <w:r w:rsidR="001815EC">
        <w:t xml:space="preserve"> and </w:t>
      </w:r>
      <w:r w:rsidR="005B51A1">
        <w:t xml:space="preserve">the </w:t>
      </w:r>
      <w:r w:rsidR="005248CC">
        <w:t>framework</w:t>
      </w:r>
      <w:r w:rsidR="004F0022">
        <w:t xml:space="preserve">s of </w:t>
      </w:r>
      <w:r w:rsidR="00F943B2">
        <w:t xml:space="preserve">value </w:t>
      </w:r>
      <w:r w:rsidR="001815EC">
        <w:t>judgment</w:t>
      </w:r>
      <w:r w:rsidR="003A2913">
        <w:t>,</w:t>
      </w:r>
      <w:r w:rsidR="00F943B2">
        <w:t xml:space="preserve"> </w:t>
      </w:r>
      <w:r w:rsidR="001815EC">
        <w:t xml:space="preserve">that they carry </w:t>
      </w:r>
      <w:r w:rsidR="00AE3677">
        <w:t>in their heads.</w:t>
      </w:r>
    </w:p>
    <w:p w:rsidR="004257CF" w:rsidRDefault="00FA56EA" w:rsidP="00BF234C">
      <w:pPr>
        <w:pStyle w:val="ListParagraph"/>
        <w:jc w:val="both"/>
      </w:pPr>
      <w:r>
        <w:t>S</w:t>
      </w:r>
      <w:r w:rsidR="00101FF1">
        <w:t>ince</w:t>
      </w:r>
      <w:r w:rsidR="009F2400">
        <w:t xml:space="preserve"> the</w:t>
      </w:r>
      <w:r w:rsidR="00101FF1">
        <w:t xml:space="preserve"> early years of IOR, the </w:t>
      </w:r>
      <w:r w:rsidR="005248CC">
        <w:t>concern</w:t>
      </w:r>
      <w:r w:rsidR="004F0022">
        <w:t xml:space="preserve"> of its staff</w:t>
      </w:r>
      <w:r w:rsidR="009F2400">
        <w:t xml:space="preserve"> </w:t>
      </w:r>
      <w:r w:rsidR="00243862">
        <w:t>was</w:t>
      </w:r>
      <w:r w:rsidR="009F2400">
        <w:t xml:space="preserve"> to introduce</w:t>
      </w:r>
      <w:r w:rsidR="007106F4" w:rsidRPr="00114A56">
        <w:t xml:space="preserve"> </w:t>
      </w:r>
      <w:r w:rsidR="00D93A13">
        <w:t xml:space="preserve">non-technical </w:t>
      </w:r>
      <w:r w:rsidR="00632A59">
        <w:t xml:space="preserve">forms of </w:t>
      </w:r>
      <w:r w:rsidR="004F0022">
        <w:t>language t</w:t>
      </w:r>
      <w:r w:rsidR="00D93A13">
        <w:t>o</w:t>
      </w:r>
      <w:r w:rsidR="007106F4" w:rsidRPr="00114A56">
        <w:t xml:space="preserve"> help people</w:t>
      </w:r>
      <w:r w:rsidR="00BE7614">
        <w:t xml:space="preserve"> of different backgrounds </w:t>
      </w:r>
      <w:r w:rsidR="00D93A13">
        <w:t>to</w:t>
      </w:r>
      <w:r w:rsidR="007106F4" w:rsidRPr="00114A56">
        <w:t xml:space="preserve"> communicate </w:t>
      </w:r>
      <w:r>
        <w:t>freely</w:t>
      </w:r>
      <w:r w:rsidR="00D93A13">
        <w:t xml:space="preserve">, </w:t>
      </w:r>
      <w:r w:rsidR="00243862">
        <w:t>typica</w:t>
      </w:r>
      <w:r w:rsidR="00D93A13">
        <w:t>lly in group settings,</w:t>
      </w:r>
      <w:r w:rsidR="001500B3">
        <w:t xml:space="preserve"> </w:t>
      </w:r>
      <w:r w:rsidR="00747A12">
        <w:t xml:space="preserve">in order </w:t>
      </w:r>
      <w:r w:rsidR="001500B3">
        <w:t>to elicit</w:t>
      </w:r>
      <w:r w:rsidR="007106F4" w:rsidRPr="00114A56">
        <w:t xml:space="preserve"> their perceptions of </w:t>
      </w:r>
      <w:r w:rsidR="009F2400">
        <w:t>the structural characteristics o</w:t>
      </w:r>
      <w:r w:rsidR="007106F4" w:rsidRPr="00114A56">
        <w:t xml:space="preserve">f </w:t>
      </w:r>
      <w:r w:rsidR="00BE7614">
        <w:t xml:space="preserve">shared </w:t>
      </w:r>
      <w:r w:rsidR="007106F4" w:rsidRPr="00114A56">
        <w:t>decision problems</w:t>
      </w:r>
      <w:r w:rsidR="00632A59">
        <w:t>,</w:t>
      </w:r>
      <w:r w:rsidR="009F2400">
        <w:t xml:space="preserve"> </w:t>
      </w:r>
      <w:r w:rsidR="005248CC">
        <w:t xml:space="preserve">as a prelude </w:t>
      </w:r>
      <w:r w:rsidR="009F2400">
        <w:t xml:space="preserve">to </w:t>
      </w:r>
      <w:r w:rsidR="00747A12">
        <w:t>helping</w:t>
      </w:r>
      <w:r w:rsidR="005248CC">
        <w:t xml:space="preserve"> them </w:t>
      </w:r>
      <w:r w:rsidR="005B51A1">
        <w:t xml:space="preserve">to </w:t>
      </w:r>
      <w:r w:rsidR="007106F4" w:rsidRPr="00114A56">
        <w:t xml:space="preserve">converge on an agreed </w:t>
      </w:r>
      <w:r w:rsidR="00632A59">
        <w:t xml:space="preserve">strategy for </w:t>
      </w:r>
      <w:r>
        <w:t>further</w:t>
      </w:r>
      <w:r w:rsidR="005248CC">
        <w:t xml:space="preserve"> progress</w:t>
      </w:r>
      <w:r w:rsidR="00A46204">
        <w:t xml:space="preserve">.  </w:t>
      </w:r>
      <w:r w:rsidR="00632A59">
        <w:t xml:space="preserve">This </w:t>
      </w:r>
      <w:r w:rsidR="005248CC">
        <w:t xml:space="preserve">approach </w:t>
      </w:r>
      <w:r w:rsidR="00632A59">
        <w:t>has le</w:t>
      </w:r>
      <w:r w:rsidR="00D93A13">
        <w:t xml:space="preserve">d to an extensive use of </w:t>
      </w:r>
      <w:r w:rsidR="005248CC">
        <w:t>simple</w:t>
      </w:r>
      <w:r w:rsidR="005248CC" w:rsidRPr="005248CC">
        <w:rPr>
          <w:i/>
        </w:rPr>
        <w:t xml:space="preserve"> </w:t>
      </w:r>
      <w:r w:rsidR="00D93A13" w:rsidRPr="005248CC">
        <w:rPr>
          <w:i/>
        </w:rPr>
        <w:t>visua</w:t>
      </w:r>
      <w:r w:rsidR="00C70EC7" w:rsidRPr="005248CC">
        <w:rPr>
          <w:i/>
        </w:rPr>
        <w:t>l</w:t>
      </w:r>
      <w:r w:rsidR="00632A59">
        <w:t xml:space="preserve"> represent</w:t>
      </w:r>
      <w:r w:rsidR="00C70EC7">
        <w:t>ations of</w:t>
      </w:r>
      <w:r w:rsidR="00632A59">
        <w:t xml:space="preserve"> </w:t>
      </w:r>
      <w:r>
        <w:t xml:space="preserve">patterns of </w:t>
      </w:r>
      <w:r w:rsidR="00E1625E">
        <w:t>st</w:t>
      </w:r>
      <w:r w:rsidR="00632A59">
        <w:t xml:space="preserve">ructural relationships </w:t>
      </w:r>
      <w:r w:rsidR="00A46204">
        <w:t xml:space="preserve">– circles, connecting lines, </w:t>
      </w:r>
      <w:r w:rsidR="003215F8">
        <w:t xml:space="preserve">grids, </w:t>
      </w:r>
      <w:r w:rsidR="001500B3">
        <w:t xml:space="preserve">branching “trees” </w:t>
      </w:r>
      <w:r w:rsidR="00A46204">
        <w:t xml:space="preserve"> – that can be drawn freehand on flipcharts</w:t>
      </w:r>
      <w:r w:rsidR="00BE7614">
        <w:rPr>
          <w:rStyle w:val="FootnoteReference"/>
        </w:rPr>
        <w:footnoteReference w:id="86"/>
      </w:r>
      <w:r w:rsidR="00BE7614">
        <w:t>.</w:t>
      </w:r>
    </w:p>
    <w:p w:rsidR="007106F4" w:rsidRPr="004257CF" w:rsidRDefault="004257CF" w:rsidP="00BF234C">
      <w:pPr>
        <w:pStyle w:val="ListParagraph"/>
        <w:jc w:val="both"/>
      </w:pPr>
      <w:proofErr w:type="gramStart"/>
      <w:r w:rsidRPr="004257CF">
        <w:rPr>
          <w:b/>
          <w:i/>
        </w:rPr>
        <w:t>Harnessing</w:t>
      </w:r>
      <w:r>
        <w:t xml:space="preserve"> </w:t>
      </w:r>
      <w:r w:rsidRPr="004257CF">
        <w:rPr>
          <w:b/>
          <w:i/>
        </w:rPr>
        <w:t>the resource</w:t>
      </w:r>
      <w:r>
        <w:t xml:space="preserve"> </w:t>
      </w:r>
      <w:r>
        <w:rPr>
          <w:b/>
          <w:i/>
        </w:rPr>
        <w:t>of the</w:t>
      </w:r>
      <w:r w:rsidR="00D33FBF">
        <w:rPr>
          <w:b/>
          <w:i/>
        </w:rPr>
        <w:t xml:space="preserve"> p</w:t>
      </w:r>
      <w:r w:rsidR="00B46DB9">
        <w:rPr>
          <w:b/>
          <w:i/>
        </w:rPr>
        <w:t>ersonal c</w:t>
      </w:r>
      <w:r w:rsidR="005D782F">
        <w:rPr>
          <w:b/>
          <w:i/>
        </w:rPr>
        <w:t>omputer.</w:t>
      </w:r>
      <w:proofErr w:type="gramEnd"/>
      <w:r w:rsidR="005D782F">
        <w:rPr>
          <w:b/>
          <w:i/>
        </w:rPr>
        <w:t xml:space="preserve">  </w:t>
      </w:r>
      <w:r w:rsidR="00A46204">
        <w:t xml:space="preserve">The possibility of developing software </w:t>
      </w:r>
      <w:r w:rsidR="00101FF1">
        <w:t>to support this kind of communication</w:t>
      </w:r>
      <w:r w:rsidR="00F943B2">
        <w:t xml:space="preserve"> had been</w:t>
      </w:r>
      <w:r w:rsidR="00FA56EA">
        <w:t xml:space="preserve"> of concern</w:t>
      </w:r>
      <w:r w:rsidR="005248CC">
        <w:t xml:space="preserve"> </w:t>
      </w:r>
      <w:r w:rsidR="00566F58">
        <w:t xml:space="preserve">to IOR staff </w:t>
      </w:r>
      <w:r w:rsidR="005B51A1">
        <w:t xml:space="preserve">ever since </w:t>
      </w:r>
      <w:r w:rsidR="00632A59">
        <w:t xml:space="preserve">the years of </w:t>
      </w:r>
      <w:r>
        <w:t>their early policy p</w:t>
      </w:r>
      <w:r w:rsidR="00566F58">
        <w:t>rojects</w:t>
      </w:r>
      <w:r w:rsidR="00E1625E">
        <w:t>.  However</w:t>
      </w:r>
      <w:r w:rsidR="00A46204">
        <w:t xml:space="preserve"> it was only</w:t>
      </w:r>
      <w:r w:rsidR="003A2913">
        <w:t xml:space="preserve"> </w:t>
      </w:r>
      <w:proofErr w:type="gramStart"/>
      <w:r w:rsidR="003A2913">
        <w:t xml:space="preserve">after </w:t>
      </w:r>
      <w:r w:rsidR="00A46204">
        <w:t xml:space="preserve"> the</w:t>
      </w:r>
      <w:proofErr w:type="gramEnd"/>
      <w:r w:rsidR="00A46204">
        <w:t xml:space="preserve"> spread of access to </w:t>
      </w:r>
      <w:r w:rsidR="007106F4" w:rsidRPr="00114A56">
        <w:t>personal computers in the</w:t>
      </w:r>
      <w:r w:rsidR="004F0022">
        <w:t xml:space="preserve"> </w:t>
      </w:r>
      <w:r w:rsidR="007106F4" w:rsidRPr="00114A56">
        <w:t>1980’s</w:t>
      </w:r>
      <w:r w:rsidR="004F0022">
        <w:t xml:space="preserve">, followed </w:t>
      </w:r>
      <w:r w:rsidR="00D93A13">
        <w:t xml:space="preserve">a little </w:t>
      </w:r>
      <w:r w:rsidR="004F0022">
        <w:t>later</w:t>
      </w:r>
      <w:r w:rsidR="00A46204">
        <w:t xml:space="preserve"> by the </w:t>
      </w:r>
      <w:r w:rsidR="00101FF1">
        <w:t>widespread switch to</w:t>
      </w:r>
      <w:r w:rsidR="003215F8">
        <w:t xml:space="preserve"> </w:t>
      </w:r>
      <w:r w:rsidR="00D93A13">
        <w:t>graphic</w:t>
      </w:r>
      <w:r w:rsidR="007106F4" w:rsidRPr="00114A56">
        <w:t>al u</w:t>
      </w:r>
      <w:r w:rsidR="00A46204">
        <w:t>ser interface</w:t>
      </w:r>
      <w:r w:rsidR="00101FF1">
        <w:t>s</w:t>
      </w:r>
      <w:r w:rsidR="00632A59">
        <w:t>,</w:t>
      </w:r>
      <w:r w:rsidR="005B51A1">
        <w:t xml:space="preserve"> that</w:t>
      </w:r>
      <w:r w:rsidR="004F0022">
        <w:t xml:space="preserve"> possibilit</w:t>
      </w:r>
      <w:r w:rsidR="005B51A1">
        <w:t>ies</w:t>
      </w:r>
      <w:r w:rsidR="00A46204">
        <w:t xml:space="preserve"> </w:t>
      </w:r>
      <w:r w:rsidR="00632A59">
        <w:t xml:space="preserve">began to be explored </w:t>
      </w:r>
      <w:r w:rsidR="004F0022">
        <w:t>that</w:t>
      </w:r>
      <w:r w:rsidR="00A46204">
        <w:t xml:space="preserve"> </w:t>
      </w:r>
      <w:r w:rsidR="00632A59">
        <w:t xml:space="preserve">this </w:t>
      </w:r>
      <w:r w:rsidR="004F0022">
        <w:t xml:space="preserve">powerful </w:t>
      </w:r>
      <w:r w:rsidR="00632A59">
        <w:t xml:space="preserve">electronic resource </w:t>
      </w:r>
      <w:r w:rsidR="00A46204">
        <w:t xml:space="preserve">might </w:t>
      </w:r>
      <w:r w:rsidR="00632A59">
        <w:t>offer</w:t>
      </w:r>
      <w:r w:rsidR="00A46204">
        <w:t xml:space="preserve"> </w:t>
      </w:r>
      <w:r w:rsidR="00DF0A3B">
        <w:t>an alternative medium</w:t>
      </w:r>
      <w:r w:rsidR="00D93A13">
        <w:t xml:space="preserve"> </w:t>
      </w:r>
      <w:r w:rsidR="00DF0A3B">
        <w:t>to flipcharts for</w:t>
      </w:r>
      <w:r w:rsidR="00D93A13">
        <w:t xml:space="preserve"> </w:t>
      </w:r>
      <w:r w:rsidR="00C70EC7">
        <w:t xml:space="preserve">introducing </w:t>
      </w:r>
      <w:r w:rsidR="00D93A13">
        <w:t>the now widely-used visu</w:t>
      </w:r>
      <w:r w:rsidR="00A46204">
        <w:t>al toolbox of the Strategic Choice Approach</w:t>
      </w:r>
      <w:r w:rsidR="007106F4" w:rsidRPr="00114A56">
        <w:t>.  By that time, the pion</w:t>
      </w:r>
      <w:r w:rsidR="005D782F">
        <w:t>eers of IOR were becoming</w:t>
      </w:r>
      <w:r w:rsidR="007106F4" w:rsidRPr="00114A56">
        <w:t xml:space="preserve"> dispersed</w:t>
      </w:r>
      <w:r w:rsidR="00C70EC7">
        <w:t>; and</w:t>
      </w:r>
      <w:r w:rsidR="00632A59">
        <w:t xml:space="preserve"> I </w:t>
      </w:r>
      <w:r w:rsidR="005B51A1">
        <w:t xml:space="preserve">among others </w:t>
      </w:r>
      <w:r w:rsidR="00632A59">
        <w:t xml:space="preserve">had recently started to operate as an independent consultant.  So, drawing on expert advice from my </w:t>
      </w:r>
      <w:r w:rsidR="007106F4" w:rsidRPr="00114A56">
        <w:t xml:space="preserve">former </w:t>
      </w:r>
      <w:r w:rsidR="004F0022">
        <w:t xml:space="preserve">IOR </w:t>
      </w:r>
      <w:r w:rsidR="007106F4" w:rsidRPr="00114A56">
        <w:t>colleague John Stringer</w:t>
      </w:r>
      <w:r w:rsidR="00C70EC7">
        <w:t>, and</w:t>
      </w:r>
      <w:r w:rsidR="004F0022">
        <w:t xml:space="preserve"> </w:t>
      </w:r>
      <w:r w:rsidR="005D782F">
        <w:t xml:space="preserve">on the </w:t>
      </w:r>
      <w:r>
        <w:t xml:space="preserve">evident </w:t>
      </w:r>
      <w:r w:rsidR="005D782F">
        <w:t>programming</w:t>
      </w:r>
      <w:r w:rsidR="003215F8">
        <w:t xml:space="preserve"> skills of</w:t>
      </w:r>
      <w:r w:rsidR="003215F8" w:rsidRPr="00114A56">
        <w:t xml:space="preserve"> my younger son Dave,</w:t>
      </w:r>
      <w:r w:rsidR="003215F8">
        <w:t xml:space="preserve"> I embarked on </w:t>
      </w:r>
      <w:r w:rsidR="00DF0A3B">
        <w:t>a period</w:t>
      </w:r>
      <w:r w:rsidR="005D782F">
        <w:t xml:space="preserve"> of </w:t>
      </w:r>
      <w:r w:rsidR="003215F8">
        <w:t xml:space="preserve">sustained investment </w:t>
      </w:r>
      <w:r w:rsidR="00566F58">
        <w:t>in the</w:t>
      </w:r>
      <w:r w:rsidR="00D93A13">
        <w:t xml:space="preserve"> development </w:t>
      </w:r>
      <w:r w:rsidR="00566F58">
        <w:t xml:space="preserve">of software </w:t>
      </w:r>
      <w:r w:rsidR="00FA56EA">
        <w:t>to support planning processes</w:t>
      </w:r>
      <w:r w:rsidR="000D6835">
        <w:rPr>
          <w:rStyle w:val="FootnoteReference"/>
        </w:rPr>
        <w:footnoteReference w:id="87"/>
      </w:r>
      <w:r w:rsidR="00FA56EA">
        <w:t xml:space="preserve"> </w:t>
      </w:r>
      <w:r w:rsidR="00FA56EA" w:rsidRPr="00114A56">
        <w:t>th</w:t>
      </w:r>
      <w:r w:rsidR="00FA56EA">
        <w:t xml:space="preserve">rough a family start-up company based in the Sheffield Science Park, </w:t>
      </w:r>
      <w:r w:rsidR="00566F58">
        <w:t>close to</w:t>
      </w:r>
      <w:r w:rsidR="00C70EC7">
        <w:t xml:space="preserve"> </w:t>
      </w:r>
      <w:r w:rsidR="005B51A1">
        <w:t xml:space="preserve">where I then lived.  </w:t>
      </w:r>
      <w:r w:rsidR="007106F4" w:rsidRPr="00114A56">
        <w:t xml:space="preserve"> </w:t>
      </w:r>
    </w:p>
    <w:p w:rsidR="00566F58" w:rsidRDefault="002E4DDF" w:rsidP="00BF234C">
      <w:pPr>
        <w:pStyle w:val="ListParagraph"/>
        <w:jc w:val="both"/>
      </w:pPr>
      <w:proofErr w:type="gramStart"/>
      <w:r>
        <w:rPr>
          <w:b/>
          <w:i/>
        </w:rPr>
        <w:t xml:space="preserve">The </w:t>
      </w:r>
      <w:r w:rsidR="00862FE0">
        <w:rPr>
          <w:b/>
          <w:i/>
        </w:rPr>
        <w:t>new communication</w:t>
      </w:r>
      <w:r w:rsidR="001500B3">
        <w:rPr>
          <w:b/>
          <w:i/>
        </w:rPr>
        <w:t xml:space="preserve"> </w:t>
      </w:r>
      <w:r>
        <w:rPr>
          <w:b/>
          <w:i/>
        </w:rPr>
        <w:t>resourc</w:t>
      </w:r>
      <w:r w:rsidR="005B51A1">
        <w:rPr>
          <w:b/>
          <w:i/>
        </w:rPr>
        <w:t>e of the internet.</w:t>
      </w:r>
      <w:proofErr w:type="gramEnd"/>
      <w:r w:rsidR="005B51A1">
        <w:rPr>
          <w:b/>
          <w:i/>
        </w:rPr>
        <w:t xml:space="preserve"> </w:t>
      </w:r>
      <w:r w:rsidR="00B46DB9">
        <w:rPr>
          <w:b/>
          <w:i/>
        </w:rPr>
        <w:t xml:space="preserve"> </w:t>
      </w:r>
      <w:r w:rsidR="00E1625E">
        <w:t xml:space="preserve">In the years that followed, </w:t>
      </w:r>
      <w:r w:rsidR="005D782F">
        <w:t xml:space="preserve">the </w:t>
      </w:r>
      <w:r w:rsidR="00566F58">
        <w:t>spread of internet access enabl</w:t>
      </w:r>
      <w:r w:rsidR="005D782F">
        <w:t xml:space="preserve">ed </w:t>
      </w:r>
      <w:r w:rsidR="00566F58">
        <w:t xml:space="preserve">me gradually </w:t>
      </w:r>
      <w:r w:rsidR="005D782F">
        <w:t xml:space="preserve">to </w:t>
      </w:r>
      <w:r w:rsidR="00566F58">
        <w:t>develop</w:t>
      </w:r>
      <w:r w:rsidR="005D782F">
        <w:t xml:space="preserve"> </w:t>
      </w:r>
      <w:r w:rsidR="004F0022">
        <w:t xml:space="preserve">a </w:t>
      </w:r>
      <w:r w:rsidR="005D782F">
        <w:t xml:space="preserve">wider international </w:t>
      </w:r>
      <w:r w:rsidR="004F0022">
        <w:t>clientele</w:t>
      </w:r>
      <w:r w:rsidR="00566F58">
        <w:t xml:space="preserve"> for this software</w:t>
      </w:r>
      <w:r w:rsidR="005D782F">
        <w:t>,</w:t>
      </w:r>
      <w:r w:rsidR="00B46DB9">
        <w:t xml:space="preserve"> </w:t>
      </w:r>
      <w:r w:rsidR="00862FE0">
        <w:t>enabling</w:t>
      </w:r>
      <w:r w:rsidR="005B51A1">
        <w:t xml:space="preserve"> speedier </w:t>
      </w:r>
      <w:r w:rsidR="00C70EC7">
        <w:t>communication with</w:t>
      </w:r>
      <w:r w:rsidR="005B51A1">
        <w:t xml:space="preserve"> the</w:t>
      </w:r>
      <w:r w:rsidR="00B46DB9">
        <w:t xml:space="preserve"> growing community of champions of the strategic choice approach</w:t>
      </w:r>
      <w:r w:rsidR="005B51A1">
        <w:t>.  Through t</w:t>
      </w:r>
      <w:r w:rsidR="004F0022">
        <w:t>his</w:t>
      </w:r>
      <w:r w:rsidR="005B51A1">
        <w:t xml:space="preserve"> global expansion of awareness of the </w:t>
      </w:r>
      <w:r w:rsidR="00D33FBF">
        <w:t xml:space="preserve">capabilities of the </w:t>
      </w:r>
      <w:r w:rsidR="005B51A1">
        <w:t>software</w:t>
      </w:r>
      <w:r w:rsidR="00566F58">
        <w:t>,</w:t>
      </w:r>
      <w:r w:rsidR="00C70EC7">
        <w:t xml:space="preserve"> </w:t>
      </w:r>
      <w:r w:rsidR="001500B3">
        <w:t xml:space="preserve">amplified in 1996 </w:t>
      </w:r>
      <w:r w:rsidR="00862FE0">
        <w:t>by the launch of a website</w:t>
      </w:r>
      <w:r w:rsidR="00862FE0">
        <w:rPr>
          <w:rStyle w:val="FootnoteReference"/>
        </w:rPr>
        <w:footnoteReference w:id="88"/>
      </w:r>
      <w:r w:rsidR="00862FE0">
        <w:t>,</w:t>
      </w:r>
      <w:r w:rsidR="00747A12">
        <w:t xml:space="preserve"> </w:t>
      </w:r>
      <w:r w:rsidR="00C70EC7">
        <w:t>I was gradually able to reco</w:t>
      </w:r>
      <w:r w:rsidR="00566F58">
        <w:t>up</w:t>
      </w:r>
      <w:r w:rsidR="00C70EC7">
        <w:t xml:space="preserve"> </w:t>
      </w:r>
      <w:r w:rsidR="00566F58">
        <w:t xml:space="preserve">most of </w:t>
      </w:r>
      <w:r w:rsidR="00C70EC7">
        <w:t>my</w:t>
      </w:r>
      <w:r w:rsidR="007106F4" w:rsidRPr="00114A56">
        <w:t xml:space="preserve"> initial investment of family resources </w:t>
      </w:r>
      <w:r w:rsidR="00C70EC7">
        <w:t>in this venture</w:t>
      </w:r>
      <w:r w:rsidR="00E1625E">
        <w:t>.  Y</w:t>
      </w:r>
      <w:r w:rsidR="007106F4" w:rsidRPr="00114A56">
        <w:t xml:space="preserve">et </w:t>
      </w:r>
      <w:r w:rsidR="00684211">
        <w:t>the</w:t>
      </w:r>
      <w:r w:rsidR="00101FF1">
        <w:t xml:space="preserve"> flow</w:t>
      </w:r>
      <w:r w:rsidR="00E1625E">
        <w:t xml:space="preserve"> of income </w:t>
      </w:r>
      <w:r w:rsidR="007106F4" w:rsidRPr="00114A56">
        <w:t>remained insuffici</w:t>
      </w:r>
      <w:r w:rsidR="00684211">
        <w:t xml:space="preserve">ent to underwrite </w:t>
      </w:r>
      <w:r w:rsidR="007106F4" w:rsidRPr="00114A56">
        <w:t>continued development and marketing</w:t>
      </w:r>
      <w:r w:rsidR="00E21B7B">
        <w:t xml:space="preserve">, especially </w:t>
      </w:r>
      <w:r w:rsidR="005B51A1">
        <w:t>after</w:t>
      </w:r>
      <w:r w:rsidR="00101FF1">
        <w:t xml:space="preserve"> I</w:t>
      </w:r>
      <w:r w:rsidR="00684211">
        <w:t xml:space="preserve"> reached normal retiring</w:t>
      </w:r>
      <w:r w:rsidR="004257CF">
        <w:t xml:space="preserve"> age at the end of </w:t>
      </w:r>
      <w:r w:rsidR="007106F4" w:rsidRPr="00114A56">
        <w:t>1995</w:t>
      </w:r>
      <w:r w:rsidR="00684211">
        <w:t xml:space="preserve">.  So </w:t>
      </w:r>
      <w:r w:rsidR="007106F4" w:rsidRPr="00114A56">
        <w:t xml:space="preserve">my attention </w:t>
      </w:r>
      <w:r w:rsidR="00E1625E">
        <w:t xml:space="preserve">now </w:t>
      </w:r>
      <w:r w:rsidR="007106F4" w:rsidRPr="00114A56">
        <w:t xml:space="preserve">turned to </w:t>
      </w:r>
      <w:r w:rsidR="00F929C3">
        <w:t>followin</w:t>
      </w:r>
      <w:r w:rsidR="00684211">
        <w:t xml:space="preserve">g </w:t>
      </w:r>
      <w:r w:rsidR="00F929C3">
        <w:t xml:space="preserve">up </w:t>
      </w:r>
      <w:r w:rsidR="004257CF">
        <w:t>a number of</w:t>
      </w:r>
      <w:r w:rsidR="00F929C3">
        <w:t xml:space="preserve"> </w:t>
      </w:r>
      <w:r w:rsidR="007106F4" w:rsidRPr="00114A56">
        <w:t xml:space="preserve">opportunities </w:t>
      </w:r>
      <w:r w:rsidR="004257CF">
        <w:t>then in view</w:t>
      </w:r>
      <w:r w:rsidR="00E1625E">
        <w:t xml:space="preserve"> </w:t>
      </w:r>
      <w:r w:rsidR="005240C0">
        <w:t>to</w:t>
      </w:r>
      <w:r w:rsidR="00E1625E">
        <w:t xml:space="preserve"> transfer</w:t>
      </w:r>
      <w:r w:rsidR="00E21B7B">
        <w:t xml:space="preserve"> </w:t>
      </w:r>
      <w:r w:rsidR="007106F4" w:rsidRPr="00114A56">
        <w:t>the software rights to more professional devel</w:t>
      </w:r>
      <w:r w:rsidR="003F09DB">
        <w:t>opers</w:t>
      </w:r>
      <w:r w:rsidR="00F929C3">
        <w:t xml:space="preserve"> -</w:t>
      </w:r>
      <w:r w:rsidR="003215F8">
        <w:t xml:space="preserve"> </w:t>
      </w:r>
      <w:r w:rsidR="00B46DB9">
        <w:t>so</w:t>
      </w:r>
      <w:r w:rsidR="003215F8">
        <w:t xml:space="preserve">me in the UK and </w:t>
      </w:r>
      <w:r w:rsidR="00F929C3">
        <w:t>others</w:t>
      </w:r>
      <w:r w:rsidR="003215F8">
        <w:t xml:space="preserve"> </w:t>
      </w:r>
      <w:r w:rsidR="00E1625E">
        <w:t>overseas</w:t>
      </w:r>
      <w:r w:rsidR="003F09DB">
        <w:t>.</w:t>
      </w:r>
      <w:r w:rsidR="00B46DB9">
        <w:t xml:space="preserve">  </w:t>
      </w:r>
    </w:p>
    <w:p w:rsidR="00566F58" w:rsidRDefault="00B46DB9" w:rsidP="00BF234C">
      <w:pPr>
        <w:pStyle w:val="ListParagraph"/>
        <w:jc w:val="both"/>
      </w:pPr>
      <w:r>
        <w:lastRenderedPageBreak/>
        <w:t>In the discussions that ensu</w:t>
      </w:r>
      <w:r w:rsidR="003F09DB">
        <w:t>ed,</w:t>
      </w:r>
      <w:r w:rsidR="00F929C3">
        <w:t xml:space="preserve"> </w:t>
      </w:r>
      <w:r w:rsidR="003F09DB">
        <w:t xml:space="preserve">it became </w:t>
      </w:r>
      <w:r w:rsidR="002258FE">
        <w:t>evident</w:t>
      </w:r>
      <w:r w:rsidR="003F09DB">
        <w:t xml:space="preserve"> </w:t>
      </w:r>
      <w:r w:rsidR="007106F4" w:rsidRPr="00114A56">
        <w:t xml:space="preserve">that most </w:t>
      </w:r>
      <w:r w:rsidR="00E1625E">
        <w:t xml:space="preserve">of these </w:t>
      </w:r>
      <w:r w:rsidR="00684211">
        <w:t>prospective developers w</w:t>
      </w:r>
      <w:r w:rsidR="004257CF">
        <w:t>ere more intereste</w:t>
      </w:r>
      <w:r w:rsidR="00684211">
        <w:t xml:space="preserve">d </w:t>
      </w:r>
      <w:r w:rsidR="004257CF">
        <w:t>in</w:t>
      </w:r>
      <w:r w:rsidR="00E1625E">
        <w:t xml:space="preserve"> extending</w:t>
      </w:r>
      <w:r w:rsidR="007106F4" w:rsidRPr="00114A56">
        <w:t xml:space="preserve"> an establis</w:t>
      </w:r>
      <w:r w:rsidR="00E1625E">
        <w:t>hed product range</w:t>
      </w:r>
      <w:r w:rsidR="004257CF">
        <w:t xml:space="preserve"> than in</w:t>
      </w:r>
      <w:r w:rsidR="00684211">
        <w:t xml:space="preserve"> embracing the full</w:t>
      </w:r>
      <w:r w:rsidR="007106F4" w:rsidRPr="00114A56">
        <w:t xml:space="preserve">er </w:t>
      </w:r>
      <w:r w:rsidR="00994C8C">
        <w:t xml:space="preserve">potential of IOR’s flexible approach </w:t>
      </w:r>
      <w:r w:rsidR="003215F8">
        <w:t xml:space="preserve">to decision-making, with its primary focus </w:t>
      </w:r>
      <w:r w:rsidR="00994C8C">
        <w:t>in the field of public policy as opposed to business management</w:t>
      </w:r>
      <w:r w:rsidR="00684211">
        <w:t xml:space="preserve">.  </w:t>
      </w:r>
      <w:r w:rsidR="007106F4" w:rsidRPr="00114A56">
        <w:t>I</w:t>
      </w:r>
      <w:r w:rsidR="005D782F">
        <w:t xml:space="preserve">t was </w:t>
      </w:r>
      <w:r w:rsidR="00F929C3">
        <w:t>only in t</w:t>
      </w:r>
      <w:r w:rsidR="004257CF">
        <w:t>he early years of this 21st</w:t>
      </w:r>
      <w:r w:rsidR="00F929C3">
        <w:t xml:space="preserve"> century that advances in operating</w:t>
      </w:r>
      <w:r w:rsidR="00C42C1F">
        <w:t xml:space="preserve"> systems began to render the </w:t>
      </w:r>
      <w:r w:rsidR="00F929C3">
        <w:t xml:space="preserve">Windows-based </w:t>
      </w:r>
      <w:r w:rsidR="00C42C1F">
        <w:t>second editi</w:t>
      </w:r>
      <w:r w:rsidR="00F929C3">
        <w:t>on of the softwa</w:t>
      </w:r>
      <w:r w:rsidR="00D33FBF">
        <w:t>re increasingly ob</w:t>
      </w:r>
      <w:r w:rsidR="00F929C3">
        <w:t xml:space="preserve">solescent.  It was </w:t>
      </w:r>
      <w:r w:rsidR="005D782F">
        <w:t xml:space="preserve">with </w:t>
      </w:r>
      <w:r w:rsidR="007106F4" w:rsidRPr="00114A56">
        <w:t>reluctan</w:t>
      </w:r>
      <w:r w:rsidR="00994C8C">
        <w:t xml:space="preserve">ce that I </w:t>
      </w:r>
      <w:r w:rsidR="00566F58">
        <w:t xml:space="preserve">eventually </w:t>
      </w:r>
      <w:r w:rsidR="00994C8C">
        <w:t xml:space="preserve">decided to </w:t>
      </w:r>
      <w:r w:rsidR="007106F4" w:rsidRPr="00114A56">
        <w:t xml:space="preserve">close the </w:t>
      </w:r>
      <w:proofErr w:type="spellStart"/>
      <w:r w:rsidR="007106F4" w:rsidRPr="00114A56">
        <w:t>Stradspan</w:t>
      </w:r>
      <w:proofErr w:type="spellEnd"/>
      <w:r w:rsidR="007106F4" w:rsidRPr="00114A56">
        <w:t xml:space="preserve"> business at the end of 2011, </w:t>
      </w:r>
      <w:r w:rsidR="002258FE">
        <w:t xml:space="preserve">lacking either </w:t>
      </w:r>
      <w:r w:rsidR="00994C8C">
        <w:t xml:space="preserve">the </w:t>
      </w:r>
      <w:r w:rsidR="00C65460">
        <w:t>capital</w:t>
      </w:r>
      <w:r w:rsidR="00FA56EA">
        <w:t xml:space="preserve"> resources </w:t>
      </w:r>
      <w:r w:rsidR="002258FE">
        <w:t>or</w:t>
      </w:r>
      <w:r w:rsidR="00C65460">
        <w:t xml:space="preserve"> </w:t>
      </w:r>
      <w:r w:rsidR="00614B36">
        <w:t xml:space="preserve">the </w:t>
      </w:r>
      <w:r w:rsidR="00C65460">
        <w:t>technical capa</w:t>
      </w:r>
      <w:r w:rsidR="00FA56EA">
        <w:t>bili</w:t>
      </w:r>
      <w:r w:rsidR="00C65460">
        <w:t xml:space="preserve">ty </w:t>
      </w:r>
      <w:r w:rsidR="00994C8C">
        <w:t>to invest in updating the software to matc</w:t>
      </w:r>
      <w:r w:rsidR="00614B36">
        <w:t xml:space="preserve">h the latest advances in </w:t>
      </w:r>
      <w:r w:rsidR="004257CF">
        <w:t xml:space="preserve">the fast-moving </w:t>
      </w:r>
      <w:r w:rsidR="009004E8">
        <w:t>world</w:t>
      </w:r>
      <w:r w:rsidR="004257CF">
        <w:t xml:space="preserve"> of technology</w:t>
      </w:r>
      <w:r w:rsidR="008D0FD1">
        <w:t xml:space="preserve">.  </w:t>
      </w:r>
    </w:p>
    <w:p w:rsidR="00684211" w:rsidRDefault="008D0FD1" w:rsidP="00BF234C">
      <w:pPr>
        <w:pStyle w:val="ListParagraph"/>
        <w:jc w:val="both"/>
      </w:pPr>
      <w:r>
        <w:t>By now,</w:t>
      </w:r>
      <w:r w:rsidR="00994C8C">
        <w:t xml:space="preserve"> licences </w:t>
      </w:r>
      <w:r>
        <w:t>had been purchased by</w:t>
      </w:r>
      <w:r w:rsidR="00994C8C">
        <w:t xml:space="preserve"> </w:t>
      </w:r>
      <w:r w:rsidR="005D782F">
        <w:t xml:space="preserve">some 250 </w:t>
      </w:r>
      <w:r w:rsidR="00A35936">
        <w:t>users</w:t>
      </w:r>
      <w:r w:rsidR="00A63B9B">
        <w:t>, spread over</w:t>
      </w:r>
      <w:r w:rsidR="005D782F">
        <w:t xml:space="preserve"> </w:t>
      </w:r>
      <w:r w:rsidR="00A63B9B">
        <w:t>six</w:t>
      </w:r>
      <w:r w:rsidR="005D782F">
        <w:t xml:space="preserve"> continents and across</w:t>
      </w:r>
      <w:r w:rsidR="00994C8C">
        <w:t xml:space="preserve"> </w:t>
      </w:r>
      <w:r>
        <w:t xml:space="preserve">the </w:t>
      </w:r>
      <w:r w:rsidR="00994C8C">
        <w:t>academic, cons</w:t>
      </w:r>
      <w:r w:rsidR="00A63B9B">
        <w:t>ulting, governmental, business</w:t>
      </w:r>
      <w:r w:rsidR="00994C8C">
        <w:t xml:space="preserve"> and community sectors</w:t>
      </w:r>
      <w:r>
        <w:t xml:space="preserve">.  Through email </w:t>
      </w:r>
      <w:r w:rsidR="00A35936">
        <w:t>plus</w:t>
      </w:r>
      <w:r w:rsidR="005240C0">
        <w:t xml:space="preserve"> personal contacts </w:t>
      </w:r>
      <w:r>
        <w:t xml:space="preserve">with </w:t>
      </w:r>
      <w:r w:rsidR="00C65460">
        <w:t xml:space="preserve">users </w:t>
      </w:r>
      <w:r w:rsidR="00566F58">
        <w:t>th</w:t>
      </w:r>
      <w:r w:rsidR="00E21B7B">
        <w:t>r</w:t>
      </w:r>
      <w:r w:rsidR="00566F58">
        <w:t>oughout</w:t>
      </w:r>
      <w:r w:rsidR="00747A12">
        <w:t xml:space="preserve"> the world, I</w:t>
      </w:r>
      <w:r>
        <w:t xml:space="preserve"> </w:t>
      </w:r>
      <w:r w:rsidR="005240C0">
        <w:t xml:space="preserve">had now </w:t>
      </w:r>
      <w:r w:rsidR="00F929C3">
        <w:t>built up</w:t>
      </w:r>
      <w:r w:rsidR="00FA56EA">
        <w:t xml:space="preserve"> a rich picture of a varied range</w:t>
      </w:r>
      <w:r>
        <w:t xml:space="preserve"> of </w:t>
      </w:r>
      <w:r w:rsidR="00C65460">
        <w:t>applications</w:t>
      </w:r>
      <w:r>
        <w:t xml:space="preserve"> </w:t>
      </w:r>
      <w:r w:rsidR="00A35936">
        <w:t>to problems of policy choice</w:t>
      </w:r>
      <w:r w:rsidR="00F929C3">
        <w:t xml:space="preserve">, </w:t>
      </w:r>
      <w:r w:rsidR="00C65460">
        <w:t xml:space="preserve">in the </w:t>
      </w:r>
      <w:r>
        <w:t>classroom</w:t>
      </w:r>
      <w:r w:rsidR="00F929C3">
        <w:t xml:space="preserve">, </w:t>
      </w:r>
      <w:r w:rsidR="00C65460">
        <w:t>in consulting</w:t>
      </w:r>
      <w:r w:rsidR="005240C0">
        <w:t xml:space="preserve"> and</w:t>
      </w:r>
      <w:r w:rsidR="00A35936">
        <w:t xml:space="preserve"> </w:t>
      </w:r>
      <w:proofErr w:type="gramStart"/>
      <w:r w:rsidR="00F929C3">
        <w:t>In</w:t>
      </w:r>
      <w:proofErr w:type="gramEnd"/>
      <w:r w:rsidR="00F929C3">
        <w:t xml:space="preserve"> research.  </w:t>
      </w:r>
      <w:r>
        <w:t xml:space="preserve">It </w:t>
      </w:r>
      <w:r w:rsidR="00C70EC7">
        <w:t>t</w:t>
      </w:r>
      <w:r>
        <w:t xml:space="preserve">herefore </w:t>
      </w:r>
      <w:r w:rsidR="00C70EC7">
        <w:t>seemed important</w:t>
      </w:r>
      <w:r w:rsidR="00C42C1F">
        <w:t xml:space="preserve"> to me </w:t>
      </w:r>
      <w:r>
        <w:t xml:space="preserve">to keep </w:t>
      </w:r>
      <w:r w:rsidR="007106F4" w:rsidRPr="00114A56">
        <w:t xml:space="preserve">the </w:t>
      </w:r>
      <w:proofErr w:type="spellStart"/>
      <w:r w:rsidR="00A35936">
        <w:t>Stradspan</w:t>
      </w:r>
      <w:proofErr w:type="spellEnd"/>
      <w:r w:rsidR="00A35936">
        <w:t xml:space="preserve"> </w:t>
      </w:r>
      <w:r w:rsidR="007106F4" w:rsidRPr="00114A56">
        <w:t xml:space="preserve">website </w:t>
      </w:r>
      <w:r w:rsidR="00F929C3">
        <w:t>open</w:t>
      </w:r>
      <w:r>
        <w:t xml:space="preserve"> until </w:t>
      </w:r>
      <w:r w:rsidR="007106F4" w:rsidRPr="00114A56">
        <w:t xml:space="preserve">the </w:t>
      </w:r>
      <w:r w:rsidR="002A58E4">
        <w:t>end of its current</w:t>
      </w:r>
      <w:r w:rsidR="00D33FBF">
        <w:t xml:space="preserve"> </w:t>
      </w:r>
      <w:r w:rsidR="00A35936">
        <w:t xml:space="preserve">hosting contract </w:t>
      </w:r>
      <w:r w:rsidR="002A58E4">
        <w:t>in April</w:t>
      </w:r>
      <w:r w:rsidR="007106F4" w:rsidRPr="00114A56">
        <w:t xml:space="preserve"> 2015</w:t>
      </w:r>
      <w:r w:rsidR="00F929C3">
        <w:t>, as a flexible channel of</w:t>
      </w:r>
      <w:r w:rsidR="009004E8">
        <w:t xml:space="preserve"> </w:t>
      </w:r>
      <w:r>
        <w:t>communi</w:t>
      </w:r>
      <w:r w:rsidR="00A63B9B">
        <w:t>cation which could be superseded</w:t>
      </w:r>
      <w:r>
        <w:t xml:space="preserve"> once arrangements for the development of successor software were in sight.</w:t>
      </w:r>
    </w:p>
    <w:p w:rsidR="00AB2A56" w:rsidRDefault="002A58E4" w:rsidP="00BF234C">
      <w:pPr>
        <w:pStyle w:val="ListParagraph"/>
        <w:jc w:val="both"/>
      </w:pPr>
      <w:proofErr w:type="gramStart"/>
      <w:r>
        <w:rPr>
          <w:b/>
          <w:i/>
        </w:rPr>
        <w:t>R</w:t>
      </w:r>
      <w:r w:rsidR="00E21B7B" w:rsidRPr="00E21B7B">
        <w:rPr>
          <w:b/>
          <w:i/>
        </w:rPr>
        <w:t>e</w:t>
      </w:r>
      <w:r>
        <w:rPr>
          <w:b/>
          <w:i/>
        </w:rPr>
        <w:t>le</w:t>
      </w:r>
      <w:r w:rsidR="00E21B7B" w:rsidRPr="00E21B7B">
        <w:rPr>
          <w:b/>
          <w:i/>
        </w:rPr>
        <w:t xml:space="preserve">vance to </w:t>
      </w:r>
      <w:r w:rsidR="00D841CF">
        <w:rPr>
          <w:b/>
          <w:i/>
        </w:rPr>
        <w:t xml:space="preserve">policy </w:t>
      </w:r>
      <w:r w:rsidR="00E21B7B" w:rsidRPr="00E21B7B">
        <w:rPr>
          <w:b/>
          <w:i/>
        </w:rPr>
        <w:t>development</w:t>
      </w:r>
      <w:r w:rsidR="00E21B7B">
        <w:rPr>
          <w:i/>
        </w:rPr>
        <w:t>.</w:t>
      </w:r>
      <w:proofErr w:type="gramEnd"/>
      <w:r w:rsidR="00E21B7B">
        <w:rPr>
          <w:i/>
        </w:rPr>
        <w:t xml:space="preserve">  </w:t>
      </w:r>
      <w:r w:rsidR="00150DFF">
        <w:t>One</w:t>
      </w:r>
      <w:r w:rsidR="00C65460">
        <w:t xml:space="preserve"> </w:t>
      </w:r>
      <w:r w:rsidR="00C70EC7">
        <w:t xml:space="preserve">important </w:t>
      </w:r>
      <w:r w:rsidR="00C65460">
        <w:t xml:space="preserve">question </w:t>
      </w:r>
      <w:r w:rsidR="00150DFF">
        <w:t>to be addressed is</w:t>
      </w:r>
      <w:r w:rsidR="00C65460">
        <w:t xml:space="preserve"> whether</w:t>
      </w:r>
      <w:r w:rsidR="007106F4" w:rsidRPr="00114A56">
        <w:t xml:space="preserve"> the development of future technological products and services</w:t>
      </w:r>
      <w:r w:rsidR="00C65460">
        <w:t xml:space="preserve"> </w:t>
      </w:r>
      <w:r w:rsidR="009004E8">
        <w:t>which draw</w:t>
      </w:r>
      <w:r w:rsidR="00C65460">
        <w:t xml:space="preserve"> on this legacy</w:t>
      </w:r>
      <w:r w:rsidR="007106F4" w:rsidRPr="00114A56">
        <w:t xml:space="preserve"> </w:t>
      </w:r>
      <w:r w:rsidR="00335E75">
        <w:t xml:space="preserve">of achievement can </w:t>
      </w:r>
      <w:r w:rsidR="007106F4" w:rsidRPr="00114A56">
        <w:t>be set with</w:t>
      </w:r>
      <w:r w:rsidR="00335E75">
        <w:t xml:space="preserve">in some kind of public </w:t>
      </w:r>
      <w:r w:rsidR="00C65460">
        <w:t>sponsorship framework</w:t>
      </w:r>
      <w:r w:rsidR="00335E75">
        <w:t>, national or international,</w:t>
      </w:r>
      <w:r w:rsidR="00C65460">
        <w:t xml:space="preserve"> that</w:t>
      </w:r>
      <w:r w:rsidR="00150DFF">
        <w:t xml:space="preserve"> will</w:t>
      </w:r>
      <w:r w:rsidR="007106F4" w:rsidRPr="00114A56">
        <w:t xml:space="preserve"> do justice to their </w:t>
      </w:r>
      <w:r w:rsidR="00684211">
        <w:t xml:space="preserve">demonstrated </w:t>
      </w:r>
      <w:r w:rsidR="009004E8">
        <w:t>contribution to</w:t>
      </w:r>
      <w:r w:rsidR="00335E75">
        <w:t xml:space="preserve"> the </w:t>
      </w:r>
      <w:r w:rsidR="00C42C1F">
        <w:t>in</w:t>
      </w:r>
      <w:r w:rsidR="00A35936">
        <w:t>clusi</w:t>
      </w:r>
      <w:r w:rsidR="005240C0">
        <w:t xml:space="preserve">ve </w:t>
      </w:r>
      <w:r w:rsidR="00335E75">
        <w:t xml:space="preserve">design </w:t>
      </w:r>
      <w:r w:rsidR="00684211">
        <w:t>of public polic</w:t>
      </w:r>
      <w:r w:rsidR="00335E75">
        <w:t>ies</w:t>
      </w:r>
      <w:r w:rsidR="00E21B7B">
        <w:t>.  I</w:t>
      </w:r>
      <w:r w:rsidR="00A63B9B">
        <w:t xml:space="preserve">n a </w:t>
      </w:r>
      <w:r w:rsidR="00E21B7B">
        <w:t xml:space="preserve">world of </w:t>
      </w:r>
      <w:r w:rsidR="005240C0">
        <w:t xml:space="preserve">rapid technological </w:t>
      </w:r>
      <w:r w:rsidR="00150DFF">
        <w:t>change</w:t>
      </w:r>
      <w:r w:rsidR="00E21B7B">
        <w:t>, n</w:t>
      </w:r>
      <w:r w:rsidR="00335E75">
        <w:t xml:space="preserve">ew </w:t>
      </w:r>
      <w:r w:rsidR="00150DFF">
        <w:t xml:space="preserve">personal </w:t>
      </w:r>
      <w:r w:rsidR="00E21B7B">
        <w:t>electronic</w:t>
      </w:r>
      <w:r w:rsidR="00335E75">
        <w:t xml:space="preserve"> </w:t>
      </w:r>
      <w:r w:rsidR="00E21B7B">
        <w:t>devices an</w:t>
      </w:r>
      <w:r w:rsidR="009004E8">
        <w:t>d social media are continual</w:t>
      </w:r>
      <w:r w:rsidR="00335E75">
        <w:t>ly transforming the way</w:t>
      </w:r>
      <w:r w:rsidR="00A624DC">
        <w:t>s</w:t>
      </w:r>
      <w:r w:rsidR="00335E75">
        <w:t xml:space="preserve"> </w:t>
      </w:r>
      <w:r w:rsidR="00A624DC">
        <w:t xml:space="preserve">in which </w:t>
      </w:r>
      <w:r w:rsidR="00335E75">
        <w:t xml:space="preserve">communications can be conducted at a distance, </w:t>
      </w:r>
      <w:r w:rsidR="00A624DC">
        <w:t>not only between individuals but</w:t>
      </w:r>
      <w:r w:rsidR="00335E75">
        <w:t xml:space="preserve"> </w:t>
      </w:r>
      <w:r w:rsidR="008D0FD1">
        <w:t xml:space="preserve">also </w:t>
      </w:r>
      <w:r w:rsidR="00614B36">
        <w:t>within co-operating</w:t>
      </w:r>
      <w:r w:rsidR="00335E75">
        <w:t xml:space="preserve"> groups</w:t>
      </w:r>
      <w:r w:rsidR="005240C0">
        <w:t xml:space="preserve"> and </w:t>
      </w:r>
      <w:r w:rsidR="00FE548C">
        <w:t>more scattered communities of shared interests</w:t>
      </w:r>
      <w:r w:rsidR="00335E75">
        <w:t xml:space="preserve">.  In addressing the </w:t>
      </w:r>
      <w:r w:rsidR="001A1548">
        <w:t>opportunities – and the da</w:t>
      </w:r>
      <w:r w:rsidR="008D0FD1">
        <w:t xml:space="preserve">ngers – of </w:t>
      </w:r>
      <w:r w:rsidR="001A1548">
        <w:t xml:space="preserve">this new world, it </w:t>
      </w:r>
      <w:r w:rsidR="008D0FD1">
        <w:t xml:space="preserve">becomes important </w:t>
      </w:r>
      <w:r w:rsidR="00CA1F55">
        <w:t>to explore whether a</w:t>
      </w:r>
      <w:r w:rsidR="00FE548C">
        <w:t xml:space="preserve"> </w:t>
      </w:r>
      <w:r w:rsidR="0090643F">
        <w:t>robust</w:t>
      </w:r>
      <w:r w:rsidR="00AB2A56">
        <w:t xml:space="preserve"> </w:t>
      </w:r>
      <w:r w:rsidR="00CA1F55">
        <w:t xml:space="preserve">coalition of interests can be assembled – perhaps </w:t>
      </w:r>
      <w:r w:rsidR="00FE548C">
        <w:t>starting with</w:t>
      </w:r>
      <w:r w:rsidR="00D841CF">
        <w:t xml:space="preserve"> a few</w:t>
      </w:r>
      <w:r w:rsidR="00AB2A56">
        <w:t xml:space="preserve"> </w:t>
      </w:r>
      <w:r w:rsidR="00D841CF">
        <w:t>quite</w:t>
      </w:r>
      <w:r w:rsidR="008D0FD1">
        <w:t xml:space="preserve"> </w:t>
      </w:r>
      <w:r w:rsidR="000054DA">
        <w:t xml:space="preserve">modest steps – to </w:t>
      </w:r>
      <w:r w:rsidR="0090643F">
        <w:t xml:space="preserve">work towards </w:t>
      </w:r>
      <w:r w:rsidR="00A624DC">
        <w:t>realis</w:t>
      </w:r>
      <w:r w:rsidR="0090643F">
        <w:t>ing</w:t>
      </w:r>
      <w:r w:rsidR="00A624DC">
        <w:t xml:space="preserve"> this</w:t>
      </w:r>
      <w:r w:rsidR="00E21B7B">
        <w:t xml:space="preserve"> potential</w:t>
      </w:r>
      <w:r w:rsidR="00614B36">
        <w:t xml:space="preserve"> </w:t>
      </w:r>
      <w:r w:rsidR="00AB2A56">
        <w:t xml:space="preserve">in the interests of </w:t>
      </w:r>
      <w:r w:rsidR="00DB6961">
        <w:t>future gen</w:t>
      </w:r>
      <w:r w:rsidR="00963560">
        <w:t>er</w:t>
      </w:r>
      <w:r w:rsidR="00DB6961">
        <w:t>ations</w:t>
      </w:r>
      <w:r w:rsidR="00FE548C">
        <w:t>;</w:t>
      </w:r>
      <w:r w:rsidR="00DB6961">
        <w:t xml:space="preserve"> not least</w:t>
      </w:r>
      <w:r w:rsidR="00614B36">
        <w:t xml:space="preserve">, </w:t>
      </w:r>
      <w:r w:rsidR="00A624DC">
        <w:t xml:space="preserve">the interests </w:t>
      </w:r>
      <w:r w:rsidR="00E21B7B">
        <w:t xml:space="preserve">of </w:t>
      </w:r>
      <w:r w:rsidR="00614B36">
        <w:t xml:space="preserve">those who may </w:t>
      </w:r>
      <w:r w:rsidR="004257CF">
        <w:t>find themselves initially</w:t>
      </w:r>
      <w:r w:rsidR="00614B36">
        <w:t xml:space="preserve"> disad</w:t>
      </w:r>
      <w:r w:rsidR="00DB6961">
        <w:t>vantaged</w:t>
      </w:r>
      <w:r w:rsidR="00614B36">
        <w:t xml:space="preserve"> in </w:t>
      </w:r>
      <w:r w:rsidR="00A70B4B">
        <w:t>access to</w:t>
      </w:r>
      <w:r w:rsidR="00614B36">
        <w:t xml:space="preserve"> technological </w:t>
      </w:r>
      <w:r w:rsidR="00FE548C">
        <w:t>resources</w:t>
      </w:r>
      <w:r w:rsidR="004257CF">
        <w:t xml:space="preserve"> by the so-called </w:t>
      </w:r>
      <w:r w:rsidR="004257CF">
        <w:rPr>
          <w:i/>
        </w:rPr>
        <w:t>digital divide</w:t>
      </w:r>
      <w:r w:rsidR="00DB6961">
        <w:t xml:space="preserve">. </w:t>
      </w:r>
      <w:r w:rsidR="00963560">
        <w:t xml:space="preserve"> </w:t>
      </w:r>
    </w:p>
    <w:p w:rsidR="00335E75" w:rsidRDefault="00D841CF" w:rsidP="00BF234C">
      <w:pPr>
        <w:jc w:val="both"/>
      </w:pPr>
      <w:r>
        <w:t>Now that I am well into my retirement years</w:t>
      </w:r>
      <w:r w:rsidR="00A624DC">
        <w:t>, I feel</w:t>
      </w:r>
      <w:r w:rsidR="00AB2A56">
        <w:t xml:space="preserve"> </w:t>
      </w:r>
      <w:r>
        <w:t>scarcely</w:t>
      </w:r>
      <w:r w:rsidR="00FE548C">
        <w:t xml:space="preserve"> </w:t>
      </w:r>
      <w:r w:rsidR="00C42C1F">
        <w:t>quali</w:t>
      </w:r>
      <w:r w:rsidR="00FE548C">
        <w:t xml:space="preserve">fied to speculate further on </w:t>
      </w:r>
      <w:r w:rsidR="00C31029">
        <w:t xml:space="preserve">the opportunities arising from </w:t>
      </w:r>
      <w:r w:rsidR="00A70B4B">
        <w:t xml:space="preserve">recent </w:t>
      </w:r>
      <w:r w:rsidR="00FE548C">
        <w:t xml:space="preserve">technological trends.  </w:t>
      </w:r>
      <w:r>
        <w:t>Al</w:t>
      </w:r>
      <w:r w:rsidR="00BB3BBE">
        <w:t xml:space="preserve">though my </w:t>
      </w:r>
      <w:r w:rsidR="00C31029">
        <w:t xml:space="preserve">working </w:t>
      </w:r>
      <w:r w:rsidR="00BB3BBE">
        <w:t xml:space="preserve">life has </w:t>
      </w:r>
      <w:r>
        <w:t>lately been much</w:t>
      </w:r>
      <w:r w:rsidR="00BB3BBE">
        <w:t xml:space="preserve"> enhanced by </w:t>
      </w:r>
      <w:r>
        <w:t xml:space="preserve">access to </w:t>
      </w:r>
      <w:r w:rsidR="00BB3BBE">
        <w:t xml:space="preserve">email and the internet, I admit to </w:t>
      </w:r>
      <w:r>
        <w:t xml:space="preserve">increasing </w:t>
      </w:r>
      <w:r w:rsidR="00BB3BBE">
        <w:t xml:space="preserve">difficulties in keeping abreast of </w:t>
      </w:r>
      <w:r w:rsidR="00C31029">
        <w:t>more recent</w:t>
      </w:r>
      <w:r>
        <w:t xml:space="preserve"> advances </w:t>
      </w:r>
      <w:r w:rsidR="00C42C1F">
        <w:t xml:space="preserve">in technology </w:t>
      </w:r>
      <w:r>
        <w:t>which</w:t>
      </w:r>
      <w:r w:rsidR="00BB3BBE">
        <w:t xml:space="preserve"> younger people take in their stride.  </w:t>
      </w:r>
      <w:r w:rsidR="00A70B4B">
        <w:t xml:space="preserve">At this late </w:t>
      </w:r>
      <w:r>
        <w:t>stage of my career</w:t>
      </w:r>
      <w:r w:rsidR="00C31029">
        <w:t xml:space="preserve">, </w:t>
      </w:r>
      <w:r w:rsidR="00FE548C">
        <w:t xml:space="preserve">I </w:t>
      </w:r>
      <w:r w:rsidR="00BB3BBE">
        <w:t xml:space="preserve">no longer </w:t>
      </w:r>
      <w:r w:rsidR="00FE548C">
        <w:t xml:space="preserve">feel </w:t>
      </w:r>
      <w:r w:rsidR="00AB2A56">
        <w:t>concern</w:t>
      </w:r>
      <w:r w:rsidR="00BB3BBE">
        <w:t>ed</w:t>
      </w:r>
      <w:r w:rsidR="00AB2A56">
        <w:t xml:space="preserve"> about prospect</w:t>
      </w:r>
      <w:r w:rsidR="00A624DC">
        <w:t>s</w:t>
      </w:r>
      <w:r w:rsidR="00AB2A56">
        <w:t xml:space="preserve"> of </w:t>
      </w:r>
      <w:r w:rsidR="000054DA">
        <w:t>return</w:t>
      </w:r>
      <w:r w:rsidR="00A70B4B">
        <w:t>s</w:t>
      </w:r>
      <w:r w:rsidR="000054DA">
        <w:t xml:space="preserve"> on whatever intellectual property rights might</w:t>
      </w:r>
      <w:r w:rsidR="00AB2A56">
        <w:t xml:space="preserve"> be </w:t>
      </w:r>
      <w:r w:rsidR="00A70B4B">
        <w:t>judged to have</w:t>
      </w:r>
      <w:r w:rsidR="00BB3BBE">
        <w:t xml:space="preserve"> accru</w:t>
      </w:r>
      <w:r w:rsidR="00AB2A56">
        <w:t xml:space="preserve">ed through my </w:t>
      </w:r>
      <w:r w:rsidR="00E21B7B">
        <w:t xml:space="preserve">family </w:t>
      </w:r>
      <w:r w:rsidR="00AB2A56">
        <w:t xml:space="preserve">investment in </w:t>
      </w:r>
      <w:r w:rsidR="00A70B4B">
        <w:t>software</w:t>
      </w:r>
      <w:r w:rsidR="00A624DC">
        <w:t xml:space="preserve"> </w:t>
      </w:r>
      <w:r w:rsidR="00AB2A56">
        <w:t>development</w:t>
      </w:r>
      <w:r>
        <w:t>, since</w:t>
      </w:r>
      <w:r w:rsidR="00AB2A56">
        <w:t xml:space="preserve"> </w:t>
      </w:r>
      <w:r w:rsidR="00BB3BBE">
        <w:t xml:space="preserve">I </w:t>
      </w:r>
      <w:r w:rsidR="00150DFF">
        <w:t xml:space="preserve">first </w:t>
      </w:r>
      <w:r w:rsidR="003A2913">
        <w:t>embarked on that</w:t>
      </w:r>
      <w:r w:rsidR="00D33FBF">
        <w:t xml:space="preserve"> venture</w:t>
      </w:r>
      <w:r>
        <w:t xml:space="preserve"> </w:t>
      </w:r>
      <w:r w:rsidR="00D0463F">
        <w:t>over twenty years</w:t>
      </w:r>
      <w:r w:rsidR="00A624DC">
        <w:t xml:space="preserve"> ago.  Rather, my</w:t>
      </w:r>
      <w:r w:rsidR="00AB2A56">
        <w:t xml:space="preserve"> </w:t>
      </w:r>
      <w:r>
        <w:t xml:space="preserve">concern </w:t>
      </w:r>
      <w:r w:rsidR="00A624DC">
        <w:t xml:space="preserve">is </w:t>
      </w:r>
      <w:r w:rsidR="00335621">
        <w:t>that</w:t>
      </w:r>
      <w:r w:rsidR="00AB2A56">
        <w:t xml:space="preserve"> the </w:t>
      </w:r>
      <w:r w:rsidR="00A624DC">
        <w:t>global support</w:t>
      </w:r>
      <w:r w:rsidR="00AB2A56">
        <w:t xml:space="preserve"> </w:t>
      </w:r>
      <w:r w:rsidR="00A624DC">
        <w:t xml:space="preserve">so far attracted </w:t>
      </w:r>
      <w:r w:rsidR="00A35936">
        <w:t>to this</w:t>
      </w:r>
      <w:r w:rsidR="00C42C1F">
        <w:t xml:space="preserve"> </w:t>
      </w:r>
      <w:r w:rsidR="00150DFF">
        <w:t xml:space="preserve">broad trajectory </w:t>
      </w:r>
      <w:r w:rsidR="00FE548C">
        <w:t xml:space="preserve">of innovation </w:t>
      </w:r>
      <w:r w:rsidR="00A70B4B">
        <w:t>in policy development</w:t>
      </w:r>
      <w:r w:rsidR="00FE548C">
        <w:t xml:space="preserve"> </w:t>
      </w:r>
      <w:r w:rsidR="00614B36">
        <w:t xml:space="preserve">should </w:t>
      </w:r>
      <w:r w:rsidR="00AD2CD8">
        <w:t xml:space="preserve">be </w:t>
      </w:r>
      <w:r w:rsidR="00A70B4B">
        <w:t>seen</w:t>
      </w:r>
      <w:r w:rsidR="00AD2CD8">
        <w:t xml:space="preserve"> as </w:t>
      </w:r>
      <w:r w:rsidR="00A624DC">
        <w:t xml:space="preserve">a </w:t>
      </w:r>
      <w:r w:rsidR="00294C9E">
        <w:t>public</w:t>
      </w:r>
      <w:r w:rsidR="00335621">
        <w:t xml:space="preserve"> </w:t>
      </w:r>
      <w:r w:rsidR="00294C9E">
        <w:t>asset</w:t>
      </w:r>
      <w:r w:rsidR="00335621">
        <w:t xml:space="preserve">; </w:t>
      </w:r>
      <w:r w:rsidR="00A624DC">
        <w:t xml:space="preserve">an </w:t>
      </w:r>
      <w:r w:rsidR="00335621">
        <w:t xml:space="preserve">asset </w:t>
      </w:r>
      <w:r w:rsidR="000054DA">
        <w:t>which</w:t>
      </w:r>
      <w:r>
        <w:t xml:space="preserve">, whatever other value it may have, </w:t>
      </w:r>
      <w:r w:rsidR="000054DA">
        <w:t>can</w:t>
      </w:r>
      <w:r w:rsidR="00AD2CD8">
        <w:t xml:space="preserve"> be of </w:t>
      </w:r>
      <w:r w:rsidR="00D0463F">
        <w:t xml:space="preserve">continuing </w:t>
      </w:r>
      <w:r w:rsidR="000054DA">
        <w:t>value</w:t>
      </w:r>
      <w:r w:rsidR="00AD2CD8">
        <w:t xml:space="preserve"> to </w:t>
      </w:r>
      <w:r w:rsidR="00335621">
        <w:t>all who</w:t>
      </w:r>
      <w:r w:rsidR="000054DA">
        <w:t xml:space="preserve"> may be</w:t>
      </w:r>
      <w:r w:rsidR="00A35936">
        <w:t>come</w:t>
      </w:r>
      <w:r w:rsidR="00AD2CD8">
        <w:t xml:space="preserve"> concerned</w:t>
      </w:r>
      <w:r w:rsidR="000054DA">
        <w:t>, now or future</w:t>
      </w:r>
      <w:r w:rsidR="00A70B4B">
        <w:t xml:space="preserve"> decades</w:t>
      </w:r>
      <w:r w:rsidR="000054DA">
        <w:t xml:space="preserve">, </w:t>
      </w:r>
      <w:r w:rsidR="00AD2CD8">
        <w:t xml:space="preserve">with </w:t>
      </w:r>
      <w:r w:rsidR="000054DA">
        <w:t>the design of</w:t>
      </w:r>
      <w:r w:rsidR="00AD2CD8">
        <w:t xml:space="preserve"> public policies </w:t>
      </w:r>
      <w:r w:rsidR="00BB3BBE">
        <w:t xml:space="preserve">to address the </w:t>
      </w:r>
      <w:r w:rsidR="00A35936">
        <w:t xml:space="preserve">emergent </w:t>
      </w:r>
      <w:r w:rsidR="00BB3BBE">
        <w:t>challenges of a</w:t>
      </w:r>
      <w:r w:rsidR="00FE548C">
        <w:t xml:space="preserve"> fragile </w:t>
      </w:r>
      <w:r w:rsidR="00A63B9B">
        <w:t xml:space="preserve">and </w:t>
      </w:r>
      <w:r w:rsidR="000054DA">
        <w:t>un</w:t>
      </w:r>
      <w:r w:rsidR="00A63B9B">
        <w:t>predictab</w:t>
      </w:r>
      <w:r w:rsidR="000054DA">
        <w:t>le</w:t>
      </w:r>
      <w:r w:rsidR="00A35936">
        <w:t xml:space="preserve"> world</w:t>
      </w:r>
      <w:r w:rsidR="00AD2CD8">
        <w:t xml:space="preserve">.    </w:t>
      </w:r>
      <w:r w:rsidR="00AB2A56">
        <w:t xml:space="preserve">  </w:t>
      </w:r>
    </w:p>
    <w:p w:rsidR="00F750EA" w:rsidRDefault="00A70B4B" w:rsidP="00BF234C">
      <w:pPr>
        <w:pStyle w:val="ListParagraph"/>
        <w:jc w:val="both"/>
      </w:pPr>
      <w:r>
        <w:t>A</w:t>
      </w:r>
      <w:r w:rsidR="00AD2CD8">
        <w:t xml:space="preserve"> </w:t>
      </w:r>
      <w:r>
        <w:t xml:space="preserve">broader </w:t>
      </w:r>
      <w:r w:rsidR="00A624DC">
        <w:t xml:space="preserve">technological </w:t>
      </w:r>
      <w:r w:rsidR="00335621">
        <w:t>challenge</w:t>
      </w:r>
      <w:r w:rsidR="00AD2CD8">
        <w:t xml:space="preserve"> </w:t>
      </w:r>
      <w:r w:rsidR="00FE548C">
        <w:t>is</w:t>
      </w:r>
      <w:r w:rsidR="000054DA">
        <w:t xml:space="preserve"> </w:t>
      </w:r>
      <w:r>
        <w:t>that</w:t>
      </w:r>
      <w:r w:rsidR="000054DA">
        <w:t xml:space="preserve"> </w:t>
      </w:r>
      <w:r w:rsidR="00AD2CD8">
        <w:t>of</w:t>
      </w:r>
      <w:r w:rsidR="000054DA">
        <w:t xml:space="preserve"> design</w:t>
      </w:r>
      <w:r w:rsidR="00335621">
        <w:t>ing and sustaining</w:t>
      </w:r>
      <w:r w:rsidR="000054DA">
        <w:t xml:space="preserve"> a</w:t>
      </w:r>
      <w:r w:rsidR="00CA7C7A">
        <w:t xml:space="preserve"> </w:t>
      </w:r>
      <w:r w:rsidR="00AD2CD8">
        <w:t xml:space="preserve">structured </w:t>
      </w:r>
      <w:r w:rsidR="000054DA">
        <w:t xml:space="preserve">yet flexible </w:t>
      </w:r>
      <w:r w:rsidR="00AD2CD8">
        <w:t>global communication network</w:t>
      </w:r>
      <w:r w:rsidR="000054DA">
        <w:t>,</w:t>
      </w:r>
      <w:r w:rsidR="00AD2CD8">
        <w:t xml:space="preserve"> focused on </w:t>
      </w:r>
      <w:r w:rsidR="00CA7C7A">
        <w:t>the design and facilit</w:t>
      </w:r>
      <w:r w:rsidR="005978B8">
        <w:t xml:space="preserve">ation of inclusive </w:t>
      </w:r>
      <w:r>
        <w:t xml:space="preserve">yet structured </w:t>
      </w:r>
      <w:r w:rsidR="005978B8">
        <w:t xml:space="preserve">approaches to </w:t>
      </w:r>
      <w:r w:rsidR="00483437">
        <w:t>important</w:t>
      </w:r>
      <w:r w:rsidR="005E3509">
        <w:t xml:space="preserve"> </w:t>
      </w:r>
      <w:r w:rsidR="00335621">
        <w:t xml:space="preserve">public </w:t>
      </w:r>
      <w:r w:rsidR="00AD2CD8">
        <w:t xml:space="preserve">policy </w:t>
      </w:r>
      <w:r w:rsidR="005E3509">
        <w:t>concerns</w:t>
      </w:r>
      <w:r w:rsidR="000054DA">
        <w:t xml:space="preserve">.  </w:t>
      </w:r>
      <w:r w:rsidR="00FE548C">
        <w:t>Before long</w:t>
      </w:r>
      <w:r w:rsidR="00335621">
        <w:t>,</w:t>
      </w:r>
      <w:r w:rsidR="00FE548C">
        <w:t xml:space="preserve"> </w:t>
      </w:r>
      <w:r w:rsidR="00483437">
        <w:t xml:space="preserve">it can be </w:t>
      </w:r>
      <w:r w:rsidR="00FA56EA">
        <w:t>anticipa</w:t>
      </w:r>
      <w:r w:rsidR="00483437">
        <w:t xml:space="preserve">ted that </w:t>
      </w:r>
      <w:r w:rsidR="00FE548C">
        <w:t>such</w:t>
      </w:r>
      <w:r w:rsidR="00335621">
        <w:t xml:space="preserve"> a</w:t>
      </w:r>
      <w:r w:rsidR="00FE548C">
        <w:t xml:space="preserve"> network </w:t>
      </w:r>
      <w:r>
        <w:t>might</w:t>
      </w:r>
      <w:r w:rsidR="00F943B2">
        <w:t xml:space="preserve"> </w:t>
      </w:r>
      <w:r w:rsidR="00C42C1F">
        <w:t xml:space="preserve">evolve to </w:t>
      </w:r>
      <w:r w:rsidR="00691D3B">
        <w:t xml:space="preserve">embrace </w:t>
      </w:r>
      <w:r>
        <w:t>several</w:t>
      </w:r>
      <w:r w:rsidR="00691D3B">
        <w:t xml:space="preserve"> dispersed service nodes </w:t>
      </w:r>
      <w:r w:rsidR="00A63B9B">
        <w:t xml:space="preserve">in different </w:t>
      </w:r>
      <w:r w:rsidR="00A35936">
        <w:t>part</w:t>
      </w:r>
      <w:r w:rsidR="00A63B9B">
        <w:t xml:space="preserve">s </w:t>
      </w:r>
      <w:r w:rsidR="00A35936">
        <w:t xml:space="preserve">of the world </w:t>
      </w:r>
      <w:r w:rsidR="00483437">
        <w:t xml:space="preserve">to </w:t>
      </w:r>
      <w:r w:rsidR="00691D3B">
        <w:lastRenderedPageBreak/>
        <w:t>serv</w:t>
      </w:r>
      <w:r w:rsidR="00483437">
        <w:t>e</w:t>
      </w:r>
      <w:r w:rsidR="00691D3B">
        <w:t xml:space="preserve"> </w:t>
      </w:r>
      <w:r w:rsidR="00335621">
        <w:t xml:space="preserve">different </w:t>
      </w:r>
      <w:r w:rsidR="00691D3B">
        <w:t>linguistic communities</w:t>
      </w:r>
      <w:r w:rsidR="008A051C">
        <w:t xml:space="preserve">, </w:t>
      </w:r>
      <w:r w:rsidR="00FE548C">
        <w:t xml:space="preserve">preferably </w:t>
      </w:r>
      <w:r w:rsidR="008A051C">
        <w:t xml:space="preserve">linked through some kind of </w:t>
      </w:r>
      <w:r w:rsidR="00A63B9B">
        <w:t>central</w:t>
      </w:r>
      <w:r w:rsidR="00335621">
        <w:t xml:space="preserve"> </w:t>
      </w:r>
      <w:r w:rsidR="00D841CF">
        <w:t>co-ordination</w:t>
      </w:r>
      <w:r w:rsidR="00335621">
        <w:t xml:space="preserve"> hub </w:t>
      </w:r>
      <w:r w:rsidR="00691D3B">
        <w:t>to su</w:t>
      </w:r>
      <w:r>
        <w:t>stain</w:t>
      </w:r>
      <w:r w:rsidR="00691D3B">
        <w:t xml:space="preserve"> </w:t>
      </w:r>
      <w:r w:rsidR="00D841CF">
        <w:t>a degree of consistency</w:t>
      </w:r>
      <w:r w:rsidR="00A63B9B">
        <w:t xml:space="preserve"> and </w:t>
      </w:r>
      <w:r w:rsidR="00D841CF">
        <w:t xml:space="preserve">to </w:t>
      </w:r>
      <w:r w:rsidR="00691D3B">
        <w:t>avoid</w:t>
      </w:r>
      <w:r w:rsidR="00335621">
        <w:t xml:space="preserve"> un</w:t>
      </w:r>
      <w:r w:rsidR="00CA7C7A">
        <w:t>intended</w:t>
      </w:r>
      <w:r w:rsidR="00335621">
        <w:t xml:space="preserve"> divergences in</w:t>
      </w:r>
      <w:r w:rsidR="00691D3B">
        <w:t xml:space="preserve"> direction.  </w:t>
      </w:r>
    </w:p>
    <w:p w:rsidR="00691D3B" w:rsidRDefault="00BF234C" w:rsidP="00BF234C">
      <w:pPr>
        <w:pStyle w:val="ListParagraph"/>
        <w:jc w:val="both"/>
      </w:pPr>
      <w:proofErr w:type="gramStart"/>
      <w:r>
        <w:rPr>
          <w:b/>
          <w:i/>
        </w:rPr>
        <w:t xml:space="preserve">Priming further </w:t>
      </w:r>
      <w:r w:rsidR="00982BC2">
        <w:rPr>
          <w:b/>
          <w:i/>
        </w:rPr>
        <w:t>technological</w:t>
      </w:r>
      <w:r w:rsidR="008A051C">
        <w:rPr>
          <w:b/>
          <w:i/>
        </w:rPr>
        <w:t xml:space="preserve"> development</w:t>
      </w:r>
      <w:r w:rsidR="0026334F">
        <w:rPr>
          <w:b/>
          <w:i/>
        </w:rPr>
        <w:t>.</w:t>
      </w:r>
      <w:proofErr w:type="gramEnd"/>
      <w:r w:rsidR="0026334F">
        <w:rPr>
          <w:b/>
          <w:i/>
        </w:rPr>
        <w:t xml:space="preserve">  </w:t>
      </w:r>
      <w:r w:rsidR="0026334F">
        <w:t xml:space="preserve">The </w:t>
      </w:r>
      <w:r w:rsidR="00BB3BBE">
        <w:t xml:space="preserve">scattered </w:t>
      </w:r>
      <w:r w:rsidR="00691D3B">
        <w:t>international netw</w:t>
      </w:r>
      <w:r w:rsidR="00335621">
        <w:t>ork of users and champions that</w:t>
      </w:r>
      <w:r w:rsidR="00F750EA">
        <w:t xml:space="preserve"> has</w:t>
      </w:r>
      <w:r w:rsidR="00F943B2">
        <w:t xml:space="preserve"> </w:t>
      </w:r>
      <w:r w:rsidR="00982BC2">
        <w:t>formed</w:t>
      </w:r>
      <w:r w:rsidR="00691D3B">
        <w:t xml:space="preserve"> </w:t>
      </w:r>
      <w:r w:rsidR="005E3509">
        <w:t xml:space="preserve">around the </w:t>
      </w:r>
      <w:proofErr w:type="spellStart"/>
      <w:r w:rsidR="005E3509">
        <w:t>Stradspan</w:t>
      </w:r>
      <w:proofErr w:type="spellEnd"/>
      <w:r w:rsidR="005E3509">
        <w:t xml:space="preserve"> website </w:t>
      </w:r>
      <w:r w:rsidR="0026334F">
        <w:t xml:space="preserve">since its launch in 1996 </w:t>
      </w:r>
      <w:r w:rsidR="00691D3B">
        <w:t xml:space="preserve">can be regarded as </w:t>
      </w:r>
      <w:r w:rsidR="00C42C1F">
        <w:t>one</w:t>
      </w:r>
      <w:r w:rsidR="00BB3BBE">
        <w:t xml:space="preserve"> starting point </w:t>
      </w:r>
      <w:r w:rsidR="00691D3B">
        <w:t xml:space="preserve">in </w:t>
      </w:r>
      <w:r w:rsidR="00C42C1F">
        <w:t xml:space="preserve">building </w:t>
      </w:r>
      <w:r w:rsidR="00A35936">
        <w:t xml:space="preserve">further </w:t>
      </w:r>
      <w:r w:rsidR="008A051C">
        <w:t xml:space="preserve">momentum </w:t>
      </w:r>
      <w:r w:rsidR="00D0463F">
        <w:t>in develop</w:t>
      </w:r>
      <w:r w:rsidR="00F943B2">
        <w:t>ing</w:t>
      </w:r>
      <w:r w:rsidR="008A051C">
        <w:t xml:space="preserve"> technolog</w:t>
      </w:r>
      <w:r w:rsidR="00D0463F">
        <w:t>y for public policy choice</w:t>
      </w:r>
      <w:r w:rsidR="0026334F">
        <w:t xml:space="preserve">.  </w:t>
      </w:r>
      <w:r w:rsidR="00A70B4B">
        <w:t xml:space="preserve">Within the present </w:t>
      </w:r>
      <w:r w:rsidR="00D0463F">
        <w:t xml:space="preserve">diffuse </w:t>
      </w:r>
      <w:r w:rsidR="008A051C">
        <w:t>network</w:t>
      </w:r>
      <w:r w:rsidR="003742DB">
        <w:t>, it should not</w:t>
      </w:r>
      <w:r w:rsidR="0026334F">
        <w:t xml:space="preserve"> be difficult to </w:t>
      </w:r>
      <w:r w:rsidR="003742DB">
        <w:t>mobilise</w:t>
      </w:r>
      <w:r w:rsidR="0026334F">
        <w:t xml:space="preserve"> a cross-section of users from consultancy, the public service</w:t>
      </w:r>
      <w:r w:rsidR="00483437">
        <w:t xml:space="preserve"> and academia w</w:t>
      </w:r>
      <w:r w:rsidR="00F943B2">
        <w:t>ith</w:t>
      </w:r>
      <w:r w:rsidR="00A70B4B">
        <w:t xml:space="preserve"> wise advice to offer</w:t>
      </w:r>
      <w:r w:rsidR="00F943B2">
        <w:t xml:space="preserve"> </w:t>
      </w:r>
      <w:proofErr w:type="gramStart"/>
      <w:r w:rsidR="00F943B2">
        <w:t xml:space="preserve">on </w:t>
      </w:r>
      <w:r w:rsidR="0026334F">
        <w:t xml:space="preserve"> directions</w:t>
      </w:r>
      <w:proofErr w:type="gramEnd"/>
      <w:r w:rsidR="0026334F">
        <w:t xml:space="preserve"> of development</w:t>
      </w:r>
      <w:r w:rsidR="008A051C">
        <w:t>, w</w:t>
      </w:r>
      <w:r w:rsidR="00F943B2">
        <w:t xml:space="preserve">ith </w:t>
      </w:r>
      <w:r w:rsidR="00483437">
        <w:t>suggestions for linkage to other information systems or forms of dec</w:t>
      </w:r>
      <w:r w:rsidR="005039FF">
        <w:t>ision support software that</w:t>
      </w:r>
      <w:r w:rsidR="00483437">
        <w:t xml:space="preserve"> may </w:t>
      </w:r>
      <w:r w:rsidR="00FA56EA">
        <w:t>already be in use</w:t>
      </w:r>
      <w:r w:rsidR="00483437">
        <w:t xml:space="preserve"> </w:t>
      </w:r>
      <w:r w:rsidR="00A70B4B">
        <w:t>with</w:t>
      </w:r>
      <w:r w:rsidR="00483437">
        <w:t xml:space="preserve">in their own </w:t>
      </w:r>
      <w:r w:rsidR="005039FF">
        <w:t xml:space="preserve">various </w:t>
      </w:r>
      <w:r w:rsidR="00483437">
        <w:t xml:space="preserve">field of policy concern.  </w:t>
      </w:r>
    </w:p>
    <w:p w:rsidR="003742DB" w:rsidRDefault="00BB3BBE" w:rsidP="00BF234C">
      <w:pPr>
        <w:pStyle w:val="ListParagraph"/>
        <w:jc w:val="both"/>
      </w:pPr>
      <w:r>
        <w:t>If</w:t>
      </w:r>
      <w:r w:rsidR="00982BC2">
        <w:t xml:space="preserve"> an ea</w:t>
      </w:r>
      <w:r w:rsidR="003742DB">
        <w:t>rly start</w:t>
      </w:r>
      <w:r>
        <w:t xml:space="preserve"> is to be made</w:t>
      </w:r>
      <w:r w:rsidR="003742DB">
        <w:t xml:space="preserve">, </w:t>
      </w:r>
      <w:r w:rsidR="00982BC2">
        <w:t xml:space="preserve">a </w:t>
      </w:r>
      <w:r w:rsidR="00483437">
        <w:t>first requirement is for a</w:t>
      </w:r>
      <w:r w:rsidR="007B64F9">
        <w:t>n</w:t>
      </w:r>
      <w:r w:rsidR="00982BC2">
        <w:t xml:space="preserve"> investment of</w:t>
      </w:r>
      <w:r w:rsidR="00483437">
        <w:t xml:space="preserve"> pump-priming resources</w:t>
      </w:r>
      <w:r w:rsidR="00982BC2">
        <w:t xml:space="preserve"> </w:t>
      </w:r>
      <w:r w:rsidR="00D0463F">
        <w:t xml:space="preserve">sufficient </w:t>
      </w:r>
      <w:r>
        <w:t>to</w:t>
      </w:r>
      <w:r w:rsidR="003742DB">
        <w:t xml:space="preserve"> enable</w:t>
      </w:r>
      <w:r w:rsidR="00982BC2">
        <w:t xml:space="preserve"> </w:t>
      </w:r>
      <w:r w:rsidR="005E3509">
        <w:t xml:space="preserve">a </w:t>
      </w:r>
      <w:r w:rsidR="00793CAB">
        <w:t xml:space="preserve">short </w:t>
      </w:r>
      <w:r w:rsidR="00963560">
        <w:t xml:space="preserve">pilot </w:t>
      </w:r>
      <w:r w:rsidR="005E3509">
        <w:t>project</w:t>
      </w:r>
      <w:r w:rsidR="00982BC2">
        <w:t xml:space="preserve"> to </w:t>
      </w:r>
      <w:r w:rsidR="003742DB">
        <w:t>be launched</w:t>
      </w:r>
      <w:r w:rsidR="00483437">
        <w:t xml:space="preserve"> as</w:t>
      </w:r>
      <w:r w:rsidR="003742DB">
        <w:t xml:space="preserve"> </w:t>
      </w:r>
      <w:r w:rsidR="00483437">
        <w:t xml:space="preserve">soon as this can realistically be arranged.  </w:t>
      </w:r>
      <w:r w:rsidR="00793CAB">
        <w:t xml:space="preserve">An achievable aim </w:t>
      </w:r>
      <w:r w:rsidR="00D0463F">
        <w:t xml:space="preserve">for such a project </w:t>
      </w:r>
      <w:r w:rsidR="00793CAB">
        <w:t xml:space="preserve">would be </w:t>
      </w:r>
      <w:r w:rsidR="003742DB">
        <w:t xml:space="preserve">to </w:t>
      </w:r>
      <w:r w:rsidR="00982BC2">
        <w:t xml:space="preserve">re-engineer the existing STRAD software to </w:t>
      </w:r>
      <w:r w:rsidR="00FA56EA">
        <w:t>be compatible with</w:t>
      </w:r>
      <w:r w:rsidR="003742DB">
        <w:t xml:space="preserve"> </w:t>
      </w:r>
      <w:r w:rsidR="000A13B6">
        <w:t xml:space="preserve">the latest </w:t>
      </w:r>
      <w:r w:rsidR="00D0463F">
        <w:t xml:space="preserve">internet-enabled </w:t>
      </w:r>
      <w:r w:rsidR="000A13B6">
        <w:t xml:space="preserve">operating systems, with minimal changes to the </w:t>
      </w:r>
      <w:r w:rsidR="003742DB">
        <w:t xml:space="preserve">present </w:t>
      </w:r>
      <w:r w:rsidR="000A13B6">
        <w:t>interface</w:t>
      </w:r>
      <w:r w:rsidR="003742DB">
        <w:t xml:space="preserve"> that has </w:t>
      </w:r>
      <w:r w:rsidR="00D31CDE">
        <w:t xml:space="preserve">now </w:t>
      </w:r>
      <w:r w:rsidR="003742DB">
        <w:t xml:space="preserve">become familiar to </w:t>
      </w:r>
      <w:r w:rsidR="00D0463F">
        <w:t xml:space="preserve">a </w:t>
      </w:r>
      <w:r w:rsidR="00793CAB">
        <w:t xml:space="preserve">worldwide </w:t>
      </w:r>
      <w:r w:rsidR="00D31CDE">
        <w:t>network</w:t>
      </w:r>
      <w:r w:rsidR="00793CAB">
        <w:t xml:space="preserve"> of </w:t>
      </w:r>
      <w:r w:rsidR="00D31CDE">
        <w:t>user</w:t>
      </w:r>
      <w:r w:rsidR="003742DB">
        <w:t xml:space="preserve">s </w:t>
      </w:r>
      <w:r w:rsidR="00793CAB">
        <w:t>in policy roles, in consultancy and in universities</w:t>
      </w:r>
      <w:r w:rsidR="003742DB">
        <w:t xml:space="preserve">.  </w:t>
      </w:r>
      <w:r w:rsidR="000A13B6">
        <w:t>Members of th</w:t>
      </w:r>
      <w:r w:rsidR="00793CAB">
        <w:t>is</w:t>
      </w:r>
      <w:r w:rsidR="00963560">
        <w:t xml:space="preserve"> global networ</w:t>
      </w:r>
      <w:r w:rsidR="00D31CDE">
        <w:t>k could</w:t>
      </w:r>
      <w:r w:rsidR="000A13B6">
        <w:t xml:space="preserve"> be invited</w:t>
      </w:r>
      <w:r w:rsidR="00963560">
        <w:t xml:space="preserve"> to offer </w:t>
      </w:r>
      <w:r w:rsidR="00E562D0">
        <w:t>test</w:t>
      </w:r>
      <w:r w:rsidR="00FE17A5">
        <w:t xml:space="preserve"> sites for</w:t>
      </w:r>
      <w:r w:rsidR="00E562D0">
        <w:t xml:space="preserve"> </w:t>
      </w:r>
      <w:r w:rsidR="000A13B6">
        <w:t>prototype</w:t>
      </w:r>
      <w:r w:rsidR="00FE17A5">
        <w:t>s</w:t>
      </w:r>
      <w:r w:rsidR="00FE17A5">
        <w:rPr>
          <w:rStyle w:val="FootnoteReference"/>
        </w:rPr>
        <w:footnoteReference w:id="89"/>
      </w:r>
      <w:r w:rsidR="00092911">
        <w:t xml:space="preserve">, </w:t>
      </w:r>
      <w:r w:rsidR="003742DB">
        <w:t xml:space="preserve">while </w:t>
      </w:r>
      <w:r w:rsidR="00335621">
        <w:t xml:space="preserve">also </w:t>
      </w:r>
      <w:r w:rsidR="00963560">
        <w:t>express</w:t>
      </w:r>
      <w:r w:rsidR="003742DB">
        <w:t>ing</w:t>
      </w:r>
      <w:r w:rsidR="00963560">
        <w:t xml:space="preserve"> </w:t>
      </w:r>
      <w:r w:rsidR="003742DB">
        <w:t>the</w:t>
      </w:r>
      <w:r w:rsidR="00963560">
        <w:t xml:space="preserve">ir </w:t>
      </w:r>
      <w:r w:rsidR="00092911">
        <w:t>preferences for further extensions and adaptations.</w:t>
      </w:r>
      <w:r w:rsidR="00335621">
        <w:t xml:space="preserve">  </w:t>
      </w:r>
    </w:p>
    <w:p w:rsidR="00E52A0F" w:rsidRDefault="00FE17A5" w:rsidP="00BF234C">
      <w:pPr>
        <w:pStyle w:val="ListParagraph"/>
        <w:jc w:val="both"/>
      </w:pPr>
      <w:proofErr w:type="gramStart"/>
      <w:r>
        <w:rPr>
          <w:b/>
          <w:i/>
        </w:rPr>
        <w:t>A</w:t>
      </w:r>
      <w:r w:rsidR="00793CAB">
        <w:rPr>
          <w:b/>
          <w:i/>
        </w:rPr>
        <w:t>n outline design</w:t>
      </w:r>
      <w:r>
        <w:rPr>
          <w:b/>
          <w:i/>
        </w:rPr>
        <w:t xml:space="preserve"> </w:t>
      </w:r>
      <w:r w:rsidR="00793CAB">
        <w:rPr>
          <w:b/>
          <w:i/>
        </w:rPr>
        <w:t>for a p</w:t>
      </w:r>
      <w:r>
        <w:rPr>
          <w:b/>
          <w:i/>
        </w:rPr>
        <w:t xml:space="preserve">ilot </w:t>
      </w:r>
      <w:r w:rsidR="00793CAB">
        <w:rPr>
          <w:b/>
          <w:i/>
        </w:rPr>
        <w:t>p</w:t>
      </w:r>
      <w:r>
        <w:rPr>
          <w:b/>
          <w:i/>
        </w:rPr>
        <w:t>roject.</w:t>
      </w:r>
      <w:proofErr w:type="gramEnd"/>
      <w:r>
        <w:rPr>
          <w:b/>
          <w:i/>
        </w:rPr>
        <w:t xml:space="preserve">  </w:t>
      </w:r>
      <w:r w:rsidR="00D0463F">
        <w:t xml:space="preserve">A formal proposal for </w:t>
      </w:r>
      <w:r>
        <w:t xml:space="preserve">a pilot project </w:t>
      </w:r>
      <w:r w:rsidR="00D0463F">
        <w:t xml:space="preserve">along these lines </w:t>
      </w:r>
      <w:r>
        <w:t xml:space="preserve">was presented to the OR Society </w:t>
      </w:r>
      <w:r w:rsidR="00793CAB">
        <w:t xml:space="preserve">in 2013 by Jonathan </w:t>
      </w:r>
      <w:proofErr w:type="spellStart"/>
      <w:r w:rsidR="00793CAB">
        <w:t>Rosenhead</w:t>
      </w:r>
      <w:proofErr w:type="spellEnd"/>
      <w:r w:rsidR="00793CAB">
        <w:t xml:space="preserve"> </w:t>
      </w:r>
      <w:r>
        <w:t>of the London School of Economics</w:t>
      </w:r>
      <w:r w:rsidR="00D0463F">
        <w:t>.</w:t>
      </w:r>
      <w:r>
        <w:t xml:space="preserve"> </w:t>
      </w:r>
      <w:r w:rsidR="00D0463F">
        <w:t xml:space="preserve"> B</w:t>
      </w:r>
      <w:r w:rsidR="00793CAB">
        <w:t>y</w:t>
      </w:r>
      <w:r>
        <w:t xml:space="preserve"> taking advantage of the availability </w:t>
      </w:r>
      <w:r w:rsidR="00793CAB">
        <w:t xml:space="preserve">at that time </w:t>
      </w:r>
      <w:r>
        <w:t xml:space="preserve">of an impressive graduate student who was prepared to work </w:t>
      </w:r>
      <w:r w:rsidR="00AF718E">
        <w:t xml:space="preserve">on this task </w:t>
      </w:r>
      <w:r w:rsidR="00D0463F">
        <w:t>a</w:t>
      </w:r>
      <w:r>
        <w:t xml:space="preserve">t a </w:t>
      </w:r>
      <w:r w:rsidR="00AF718E">
        <w:t>sub-econom</w:t>
      </w:r>
      <w:r w:rsidR="00793CAB">
        <w:t>ic rate</w:t>
      </w:r>
      <w:r w:rsidR="00D0463F">
        <w:t>, it was possible to propose a very modest budget of under £5k</w:t>
      </w:r>
      <w:r w:rsidR="00793CAB">
        <w:t>.  The uncertainty over the</w:t>
      </w:r>
      <w:r w:rsidR="00AF718E">
        <w:t xml:space="preserve"> longer-term </w:t>
      </w:r>
      <w:r w:rsidR="00D0463F">
        <w:t xml:space="preserve">trajectory of </w:t>
      </w:r>
      <w:r w:rsidR="00AF718E">
        <w:t>development meant that this</w:t>
      </w:r>
      <w:r w:rsidR="00793CAB">
        <w:t xml:space="preserve"> short project could not be approv</w:t>
      </w:r>
      <w:r w:rsidR="00AF718E">
        <w:t xml:space="preserve">ed within the </w:t>
      </w:r>
      <w:r w:rsidR="00793CAB">
        <w:t xml:space="preserve">scope of the </w:t>
      </w:r>
      <w:r w:rsidR="00AF718E">
        <w:t xml:space="preserve">Society’s </w:t>
      </w:r>
      <w:r w:rsidR="00793CAB">
        <w:t xml:space="preserve">charitable </w:t>
      </w:r>
      <w:r w:rsidR="00AF718E">
        <w:t>investment</w:t>
      </w:r>
      <w:r w:rsidR="00793CAB">
        <w:t xml:space="preserve"> projects fund</w:t>
      </w:r>
      <w:r w:rsidR="007B64F9">
        <w:t>.  H</w:t>
      </w:r>
      <w:r w:rsidR="00AF718E">
        <w:t>owever, subsequent</w:t>
      </w:r>
      <w:r w:rsidR="003742DB">
        <w:t xml:space="preserve"> </w:t>
      </w:r>
      <w:r w:rsidR="000A13B6">
        <w:t>discus</w:t>
      </w:r>
      <w:r w:rsidR="00AF718E">
        <w:t>sions with potential</w:t>
      </w:r>
      <w:r w:rsidR="003742DB">
        <w:t xml:space="preserve"> </w:t>
      </w:r>
      <w:r w:rsidR="00625A18">
        <w:t>develop</w:t>
      </w:r>
      <w:r w:rsidR="003742DB">
        <w:t xml:space="preserve">ers </w:t>
      </w:r>
      <w:r w:rsidR="00A70B4B">
        <w:t xml:space="preserve">have </w:t>
      </w:r>
      <w:r w:rsidR="007B64F9">
        <w:t>support</w:t>
      </w:r>
      <w:r w:rsidR="00A70B4B">
        <w:t>ed the view that</w:t>
      </w:r>
      <w:r w:rsidR="00793CAB">
        <w:t xml:space="preserve"> </w:t>
      </w:r>
      <w:r w:rsidR="008B5092">
        <w:t xml:space="preserve">a </w:t>
      </w:r>
      <w:r w:rsidR="007B64F9">
        <w:t xml:space="preserve">more realistically </w:t>
      </w:r>
      <w:proofErr w:type="spellStart"/>
      <w:r w:rsidR="007B64F9">
        <w:t>costed</w:t>
      </w:r>
      <w:proofErr w:type="spellEnd"/>
      <w:r w:rsidR="00A70B4B">
        <w:t xml:space="preserve"> </w:t>
      </w:r>
      <w:r w:rsidR="008B5092">
        <w:t xml:space="preserve">pilot </w:t>
      </w:r>
      <w:r w:rsidR="00CE5469">
        <w:t>project</w:t>
      </w:r>
      <w:r w:rsidR="00AF718E">
        <w:t xml:space="preserve"> sh</w:t>
      </w:r>
      <w:r w:rsidR="00963560">
        <w:t xml:space="preserve">ould </w:t>
      </w:r>
      <w:r w:rsidR="00CE5469">
        <w:t xml:space="preserve">achieve </w:t>
      </w:r>
      <w:r w:rsidR="00237C7D">
        <w:t>sufficient</w:t>
      </w:r>
      <w:r w:rsidR="00A70B4B">
        <w:t xml:space="preserve">ly rapid </w:t>
      </w:r>
      <w:r w:rsidR="00CE5469">
        <w:t>progress</w:t>
      </w:r>
      <w:r w:rsidR="00793CAB">
        <w:t xml:space="preserve"> </w:t>
      </w:r>
      <w:r w:rsidR="00237C7D">
        <w:t>to enable a</w:t>
      </w:r>
      <w:r w:rsidR="00E562D0">
        <w:t xml:space="preserve">n updated </w:t>
      </w:r>
      <w:r w:rsidR="00AF718E">
        <w:t xml:space="preserve">and field-tested </w:t>
      </w:r>
      <w:r w:rsidR="000A13B6">
        <w:t>package to be launched</w:t>
      </w:r>
      <w:r w:rsidR="005039FF">
        <w:t xml:space="preserve"> within</w:t>
      </w:r>
      <w:r w:rsidR="008B4FF0">
        <w:t xml:space="preserve"> a twelve month developme</w:t>
      </w:r>
      <w:r w:rsidR="00380A9A">
        <w:t>n</w:t>
      </w:r>
      <w:r w:rsidR="008B4FF0">
        <w:t>t period</w:t>
      </w:r>
      <w:r w:rsidR="00AF718E">
        <w:t xml:space="preserve">.  </w:t>
      </w:r>
    </w:p>
    <w:p w:rsidR="008F554A" w:rsidRDefault="00625A18" w:rsidP="00BF234C">
      <w:pPr>
        <w:pStyle w:val="ListParagraph"/>
        <w:jc w:val="both"/>
      </w:pPr>
      <w:r>
        <w:t>Among t</w:t>
      </w:r>
      <w:r w:rsidR="00DA4DF5">
        <w:t xml:space="preserve">he pre-requisites </w:t>
      </w:r>
      <w:r>
        <w:t>for a pilot project ar</w:t>
      </w:r>
      <w:r w:rsidR="00793CAB">
        <w:t xml:space="preserve">e </w:t>
      </w:r>
      <w:r w:rsidR="005461FF">
        <w:t>[1</w:t>
      </w:r>
      <w:r>
        <w:t xml:space="preserve">] </w:t>
      </w:r>
      <w:r w:rsidR="00DA4DF5">
        <w:t>a</w:t>
      </w:r>
      <w:r w:rsidR="00FB4FDF">
        <w:t xml:space="preserve"> </w:t>
      </w:r>
      <w:r w:rsidR="00793CAB">
        <w:t>responsibl</w:t>
      </w:r>
      <w:r w:rsidR="00FB4FDF">
        <w:t>e management framework</w:t>
      </w:r>
      <w:r w:rsidR="00793CAB">
        <w:t xml:space="preserve">; </w:t>
      </w:r>
      <w:r>
        <w:t xml:space="preserve">[2] </w:t>
      </w:r>
      <w:r w:rsidR="00FB4FDF">
        <w:t>a</w:t>
      </w:r>
      <w:r w:rsidR="00380A9A">
        <w:t xml:space="preserve"> </w:t>
      </w:r>
      <w:r w:rsidR="00FB4FDF">
        <w:t>software developer</w:t>
      </w:r>
      <w:r w:rsidR="00380A9A">
        <w:t xml:space="preserve"> with appropriate skills and experience</w:t>
      </w:r>
      <w:r w:rsidR="00FB4FDF">
        <w:t xml:space="preserve">; </w:t>
      </w:r>
      <w:r w:rsidR="00793CAB">
        <w:t xml:space="preserve">and </w:t>
      </w:r>
      <w:r>
        <w:t xml:space="preserve">[3] </w:t>
      </w:r>
      <w:r w:rsidR="00FB4FDF">
        <w:t xml:space="preserve">a </w:t>
      </w:r>
      <w:r w:rsidR="00380A9A">
        <w:t>representative p</w:t>
      </w:r>
      <w:r w:rsidR="00FB4FDF">
        <w:t>anel of users to provide staged feedback on prototypes</w:t>
      </w:r>
      <w:r w:rsidR="00793CAB">
        <w:t xml:space="preserve">.  </w:t>
      </w:r>
      <w:r w:rsidR="00380A9A">
        <w:t xml:space="preserve">At present, </w:t>
      </w:r>
      <w:r w:rsidR="0034062A">
        <w:t>all these prerequisites can</w:t>
      </w:r>
      <w:r w:rsidR="00EA1BF4">
        <w:t xml:space="preserve"> be assembled </w:t>
      </w:r>
      <w:r w:rsidR="0034062A">
        <w:t>rapidly from known sources</w:t>
      </w:r>
      <w:r w:rsidR="00EA1BF4">
        <w:t>.</w:t>
      </w:r>
      <w:r w:rsidR="008B4FF0">
        <w:t xml:space="preserve"> </w:t>
      </w:r>
      <w:r w:rsidR="00D52962">
        <w:t xml:space="preserve"> However, i</w:t>
      </w:r>
      <w:r w:rsidR="008F554A">
        <w:t xml:space="preserve">f this pilot project is to be set </w:t>
      </w:r>
      <w:r w:rsidR="00D31CDE">
        <w:t>within a wider long-term strategy of innovation in public policy design, it s</w:t>
      </w:r>
      <w:r w:rsidR="007B64F9">
        <w:t>eems</w:t>
      </w:r>
      <w:r w:rsidR="00D31CDE">
        <w:t xml:space="preserve"> important that </w:t>
      </w:r>
      <w:r w:rsidR="00D52962">
        <w:t xml:space="preserve">the interest of the UK civil service in the design of effective policy processes should be represented in the steering arrangements, and </w:t>
      </w:r>
      <w:r w:rsidR="00520BC1">
        <w:t>carried forward into any further technological innovation</w:t>
      </w:r>
      <w:r w:rsidR="007B64F9">
        <w:t xml:space="preserve"> programme</w:t>
      </w:r>
      <w:r w:rsidR="00520BC1">
        <w:t>s that might follow.</w:t>
      </w:r>
      <w:r w:rsidR="00D31CDE">
        <w:t xml:space="preserve"> </w:t>
      </w:r>
      <w:r w:rsidR="00520BC1">
        <w:t xml:space="preserve">  This in turn suggests looking to public sources for the provision of seed financ</w:t>
      </w:r>
      <w:r w:rsidR="007B64F9">
        <w:t>e for the proposed pilot</w:t>
      </w:r>
      <w:r w:rsidR="00520BC1">
        <w:t>.</w:t>
      </w:r>
    </w:p>
    <w:p w:rsidR="002E4DDF" w:rsidRDefault="00EA1BF4" w:rsidP="00BF234C">
      <w:pPr>
        <w:pStyle w:val="ListParagraph"/>
        <w:jc w:val="both"/>
      </w:pPr>
      <w:proofErr w:type="gramStart"/>
      <w:r>
        <w:rPr>
          <w:b/>
          <w:i/>
        </w:rPr>
        <w:t>A steering</w:t>
      </w:r>
      <w:r w:rsidR="003742DB">
        <w:rPr>
          <w:b/>
          <w:i/>
        </w:rPr>
        <w:t xml:space="preserve"> group to guide</w:t>
      </w:r>
      <w:r w:rsidR="001C06C7">
        <w:rPr>
          <w:b/>
          <w:i/>
        </w:rPr>
        <w:t xml:space="preserve"> investment in</w:t>
      </w:r>
      <w:r w:rsidR="00982BC2">
        <w:rPr>
          <w:b/>
          <w:i/>
        </w:rPr>
        <w:t xml:space="preserve"> technology</w:t>
      </w:r>
      <w:r w:rsidR="001C06C7">
        <w:rPr>
          <w:b/>
          <w:i/>
        </w:rPr>
        <w:t xml:space="preserve"> for policy design</w:t>
      </w:r>
      <w:r w:rsidR="00982BC2">
        <w:rPr>
          <w:b/>
          <w:i/>
        </w:rPr>
        <w:t>.</w:t>
      </w:r>
      <w:proofErr w:type="gramEnd"/>
      <w:r w:rsidR="00982BC2">
        <w:rPr>
          <w:b/>
          <w:i/>
        </w:rPr>
        <w:t xml:space="preserve">  </w:t>
      </w:r>
      <w:r w:rsidR="000A13B6">
        <w:t>In the course of</w:t>
      </w:r>
      <w:r w:rsidR="00D01FD6">
        <w:t xml:space="preserve"> the closing event of my recent OR Society project</w:t>
      </w:r>
      <w:r w:rsidR="00BF234C">
        <w:t xml:space="preserve"> on 26 June 2014</w:t>
      </w:r>
      <w:r w:rsidR="00D01FD6">
        <w:t>, three facilitated subgroups met to consider future direction</w:t>
      </w:r>
      <w:r w:rsidR="003742DB">
        <w:t xml:space="preserve">s </w:t>
      </w:r>
      <w:r w:rsidR="00D01FD6">
        <w:t xml:space="preserve">for </w:t>
      </w:r>
      <w:r w:rsidR="001C06C7">
        <w:t xml:space="preserve">investment in </w:t>
      </w:r>
      <w:r w:rsidR="00D01FD6">
        <w:t>develop</w:t>
      </w:r>
      <w:r w:rsidR="001C06C7">
        <w:t>ing</w:t>
      </w:r>
      <w:r w:rsidR="00D01FD6">
        <w:t xml:space="preserve"> </w:t>
      </w:r>
      <w:r w:rsidR="00D01FD6" w:rsidRPr="00340543">
        <w:t>appropriate</w:t>
      </w:r>
      <w:r w:rsidR="00D01FD6">
        <w:t xml:space="preserve"> skills, technology and research</w:t>
      </w:r>
      <w:r w:rsidR="002E4DDF">
        <w:t xml:space="preserve"> for policy design</w:t>
      </w:r>
      <w:r w:rsidR="00D01FD6">
        <w:t xml:space="preserve">.  </w:t>
      </w:r>
      <w:r w:rsidR="003742DB">
        <w:t>T</w:t>
      </w:r>
      <w:r w:rsidR="007B64F9">
        <w:t>he technology subgroup, in</w:t>
      </w:r>
      <w:r w:rsidR="00D01FD6">
        <w:t xml:space="preserve"> which I </w:t>
      </w:r>
      <w:r w:rsidR="007B64F9">
        <w:t>participa</w:t>
      </w:r>
      <w:r w:rsidR="00D01FD6">
        <w:t>ted</w:t>
      </w:r>
      <w:r w:rsidR="003742DB">
        <w:rPr>
          <w:rStyle w:val="FootnoteReference"/>
        </w:rPr>
        <w:footnoteReference w:id="90"/>
      </w:r>
      <w:r w:rsidR="001C06C7">
        <w:t xml:space="preserve">, brought together a </w:t>
      </w:r>
      <w:r w:rsidR="00D01FD6">
        <w:t xml:space="preserve">range of </w:t>
      </w:r>
      <w:r w:rsidR="001C06C7">
        <w:t xml:space="preserve">relevant </w:t>
      </w:r>
      <w:r w:rsidR="00D01FD6">
        <w:t>experience</w:t>
      </w:r>
      <w:r w:rsidR="007B64F9">
        <w:t>s</w:t>
      </w:r>
      <w:r w:rsidR="00D01FD6">
        <w:t xml:space="preserve"> and skills cover</w:t>
      </w:r>
      <w:r w:rsidR="001C06C7">
        <w:t>ing</w:t>
      </w:r>
      <w:r w:rsidR="00D01FD6">
        <w:t xml:space="preserve"> software development, corporate ICT management, </w:t>
      </w:r>
      <w:r w:rsidR="0034062A">
        <w:t xml:space="preserve">policy </w:t>
      </w:r>
      <w:r w:rsidR="00D01FD6">
        <w:lastRenderedPageBreak/>
        <w:t xml:space="preserve">consultancy, management education and </w:t>
      </w:r>
      <w:r w:rsidR="001C06C7">
        <w:t xml:space="preserve">operational </w:t>
      </w:r>
      <w:r w:rsidR="00D01FD6">
        <w:t>resea</w:t>
      </w:r>
      <w:r w:rsidR="001C06C7">
        <w:t>rch</w:t>
      </w:r>
      <w:r w:rsidR="00D01FD6">
        <w:t xml:space="preserve">.  </w:t>
      </w:r>
      <w:r w:rsidR="008B4FF0">
        <w:t xml:space="preserve">The </w:t>
      </w:r>
      <w:r w:rsidR="005039FF">
        <w:t>consensus</w:t>
      </w:r>
      <w:r w:rsidR="008B4FF0">
        <w:t xml:space="preserve"> reached emphasi</w:t>
      </w:r>
      <w:r w:rsidR="001A6F1D">
        <w:t xml:space="preserve">sed the importance of wide access to services for public policy users on free or subsidised terms, </w:t>
      </w:r>
      <w:r w:rsidR="00BB5965">
        <w:t xml:space="preserve">which might be </w:t>
      </w:r>
      <w:r w:rsidR="001A6F1D">
        <w:t xml:space="preserve">supported by a framework of services </w:t>
      </w:r>
      <w:r w:rsidR="002E4DDF">
        <w:t xml:space="preserve">on commercial terms </w:t>
      </w:r>
      <w:r w:rsidR="001A6F1D">
        <w:t>for business users.  A steering g</w:t>
      </w:r>
      <w:r w:rsidR="00D01FD6">
        <w:t xml:space="preserve">roup </w:t>
      </w:r>
      <w:r w:rsidR="001A6F1D">
        <w:t xml:space="preserve">for the pilot project </w:t>
      </w:r>
      <w:r w:rsidR="008B4FF0">
        <w:t>here</w:t>
      </w:r>
      <w:r w:rsidR="002E4DDF">
        <w:t xml:space="preserve"> proposed </w:t>
      </w:r>
      <w:r w:rsidR="00BB5965">
        <w:t>might span</w:t>
      </w:r>
      <w:r w:rsidR="00F32FE6">
        <w:t xml:space="preserve"> this same range of interests</w:t>
      </w:r>
      <w:r w:rsidR="001A6F1D">
        <w:t xml:space="preserve">, </w:t>
      </w:r>
      <w:r w:rsidR="00F32FE6">
        <w:t>extended by</w:t>
      </w:r>
      <w:r w:rsidR="001C06C7">
        <w:t xml:space="preserve"> representation of </w:t>
      </w:r>
      <w:r w:rsidR="002E4DDF">
        <w:t xml:space="preserve">central government and other </w:t>
      </w:r>
      <w:r w:rsidR="001A6F1D">
        <w:t>policy interests in the UK</w:t>
      </w:r>
      <w:r w:rsidR="002E4DDF">
        <w:t>.  Such a group</w:t>
      </w:r>
      <w:r w:rsidR="00BB5965">
        <w:t xml:space="preserve"> could be</w:t>
      </w:r>
      <w:r w:rsidR="001A6F1D">
        <w:t xml:space="preserve"> </w:t>
      </w:r>
      <w:r w:rsidR="005461FF">
        <w:t xml:space="preserve">further </w:t>
      </w:r>
      <w:proofErr w:type="gramStart"/>
      <w:r w:rsidR="001A6F1D">
        <w:t>extended  once</w:t>
      </w:r>
      <w:proofErr w:type="gramEnd"/>
      <w:r w:rsidR="001A6F1D">
        <w:t xml:space="preserve"> a </w:t>
      </w:r>
      <w:r w:rsidR="00BB5965">
        <w:t>strategy embracing global users had s</w:t>
      </w:r>
      <w:r w:rsidR="008B4FF0">
        <w:t>tarted to take shape</w:t>
      </w:r>
      <w:r w:rsidR="00D01FD6">
        <w:t xml:space="preserve">.  </w:t>
      </w:r>
    </w:p>
    <w:p w:rsidR="001C06C7" w:rsidRDefault="00F32FE6" w:rsidP="000F0CC2">
      <w:pPr>
        <w:pStyle w:val="ListParagraph"/>
        <w:jc w:val="both"/>
      </w:pPr>
      <w:proofErr w:type="gramStart"/>
      <w:r w:rsidRPr="000F0CC2">
        <w:rPr>
          <w:b/>
          <w:i/>
        </w:rPr>
        <w:t>T</w:t>
      </w:r>
      <w:r w:rsidR="008B5092">
        <w:rPr>
          <w:b/>
          <w:i/>
        </w:rPr>
        <w:t xml:space="preserve">echnology to promote </w:t>
      </w:r>
      <w:r w:rsidR="000F0CC2">
        <w:rPr>
          <w:b/>
          <w:i/>
        </w:rPr>
        <w:t>access to a</w:t>
      </w:r>
      <w:r w:rsidR="00BB5965">
        <w:rPr>
          <w:b/>
          <w:i/>
        </w:rPr>
        <w:t xml:space="preserve"> cumulative</w:t>
      </w:r>
      <w:r w:rsidR="008B4FF0">
        <w:rPr>
          <w:b/>
          <w:i/>
        </w:rPr>
        <w:t xml:space="preserve"> </w:t>
      </w:r>
      <w:r>
        <w:rPr>
          <w:b/>
          <w:i/>
        </w:rPr>
        <w:t>bank of experience in policy design</w:t>
      </w:r>
      <w:r w:rsidR="008B5092">
        <w:rPr>
          <w:b/>
          <w:i/>
        </w:rPr>
        <w:t>.</w:t>
      </w:r>
      <w:proofErr w:type="gramEnd"/>
      <w:r w:rsidR="008B5092">
        <w:rPr>
          <w:b/>
          <w:i/>
        </w:rPr>
        <w:t xml:space="preserve">  </w:t>
      </w:r>
      <w:r>
        <w:t>The global com</w:t>
      </w:r>
      <w:r w:rsidR="002A58E4">
        <w:t xml:space="preserve">munication channels that have </w:t>
      </w:r>
      <w:r w:rsidR="00BB5965">
        <w:t xml:space="preserve">already </w:t>
      </w:r>
      <w:r w:rsidR="002A58E4">
        <w:t>evolve</w:t>
      </w:r>
      <w:r>
        <w:t xml:space="preserve">d around </w:t>
      </w:r>
      <w:r w:rsidR="008B5092">
        <w:t>t</w:t>
      </w:r>
      <w:r>
        <w:t xml:space="preserve">he </w:t>
      </w:r>
      <w:proofErr w:type="spellStart"/>
      <w:r>
        <w:t>Stradspan</w:t>
      </w:r>
      <w:proofErr w:type="spellEnd"/>
      <w:r>
        <w:t xml:space="preserve"> website over almost two decades have demonstrate</w:t>
      </w:r>
      <w:r w:rsidR="002A58E4">
        <w:t xml:space="preserve">d the </w:t>
      </w:r>
      <w:r w:rsidR="005B4037">
        <w:t>ways in which</w:t>
      </w:r>
      <w:r w:rsidR="008B5092">
        <w:t xml:space="preserve"> advances in communication technology and connectivity </w:t>
      </w:r>
      <w:r w:rsidR="006A2C07">
        <w:t xml:space="preserve">can </w:t>
      </w:r>
      <w:r>
        <w:t>contribute</w:t>
      </w:r>
      <w:r w:rsidR="006A2C07">
        <w:t xml:space="preserve"> to</w:t>
      </w:r>
      <w:r w:rsidR="00746A3E">
        <w:t xml:space="preserve"> the </w:t>
      </w:r>
      <w:r w:rsidR="002A58E4">
        <w:t xml:space="preserve">accumulation </w:t>
      </w:r>
      <w:r w:rsidR="00746A3E">
        <w:t>of</w:t>
      </w:r>
      <w:r w:rsidR="006A2C07">
        <w:t xml:space="preserve"> a</w:t>
      </w:r>
      <w:r w:rsidR="00746A3E">
        <w:t xml:space="preserve">n accessible </w:t>
      </w:r>
      <w:r w:rsidR="006A2C07">
        <w:t xml:space="preserve">global </w:t>
      </w:r>
      <w:r>
        <w:t>bank of</w:t>
      </w:r>
      <w:r w:rsidR="00340543">
        <w:t xml:space="preserve"> experiences </w:t>
      </w:r>
      <w:r w:rsidR="002A58E4">
        <w:t>in designing</w:t>
      </w:r>
      <w:r w:rsidR="00340543">
        <w:t xml:space="preserve"> innovative approaches to shaping public policies</w:t>
      </w:r>
      <w:r w:rsidR="00746A3E">
        <w:t>.  Clearly, furth</w:t>
      </w:r>
      <w:r w:rsidR="002E4DDF">
        <w:t>er</w:t>
      </w:r>
      <w:r w:rsidR="00746A3E">
        <w:t xml:space="preserve"> extensions</w:t>
      </w:r>
      <w:r w:rsidR="005B4037">
        <w:t xml:space="preserve"> in potential </w:t>
      </w:r>
      <w:r w:rsidR="008B4FF0">
        <w:t xml:space="preserve">will be possible through new generations of </w:t>
      </w:r>
      <w:r w:rsidR="00267195">
        <w:t xml:space="preserve">telecommunication </w:t>
      </w:r>
      <w:r w:rsidR="002E4DDF">
        <w:t>technology</w:t>
      </w:r>
      <w:r w:rsidR="00267195">
        <w:t xml:space="preserve">, such as </w:t>
      </w:r>
      <w:proofErr w:type="spellStart"/>
      <w:r w:rsidR="00267195">
        <w:t>smartphones</w:t>
      </w:r>
      <w:proofErr w:type="spellEnd"/>
      <w:r w:rsidR="00267195">
        <w:t>, that are now</w:t>
      </w:r>
      <w:r w:rsidR="00AE42FB">
        <w:t xml:space="preserve"> coming into increasingly wide</w:t>
      </w:r>
      <w:r w:rsidR="00267195">
        <w:t xml:space="preserve"> use</w:t>
      </w:r>
      <w:r w:rsidR="00AE42FB">
        <w:t xml:space="preserve"> </w:t>
      </w:r>
      <w:r w:rsidR="00267195">
        <w:t xml:space="preserve">among younger generations, </w:t>
      </w:r>
      <w:r w:rsidR="002E4DDF">
        <w:t xml:space="preserve">not only in economically developed </w:t>
      </w:r>
      <w:r w:rsidR="00267195">
        <w:t xml:space="preserve">countries </w:t>
      </w:r>
      <w:r w:rsidR="002E4DDF">
        <w:t xml:space="preserve">but </w:t>
      </w:r>
      <w:r w:rsidR="00BB5965">
        <w:t xml:space="preserve">also </w:t>
      </w:r>
      <w:r w:rsidR="002E4DDF">
        <w:t xml:space="preserve">in many parts of </w:t>
      </w:r>
      <w:r w:rsidR="00267195">
        <w:t>the develop</w:t>
      </w:r>
      <w:r w:rsidR="002E4DDF">
        <w:t>ing</w:t>
      </w:r>
      <w:r w:rsidR="005B4037">
        <w:t xml:space="preserve"> world</w:t>
      </w:r>
      <w:r w:rsidR="00525FBC">
        <w:t>.</w:t>
      </w:r>
      <w:r w:rsidR="00267195">
        <w:t xml:space="preserve"> </w:t>
      </w:r>
      <w:r w:rsidR="00525FBC">
        <w:t xml:space="preserve">  </w:t>
      </w:r>
    </w:p>
    <w:p w:rsidR="006E64B2" w:rsidRDefault="00267195" w:rsidP="000F0CC2">
      <w:pPr>
        <w:pStyle w:val="ListParagraph"/>
        <w:jc w:val="both"/>
      </w:pPr>
      <w:r>
        <w:t>The design of</w:t>
      </w:r>
      <w:r w:rsidR="005B4037">
        <w:t xml:space="preserve"> </w:t>
      </w:r>
      <w:r>
        <w:t xml:space="preserve">structured </w:t>
      </w:r>
      <w:r>
        <w:rPr>
          <w:i/>
        </w:rPr>
        <w:t xml:space="preserve">access </w:t>
      </w:r>
      <w:r>
        <w:t xml:space="preserve">to a </w:t>
      </w:r>
      <w:r w:rsidR="005B4037">
        <w:t>diverse and expand</w:t>
      </w:r>
      <w:r>
        <w:t>ing bank of e</w:t>
      </w:r>
      <w:r w:rsidR="005B4037">
        <w:t xml:space="preserve">xperience in policy design is bound to pose </w:t>
      </w:r>
      <w:r w:rsidR="00F65107">
        <w:t>challenge</w:t>
      </w:r>
      <w:r w:rsidR="005B4037">
        <w:t xml:space="preserve">s to </w:t>
      </w:r>
      <w:r w:rsidR="00F65107">
        <w:t>what</w:t>
      </w:r>
      <w:r>
        <w:t xml:space="preserve">ever </w:t>
      </w:r>
      <w:r w:rsidR="00F65107">
        <w:t xml:space="preserve">organisation </w:t>
      </w:r>
      <w:r w:rsidR="00AE42FB">
        <w:t xml:space="preserve">or consortium </w:t>
      </w:r>
      <w:r w:rsidR="005B4037">
        <w:t xml:space="preserve">emerges to </w:t>
      </w:r>
      <w:r w:rsidR="00AE42FB">
        <w:t>take r</w:t>
      </w:r>
      <w:r>
        <w:t>esponsib</w:t>
      </w:r>
      <w:r w:rsidR="00AE42FB">
        <w:t>ility</w:t>
      </w:r>
      <w:r>
        <w:t xml:space="preserve"> </w:t>
      </w:r>
      <w:r w:rsidR="00F65107">
        <w:t>for</w:t>
      </w:r>
      <w:r w:rsidR="005B4037">
        <w:t xml:space="preserve"> </w:t>
      </w:r>
      <w:r w:rsidR="00CD0E0F">
        <w:t xml:space="preserve">hosting </w:t>
      </w:r>
      <w:r w:rsidR="005B4037">
        <w:t>it</w:t>
      </w:r>
      <w:r>
        <w:t xml:space="preserve">, </w:t>
      </w:r>
      <w:r w:rsidR="00AE42FB">
        <w:t>in view of</w:t>
      </w:r>
      <w:r w:rsidR="00F65107">
        <w:t xml:space="preserve"> the variety of policy contexts</w:t>
      </w:r>
      <w:r w:rsidR="005B4037">
        <w:t xml:space="preserve">, </w:t>
      </w:r>
      <w:r w:rsidR="00F65107">
        <w:t>disciplinary perspectives</w:t>
      </w:r>
      <w:r w:rsidR="005B4037">
        <w:t xml:space="preserve"> and languages </w:t>
      </w:r>
      <w:r w:rsidR="00F65107">
        <w:t>that users will wish to use to guide their search</w:t>
      </w:r>
      <w:r w:rsidR="00AE42FB">
        <w:t>es</w:t>
      </w:r>
      <w:r w:rsidR="00F65107">
        <w:t xml:space="preserve">.  </w:t>
      </w:r>
      <w:r w:rsidR="005B4037">
        <w:t xml:space="preserve">In </w:t>
      </w:r>
      <w:r w:rsidR="00F65107">
        <w:t xml:space="preserve">Appendix </w:t>
      </w:r>
      <w:r w:rsidR="00BB5965">
        <w:t>2</w:t>
      </w:r>
      <w:r w:rsidR="00F65107">
        <w:t>,</w:t>
      </w:r>
      <w:r w:rsidR="00067FE6">
        <w:t xml:space="preserve"> which </w:t>
      </w:r>
      <w:r w:rsidR="00AE42FB">
        <w:t>indicates</w:t>
      </w:r>
      <w:r w:rsidR="00F65107">
        <w:t xml:space="preserve"> various sources of further in</w:t>
      </w:r>
      <w:r w:rsidR="00067FE6">
        <w:t>f</w:t>
      </w:r>
      <w:r w:rsidR="00FA3381">
        <w:t>ormation,</w:t>
      </w:r>
      <w:r w:rsidR="007B64F9">
        <w:t xml:space="preserve"> a few</w:t>
      </w:r>
      <w:r w:rsidR="00067FE6">
        <w:t xml:space="preserve"> exa</w:t>
      </w:r>
      <w:r w:rsidR="00AE42FB">
        <w:t xml:space="preserve">mples </w:t>
      </w:r>
      <w:r w:rsidR="00FA3381">
        <w:t>are offered of</w:t>
      </w:r>
      <w:r w:rsidR="00AE42FB">
        <w:t xml:space="preserve"> web links to </w:t>
      </w:r>
      <w:r w:rsidR="00067FE6">
        <w:t>recent reports of applications of p</w:t>
      </w:r>
      <w:r w:rsidR="007B64F9">
        <w:t xml:space="preserve">olicy design methods in very </w:t>
      </w:r>
      <w:r w:rsidR="00067FE6">
        <w:t>different policy contexts</w:t>
      </w:r>
      <w:r w:rsidR="00FA3381">
        <w:t xml:space="preserve">.  </w:t>
      </w:r>
      <w:r w:rsidR="005461FF">
        <w:t>One of the</w:t>
      </w:r>
      <w:r w:rsidR="00FA3381">
        <w:t xml:space="preserve"> </w:t>
      </w:r>
      <w:r w:rsidR="00CD0E0F">
        <w:t>example</w:t>
      </w:r>
      <w:r w:rsidR="005461FF">
        <w:t>s</w:t>
      </w:r>
      <w:r w:rsidR="00CD0E0F">
        <w:t xml:space="preserve"> i</w:t>
      </w:r>
      <w:r w:rsidR="00FA3381">
        <w:t>s</w:t>
      </w:r>
      <w:r w:rsidR="00067FE6">
        <w:t xml:space="preserve"> </w:t>
      </w:r>
      <w:r w:rsidR="00FA3381">
        <w:t>from</w:t>
      </w:r>
      <w:r w:rsidR="00067FE6">
        <w:t xml:space="preserve"> Venezuela </w:t>
      </w:r>
      <w:r w:rsidR="00A946B6">
        <w:t xml:space="preserve">in 2005, </w:t>
      </w:r>
      <w:r w:rsidR="00067FE6">
        <w:t>whe</w:t>
      </w:r>
      <w:r w:rsidR="00A946B6">
        <w:t>n</w:t>
      </w:r>
      <w:r w:rsidR="00067FE6">
        <w:t xml:space="preserve"> a rural community </w:t>
      </w:r>
      <w:r w:rsidR="00A946B6">
        <w:t>initiated a dialogue w</w:t>
      </w:r>
      <w:r w:rsidR="00067FE6">
        <w:t xml:space="preserve">ith local agencies </w:t>
      </w:r>
      <w:r w:rsidR="00AE42FB">
        <w:t>to</w:t>
      </w:r>
      <w:r w:rsidR="00067FE6">
        <w:t xml:space="preserve"> </w:t>
      </w:r>
      <w:r w:rsidR="001A1A6F">
        <w:t>re</w:t>
      </w:r>
      <w:r w:rsidR="00AE42FB">
        <w:t>shape</w:t>
      </w:r>
      <w:r w:rsidR="001A1A6F">
        <w:t xml:space="preserve"> water, sanitation and other services in the wake of environmental degradation after severe landslides</w:t>
      </w:r>
      <w:r w:rsidR="00FA3381">
        <w:t xml:space="preserve">.  </w:t>
      </w:r>
      <w:r w:rsidR="005461FF">
        <w:t>Another</w:t>
      </w:r>
      <w:r w:rsidR="00CD0E0F">
        <w:t xml:space="preserve"> example is from </w:t>
      </w:r>
      <w:r w:rsidR="001A1A6F">
        <w:t xml:space="preserve">Sweden – where experience in adapting policies for </w:t>
      </w:r>
      <w:proofErr w:type="spellStart"/>
      <w:r w:rsidR="001A1A6F">
        <w:t>peri</w:t>
      </w:r>
      <w:proofErr w:type="spellEnd"/>
      <w:r w:rsidR="001A1A6F">
        <w:t>-urba</w:t>
      </w:r>
      <w:r w:rsidR="00BB5965">
        <w:t>n water and sanitation</w:t>
      </w:r>
      <w:r w:rsidR="00AE42FB">
        <w:t xml:space="preserve"> planning in </w:t>
      </w:r>
      <w:r w:rsidR="00CD0E0F">
        <w:t>E</w:t>
      </w:r>
      <w:r w:rsidR="00AE42FB">
        <w:t xml:space="preserve">urope </w:t>
      </w:r>
      <w:r w:rsidR="00A946B6">
        <w:t>was</w:t>
      </w:r>
      <w:r w:rsidR="001A1A6F">
        <w:t xml:space="preserve"> adapted </w:t>
      </w:r>
      <w:r w:rsidR="00A946B6">
        <w:t xml:space="preserve">in 2009 </w:t>
      </w:r>
      <w:r w:rsidR="001A1A6F">
        <w:t xml:space="preserve">to the </w:t>
      </w:r>
      <w:r w:rsidR="00BB5965">
        <w:t>daunting</w:t>
      </w:r>
      <w:r w:rsidR="00CD0E0F">
        <w:t xml:space="preserve"> challenges of</w:t>
      </w:r>
      <w:r w:rsidR="001A1A6F">
        <w:t xml:space="preserve"> rapid urban ex</w:t>
      </w:r>
      <w:r w:rsidR="00F943B2">
        <w:t xml:space="preserve">pansion in west Africa.  Linked by a </w:t>
      </w:r>
      <w:r w:rsidR="001A1A6F">
        <w:t xml:space="preserve">common thread of water policy, </w:t>
      </w:r>
      <w:r w:rsidR="00AE42FB">
        <w:t xml:space="preserve">both </w:t>
      </w:r>
      <w:r w:rsidR="001A1A6F">
        <w:t>experiences raise</w:t>
      </w:r>
      <w:r w:rsidR="00A946B6">
        <w:t>d</w:t>
      </w:r>
      <w:r w:rsidR="001A1A6F">
        <w:t xml:space="preserve"> </w:t>
      </w:r>
      <w:r w:rsidR="00AE42FB">
        <w:t xml:space="preserve">challenges of </w:t>
      </w:r>
      <w:r w:rsidR="001A1A6F">
        <w:t xml:space="preserve">inter-agency </w:t>
      </w:r>
      <w:r w:rsidR="00AE42FB">
        <w:t>collaboration that</w:t>
      </w:r>
      <w:r w:rsidR="001A1A6F">
        <w:t xml:space="preserve"> </w:t>
      </w:r>
      <w:r w:rsidR="00CD0E0F">
        <w:t>are known to</w:t>
      </w:r>
      <w:r w:rsidR="001A1A6F">
        <w:t xml:space="preserve"> be of wide </w:t>
      </w:r>
      <w:r w:rsidR="00CD0E0F">
        <w:t>concern</w:t>
      </w:r>
      <w:r w:rsidR="005461FF">
        <w:t xml:space="preserve"> to policy-makers in all</w:t>
      </w:r>
      <w:r w:rsidR="001A1A6F">
        <w:t xml:space="preserve"> parts of the world.   </w:t>
      </w:r>
    </w:p>
    <w:p w:rsidR="00552B25" w:rsidRDefault="00AE42FB" w:rsidP="000F0CC2">
      <w:pPr>
        <w:pStyle w:val="ListParagraph"/>
        <w:jc w:val="both"/>
      </w:pPr>
      <w:r>
        <w:rPr>
          <w:b/>
          <w:i/>
        </w:rPr>
        <w:t>S</w:t>
      </w:r>
      <w:r w:rsidR="00A71998">
        <w:rPr>
          <w:b/>
          <w:i/>
        </w:rPr>
        <w:t>ources</w:t>
      </w:r>
      <w:r>
        <w:rPr>
          <w:b/>
          <w:i/>
        </w:rPr>
        <w:t xml:space="preserve"> of international investment in</w:t>
      </w:r>
      <w:r w:rsidR="00746A3E">
        <w:rPr>
          <w:b/>
          <w:i/>
        </w:rPr>
        <w:t xml:space="preserve"> technology for policy design</w:t>
      </w:r>
      <w:r w:rsidR="00A71998">
        <w:rPr>
          <w:b/>
          <w:i/>
        </w:rPr>
        <w:t xml:space="preserve">.  </w:t>
      </w:r>
      <w:r w:rsidR="00746A3E">
        <w:t>The limited i</w:t>
      </w:r>
      <w:r w:rsidR="00BD68AC">
        <w:t xml:space="preserve">nvestment </w:t>
      </w:r>
      <w:r w:rsidR="00746A3E">
        <w:t>s</w:t>
      </w:r>
      <w:r w:rsidR="00BD68AC">
        <w:t>o far</w:t>
      </w:r>
      <w:r w:rsidR="00746A3E">
        <w:t xml:space="preserve"> in developing software and website facilities to support pu</w:t>
      </w:r>
      <w:r w:rsidR="00CD0E0F">
        <w:t>blic policy design has yielded results that point to a</w:t>
      </w:r>
      <w:r w:rsidR="00746A3E">
        <w:t xml:space="preserve"> </w:t>
      </w:r>
      <w:r>
        <w:t xml:space="preserve">potential for </w:t>
      </w:r>
      <w:r w:rsidR="00552B25">
        <w:t xml:space="preserve">wider </w:t>
      </w:r>
      <w:r>
        <w:t xml:space="preserve">international investment in </w:t>
      </w:r>
      <w:r w:rsidR="00FA3381">
        <w:t>this field.</w:t>
      </w:r>
      <w:r w:rsidR="007B64F9">
        <w:t xml:space="preserve"> </w:t>
      </w:r>
      <w:r w:rsidR="00A946B6">
        <w:t xml:space="preserve"> </w:t>
      </w:r>
      <w:r w:rsidR="00FA3381">
        <w:t xml:space="preserve">Scope can be foreseen for </w:t>
      </w:r>
      <w:r w:rsidR="00552B25">
        <w:t xml:space="preserve">a set of </w:t>
      </w:r>
      <w:r w:rsidR="007B64F9">
        <w:t>l</w:t>
      </w:r>
      <w:r w:rsidR="00552B25">
        <w:t>inked development initiatives</w:t>
      </w:r>
      <w:r>
        <w:t xml:space="preserve"> </w:t>
      </w:r>
      <w:r w:rsidR="00CD0E0F">
        <w:t>addressed towards</w:t>
      </w:r>
      <w:r w:rsidR="00746A3E">
        <w:t xml:space="preserve"> </w:t>
      </w:r>
      <w:r w:rsidR="00551FFC">
        <w:t xml:space="preserve">[1] </w:t>
      </w:r>
      <w:r w:rsidR="00FA3381">
        <w:t xml:space="preserve">further development </w:t>
      </w:r>
      <w:r w:rsidR="005039FF">
        <w:t>of</w:t>
      </w:r>
      <w:r>
        <w:t xml:space="preserve"> </w:t>
      </w:r>
      <w:r w:rsidR="00551FFC">
        <w:t xml:space="preserve">support </w:t>
      </w:r>
      <w:r w:rsidR="00746A3E">
        <w:t>software for public policy</w:t>
      </w:r>
      <w:r w:rsidR="00551FFC">
        <w:t xml:space="preserve">; </w:t>
      </w:r>
      <w:r w:rsidR="00FA3381">
        <w:t xml:space="preserve">[2] access to associated </w:t>
      </w:r>
      <w:r w:rsidR="00A946B6">
        <w:t>lear</w:t>
      </w:r>
      <w:r w:rsidR="00551FFC">
        <w:t>ning materials; and [3] access to a structured dat</w:t>
      </w:r>
      <w:r w:rsidR="00A946B6">
        <w:t xml:space="preserve">a bank of accounts of </w:t>
      </w:r>
      <w:r w:rsidR="005039FF">
        <w:t xml:space="preserve">the use of </w:t>
      </w:r>
      <w:r w:rsidR="00A946B6">
        <w:t>science-based</w:t>
      </w:r>
      <w:r w:rsidR="00551FFC">
        <w:t xml:space="preserve"> innovations of po</w:t>
      </w:r>
      <w:r w:rsidR="005461FF">
        <w:t xml:space="preserve">licy design in different cultural contexts </w:t>
      </w:r>
      <w:r w:rsidR="00551FFC">
        <w:t xml:space="preserve">and different policy </w:t>
      </w:r>
      <w:r w:rsidR="00552B25">
        <w:t>domains</w:t>
      </w:r>
      <w:r w:rsidR="00BD68AC">
        <w:t>. The proposed</w:t>
      </w:r>
      <w:r w:rsidR="00551FFC">
        <w:t xml:space="preserve"> </w:t>
      </w:r>
      <w:r w:rsidR="00552B25">
        <w:t xml:space="preserve">twelve month </w:t>
      </w:r>
      <w:r w:rsidR="00551FFC">
        <w:t>pilot project on s</w:t>
      </w:r>
      <w:r w:rsidR="00552B25">
        <w:t>oftware design will allow time for fuller exploration of</w:t>
      </w:r>
      <w:r w:rsidR="00551FFC">
        <w:t xml:space="preserve"> </w:t>
      </w:r>
      <w:r w:rsidR="00552B25">
        <w:t>the</w:t>
      </w:r>
      <w:r w:rsidR="00CD0E0F">
        <w:t xml:space="preserve"> subsequent </w:t>
      </w:r>
      <w:r w:rsidR="00551FFC">
        <w:t xml:space="preserve">opportunities to attract </w:t>
      </w:r>
      <w:r w:rsidR="00CD0E0F">
        <w:t xml:space="preserve">investment </w:t>
      </w:r>
      <w:r w:rsidR="00551FFC">
        <w:t>fund</w:t>
      </w:r>
      <w:r w:rsidR="00CD0E0F">
        <w:t>s</w:t>
      </w:r>
      <w:r w:rsidR="00551FFC">
        <w:t xml:space="preserve"> from relevant programmes of </w:t>
      </w:r>
      <w:r w:rsidR="00BD68AC">
        <w:t xml:space="preserve">UN or </w:t>
      </w:r>
      <w:r w:rsidR="00552B25">
        <w:t xml:space="preserve">other </w:t>
      </w:r>
      <w:r w:rsidR="00551FFC">
        <w:t>i</w:t>
      </w:r>
      <w:r w:rsidR="00746A3E">
        <w:t>nternational agencies</w:t>
      </w:r>
      <w:r w:rsidR="00CD0E0F">
        <w:t xml:space="preserve">.  The period of the proposed pilot will also provide opportunities for exploratory </w:t>
      </w:r>
      <w:r w:rsidR="00552B25">
        <w:t>co</w:t>
      </w:r>
      <w:r w:rsidR="00BD68AC">
        <w:t>ntacts to be made with sources</w:t>
      </w:r>
      <w:r w:rsidR="00552B25">
        <w:t xml:space="preserve"> of technological expertise in other countries wh</w:t>
      </w:r>
      <w:r w:rsidR="00A946B6">
        <w:t>ich might welcom</w:t>
      </w:r>
      <w:r w:rsidR="00BD68AC">
        <w:t xml:space="preserve">e </w:t>
      </w:r>
      <w:r w:rsidR="00552B25">
        <w:t>collaborat</w:t>
      </w:r>
      <w:r w:rsidR="00BD68AC">
        <w:t xml:space="preserve">ion in </w:t>
      </w:r>
      <w:r w:rsidR="00552B25">
        <w:t>a broader global venture in policy design</w:t>
      </w:r>
      <w:r w:rsidR="00552B25">
        <w:rPr>
          <w:rStyle w:val="FootnoteReference"/>
        </w:rPr>
        <w:footnoteReference w:id="91"/>
      </w:r>
      <w:r w:rsidR="00552B25">
        <w:t>.</w:t>
      </w:r>
    </w:p>
    <w:p w:rsidR="00A1092A" w:rsidRPr="00067A68" w:rsidRDefault="00380A9A" w:rsidP="00067A68">
      <w:pPr>
        <w:pStyle w:val="ListParagraph"/>
        <w:numPr>
          <w:ilvl w:val="0"/>
          <w:numId w:val="16"/>
        </w:numPr>
        <w:rPr>
          <w:b/>
        </w:rPr>
      </w:pPr>
      <w:r w:rsidRPr="00067A68">
        <w:rPr>
          <w:b/>
        </w:rPr>
        <w:lastRenderedPageBreak/>
        <w:t xml:space="preserve">SOME </w:t>
      </w:r>
      <w:r w:rsidR="006D47BB" w:rsidRPr="00067A68">
        <w:rPr>
          <w:b/>
        </w:rPr>
        <w:t xml:space="preserve">DIRECTIONS FOR INVESTMENT IN RESEARCH </w:t>
      </w:r>
      <w:r w:rsidR="009C3EE2" w:rsidRPr="00067A68">
        <w:rPr>
          <w:b/>
        </w:rPr>
        <w:t xml:space="preserve">FOR </w:t>
      </w:r>
      <w:r w:rsidR="00671EBD" w:rsidRPr="00067A68">
        <w:rPr>
          <w:b/>
        </w:rPr>
        <w:t xml:space="preserve">PUBLIC </w:t>
      </w:r>
      <w:r w:rsidR="009C3EE2" w:rsidRPr="00067A68">
        <w:rPr>
          <w:b/>
        </w:rPr>
        <w:t>POLICY DESIGN</w:t>
      </w:r>
      <w:r w:rsidR="006D47BB" w:rsidRPr="00067A68">
        <w:rPr>
          <w:b/>
        </w:rPr>
        <w:t xml:space="preserve"> </w:t>
      </w:r>
    </w:p>
    <w:p w:rsidR="00BC09DF" w:rsidRDefault="00747687" w:rsidP="000F0CC2">
      <w:pPr>
        <w:jc w:val="both"/>
      </w:pPr>
      <w:proofErr w:type="gramStart"/>
      <w:r>
        <w:rPr>
          <w:b/>
          <w:i/>
        </w:rPr>
        <w:t>A history of research funding.</w:t>
      </w:r>
      <w:proofErr w:type="gramEnd"/>
      <w:r>
        <w:rPr>
          <w:b/>
          <w:i/>
        </w:rPr>
        <w:t xml:space="preserve">  </w:t>
      </w:r>
      <w:r w:rsidR="00BC09DF">
        <w:t>Between 1968 and 1982, t</w:t>
      </w:r>
      <w:r w:rsidR="007106F4" w:rsidRPr="00114A56">
        <w:t xml:space="preserve">he </w:t>
      </w:r>
      <w:r w:rsidR="00BC0E78">
        <w:t xml:space="preserve">UK government’s </w:t>
      </w:r>
      <w:r w:rsidR="007106F4" w:rsidRPr="00114A56">
        <w:t>Economic and Social Research Council, in its earlier guise as the Social Science Re</w:t>
      </w:r>
      <w:r w:rsidR="00E326A2">
        <w:t>search Council, played an important</w:t>
      </w:r>
      <w:r w:rsidR="007106F4" w:rsidRPr="00114A56">
        <w:t xml:space="preserve"> role </w:t>
      </w:r>
      <w:r w:rsidR="00BC0E78">
        <w:t xml:space="preserve">in </w:t>
      </w:r>
      <w:r w:rsidR="00D5687D">
        <w:t>the resourcing</w:t>
      </w:r>
      <w:r w:rsidR="00BC09DF">
        <w:t xml:space="preserve"> of</w:t>
      </w:r>
      <w:r w:rsidR="00D5687D">
        <w:t xml:space="preserve"> IOR’s programme</w:t>
      </w:r>
      <w:r w:rsidR="007106F4" w:rsidRPr="00114A56">
        <w:t xml:space="preserve"> </w:t>
      </w:r>
      <w:r w:rsidR="006427D3">
        <w:t>of research and dissemination</w:t>
      </w:r>
      <w:r w:rsidR="00BC09DF">
        <w:t xml:space="preserve"> in public </w:t>
      </w:r>
      <w:r w:rsidR="00B620A6">
        <w:t>planning</w:t>
      </w:r>
      <w:r>
        <w:t xml:space="preserve">, </w:t>
      </w:r>
      <w:r w:rsidR="00BC09DF">
        <w:t xml:space="preserve">by </w:t>
      </w:r>
      <w:r w:rsidR="00B620A6">
        <w:t>funding</w:t>
      </w:r>
      <w:r w:rsidR="00BC09DF">
        <w:t xml:space="preserve"> a series of projects all </w:t>
      </w:r>
      <w:r>
        <w:t>with a focus on</w:t>
      </w:r>
      <w:r w:rsidR="007106F4" w:rsidRPr="00114A56">
        <w:t xml:space="preserve"> the </w:t>
      </w:r>
      <w:r w:rsidR="007106F4" w:rsidRPr="00992E30">
        <w:rPr>
          <w:i/>
        </w:rPr>
        <w:t xml:space="preserve">inter-organisational dimensions </w:t>
      </w:r>
      <w:r w:rsidR="007106F4" w:rsidRPr="00114A56">
        <w:t>of public policy</w:t>
      </w:r>
      <w:r>
        <w:rPr>
          <w:rStyle w:val="FootnoteReference"/>
        </w:rPr>
        <w:footnoteReference w:id="92"/>
      </w:r>
      <w:r w:rsidR="00BC09DF">
        <w:t xml:space="preserve">.  </w:t>
      </w:r>
    </w:p>
    <w:p w:rsidR="00097C32" w:rsidRDefault="003051BB" w:rsidP="000F0CC2">
      <w:pPr>
        <w:jc w:val="both"/>
      </w:pPr>
      <w:proofErr w:type="gramStart"/>
      <w:r>
        <w:rPr>
          <w:b/>
          <w:i/>
        </w:rPr>
        <w:t xml:space="preserve">A subsequent </w:t>
      </w:r>
      <w:r w:rsidR="00BD68AC">
        <w:rPr>
          <w:b/>
          <w:i/>
        </w:rPr>
        <w:t xml:space="preserve">window of </w:t>
      </w:r>
      <w:r w:rsidR="00BC09DF">
        <w:rPr>
          <w:b/>
          <w:i/>
        </w:rPr>
        <w:t>opportunity.</w:t>
      </w:r>
      <w:proofErr w:type="gramEnd"/>
      <w:r w:rsidR="00BC09DF">
        <w:rPr>
          <w:b/>
          <w:i/>
        </w:rPr>
        <w:t xml:space="preserve">  </w:t>
      </w:r>
      <w:r w:rsidR="00BC09DF">
        <w:t>An</w:t>
      </w:r>
      <w:r w:rsidR="007106F4" w:rsidRPr="00114A56">
        <w:t xml:space="preserve"> opportunity </w:t>
      </w:r>
      <w:r w:rsidR="00075DE2">
        <w:t xml:space="preserve">for </w:t>
      </w:r>
      <w:r w:rsidR="00BC09DF">
        <w:t xml:space="preserve">UK </w:t>
      </w:r>
      <w:r w:rsidR="00992E30">
        <w:t>academic centres of OR</w:t>
      </w:r>
      <w:r w:rsidR="00075DE2">
        <w:t xml:space="preserve"> </w:t>
      </w:r>
      <w:r w:rsidR="007106F4" w:rsidRPr="00114A56">
        <w:t xml:space="preserve">to build </w:t>
      </w:r>
      <w:r w:rsidR="00492527">
        <w:t xml:space="preserve">further </w:t>
      </w:r>
      <w:r w:rsidR="007106F4" w:rsidRPr="00114A56">
        <w:t>on this investment</w:t>
      </w:r>
      <w:r w:rsidR="00A22288">
        <w:t xml:space="preserve"> </w:t>
      </w:r>
      <w:r w:rsidR="00B1364E">
        <w:t xml:space="preserve">arose </w:t>
      </w:r>
      <w:r w:rsidR="00B620A6">
        <w:t xml:space="preserve">much later, </w:t>
      </w:r>
      <w:r w:rsidR="007106F4" w:rsidRPr="00114A56">
        <w:t>in 2004</w:t>
      </w:r>
      <w:r w:rsidR="00B620A6">
        <w:t xml:space="preserve">, when a working party to </w:t>
      </w:r>
      <w:r w:rsidR="007106F4" w:rsidRPr="00114A56">
        <w:t xml:space="preserve">review of </w:t>
      </w:r>
      <w:r w:rsidR="00B620A6">
        <w:t>the status of</w:t>
      </w:r>
      <w:r w:rsidR="007106F4" w:rsidRPr="00114A56">
        <w:t xml:space="preserve"> </w:t>
      </w:r>
      <w:r w:rsidR="00B620A6">
        <w:t xml:space="preserve">OR research in the UK </w:t>
      </w:r>
      <w:r w:rsidR="007106F4" w:rsidRPr="00114A56">
        <w:t xml:space="preserve">was </w:t>
      </w:r>
      <w:r w:rsidR="00B620A6">
        <w:t xml:space="preserve">set up jointly </w:t>
      </w:r>
      <w:r w:rsidR="007106F4" w:rsidRPr="00114A56">
        <w:t>by the Engineering and Physical Sciences Research Council, the ESRC and the O</w:t>
      </w:r>
      <w:r w:rsidR="00B620A6">
        <w:t>R</w:t>
      </w:r>
      <w:r w:rsidR="007106F4" w:rsidRPr="00114A56">
        <w:t xml:space="preserve"> So</w:t>
      </w:r>
      <w:r w:rsidR="00BC0E78">
        <w:t>ciety</w:t>
      </w:r>
      <w:r w:rsidR="004C5F81">
        <w:rPr>
          <w:rStyle w:val="FootnoteReference"/>
        </w:rPr>
        <w:footnoteReference w:id="93"/>
      </w:r>
      <w:r w:rsidR="00AF59F6">
        <w:t xml:space="preserve">.  </w:t>
      </w:r>
      <w:r w:rsidR="00BC09DF">
        <w:t>By th</w:t>
      </w:r>
      <w:r w:rsidR="00BD68AC">
        <w:t>at</w:t>
      </w:r>
      <w:r w:rsidR="00BC09DF">
        <w:t xml:space="preserve"> time, however, IOR’s pioneer staff had dispersed.  </w:t>
      </w:r>
      <w:r w:rsidR="00E326A2">
        <w:t>The working party highlighted</w:t>
      </w:r>
      <w:r w:rsidR="00BC09DF">
        <w:t xml:space="preserve"> the new</w:t>
      </w:r>
      <w:r w:rsidR="00E326A2">
        <w:t xml:space="preserve">ly-recognised </w:t>
      </w:r>
      <w:r w:rsidR="00BC09DF">
        <w:t xml:space="preserve">field of </w:t>
      </w:r>
      <w:r w:rsidR="00992E30">
        <w:t xml:space="preserve">“soft OR” or </w:t>
      </w:r>
      <w:r w:rsidR="00BC09DF" w:rsidRPr="00A77CE9">
        <w:rPr>
          <w:i/>
        </w:rPr>
        <w:t>problem structuring methods</w:t>
      </w:r>
      <w:r w:rsidR="00BC09DF">
        <w:t xml:space="preserve"> as one in which the UK had </w:t>
      </w:r>
      <w:r w:rsidR="00BD68AC">
        <w:t>develop</w:t>
      </w:r>
      <w:r w:rsidR="00A77CE9">
        <w:t>ed a leading role</w:t>
      </w:r>
      <w:r w:rsidR="00992E30">
        <w:t>.  Yet</w:t>
      </w:r>
      <w:r w:rsidR="00B620A6">
        <w:t xml:space="preserve"> </w:t>
      </w:r>
      <w:r w:rsidR="00AF59F6">
        <w:t xml:space="preserve">it proved impossible </w:t>
      </w:r>
      <w:r w:rsidR="00BC09DF">
        <w:t xml:space="preserve">at that time for university schools </w:t>
      </w:r>
      <w:r w:rsidR="00B620A6">
        <w:t>to</w:t>
      </w:r>
      <w:r w:rsidR="002143E6">
        <w:t xml:space="preserve"> </w:t>
      </w:r>
      <w:r w:rsidR="00992E30">
        <w:t>develop</w:t>
      </w:r>
      <w:r w:rsidR="00097C32">
        <w:t xml:space="preserve"> proposals for </w:t>
      </w:r>
      <w:r w:rsidR="00BD68AC">
        <w:t>following up this</w:t>
      </w:r>
      <w:r w:rsidR="00097C32">
        <w:t xml:space="preserve"> </w:t>
      </w:r>
      <w:r w:rsidR="00BD68AC">
        <w:t xml:space="preserve">window of </w:t>
      </w:r>
      <w:r w:rsidR="00097C32">
        <w:t>opportunit</w:t>
      </w:r>
      <w:r w:rsidR="00BD68AC">
        <w:t>y</w:t>
      </w:r>
      <w:r w:rsidR="00097C32">
        <w:t xml:space="preserve">, </w:t>
      </w:r>
      <w:r w:rsidR="00992E30">
        <w:t>despite the growing evidence</w:t>
      </w:r>
      <w:r w:rsidR="00B620A6">
        <w:t xml:space="preserve"> </w:t>
      </w:r>
      <w:r w:rsidR="00FF7367">
        <w:t xml:space="preserve">of impacts </w:t>
      </w:r>
      <w:r w:rsidR="00BD68AC">
        <w:t xml:space="preserve">of so-called “soft OR” methods </w:t>
      </w:r>
      <w:r w:rsidR="00097C32">
        <w:t>both in public policy and other fields</w:t>
      </w:r>
      <w:r w:rsidR="003F7BF1">
        <w:t xml:space="preserve"> </w:t>
      </w:r>
    </w:p>
    <w:p w:rsidR="00AD2239" w:rsidRPr="00114A56" w:rsidRDefault="003F7BF1" w:rsidP="000F0CC2">
      <w:pPr>
        <w:jc w:val="both"/>
      </w:pPr>
      <w:proofErr w:type="gramStart"/>
      <w:r>
        <w:t>T</w:t>
      </w:r>
      <w:r w:rsidR="00AF59F6">
        <w:t>he most significant channel</w:t>
      </w:r>
      <w:r w:rsidR="00AF59F6" w:rsidRPr="00114A56">
        <w:t xml:space="preserve"> of </w:t>
      </w:r>
      <w:r w:rsidR="00AF59F6">
        <w:t xml:space="preserve">public </w:t>
      </w:r>
      <w:r w:rsidR="00AF59F6" w:rsidRPr="00114A56">
        <w:t xml:space="preserve">funding </w:t>
      </w:r>
      <w:r w:rsidR="00992E30">
        <w:t>for research in OR</w:t>
      </w:r>
      <w:r>
        <w:t xml:space="preserve"> </w:t>
      </w:r>
      <w:r w:rsidR="00992E30">
        <w:t xml:space="preserve">had </w:t>
      </w:r>
      <w:r w:rsidR="005039FF">
        <w:t xml:space="preserve">now </w:t>
      </w:r>
      <w:r w:rsidR="00992E30">
        <w:t>become</w:t>
      </w:r>
      <w:r w:rsidR="00AF59F6" w:rsidRPr="00114A56">
        <w:t xml:space="preserve"> </w:t>
      </w:r>
      <w:r w:rsidR="00A77CE9">
        <w:t xml:space="preserve">the </w:t>
      </w:r>
      <w:r w:rsidR="00AF59F6" w:rsidRPr="00114A56">
        <w:t>E</w:t>
      </w:r>
      <w:r w:rsidR="00992E30">
        <w:t xml:space="preserve">ngineering and </w:t>
      </w:r>
      <w:r w:rsidR="00AF59F6" w:rsidRPr="00114A56">
        <w:t>P</w:t>
      </w:r>
      <w:r w:rsidR="00992E30">
        <w:t>hysical Sciences Research Council</w:t>
      </w:r>
      <w:r w:rsidR="00AF59F6">
        <w:t xml:space="preserve">, </w:t>
      </w:r>
      <w:r w:rsidR="00992E30">
        <w:t>as</w:t>
      </w:r>
      <w:r w:rsidR="00BD68AC">
        <w:t xml:space="preserve"> </w:t>
      </w:r>
      <w:r w:rsidR="00A77CE9">
        <w:t>the</w:t>
      </w:r>
      <w:r w:rsidR="00AF59F6">
        <w:t xml:space="preserve"> </w:t>
      </w:r>
      <w:r w:rsidR="00992E30">
        <w:t>primary</w:t>
      </w:r>
      <w:r w:rsidR="00AF59F6">
        <w:t xml:space="preserve"> source of </w:t>
      </w:r>
      <w:r w:rsidR="005039FF">
        <w:t>grants for postgraduate student</w:t>
      </w:r>
      <w:r w:rsidR="00097C32">
        <w:t xml:space="preserve">s in OR </w:t>
      </w:r>
      <w:r>
        <w:t>with</w:t>
      </w:r>
      <w:r w:rsidR="00AF59F6">
        <w:t>in the UK</w:t>
      </w:r>
      <w:r w:rsidR="00097C32">
        <w:t>.</w:t>
      </w:r>
      <w:proofErr w:type="gramEnd"/>
      <w:r w:rsidR="00097C32">
        <w:t xml:space="preserve">  A</w:t>
      </w:r>
      <w:r w:rsidR="00A77CE9">
        <w:t>t that time,</w:t>
      </w:r>
      <w:r w:rsidR="00097C32">
        <w:t xml:space="preserve"> </w:t>
      </w:r>
      <w:r w:rsidR="00AF59F6">
        <w:t xml:space="preserve">most </w:t>
      </w:r>
      <w:r>
        <w:t>academic</w:t>
      </w:r>
      <w:r w:rsidR="00AF59F6" w:rsidRPr="00114A56">
        <w:t xml:space="preserve"> s</w:t>
      </w:r>
      <w:r w:rsidR="00AF59F6">
        <w:t>chools of OR were better equipped to focus on the</w:t>
      </w:r>
      <w:r w:rsidR="00AF59F6" w:rsidRPr="00114A56">
        <w:t xml:space="preserve"> mathematic</w:t>
      </w:r>
      <w:r w:rsidR="00AF59F6">
        <w:t xml:space="preserve">al </w:t>
      </w:r>
      <w:r w:rsidR="00AF59F6" w:rsidRPr="00114A56">
        <w:t>than the so</w:t>
      </w:r>
      <w:r w:rsidR="00AF59F6">
        <w:t>cial dimensions of the discipline</w:t>
      </w:r>
      <w:r>
        <w:t>.  S</w:t>
      </w:r>
      <w:r w:rsidR="00AF59F6" w:rsidRPr="00114A56">
        <w:t xml:space="preserve">o the </w:t>
      </w:r>
      <w:r w:rsidR="00B620A6">
        <w:t>only</w:t>
      </w:r>
      <w:r w:rsidR="00992E30">
        <w:t xml:space="preserve"> visible</w:t>
      </w:r>
      <w:r w:rsidR="00AF59F6">
        <w:t xml:space="preserve"> </w:t>
      </w:r>
      <w:r w:rsidR="00AF59F6" w:rsidRPr="00114A56">
        <w:t xml:space="preserve">outcome of the review </w:t>
      </w:r>
      <w:r w:rsidR="007106F4" w:rsidRPr="00114A56">
        <w:t>was</w:t>
      </w:r>
      <w:r w:rsidR="00BD4659" w:rsidRPr="00BD4659">
        <w:t xml:space="preserve"> </w:t>
      </w:r>
      <w:r w:rsidR="00BD4659" w:rsidRPr="00114A56">
        <w:t xml:space="preserve">the </w:t>
      </w:r>
      <w:r w:rsidR="00BD4659">
        <w:t xml:space="preserve">formation </w:t>
      </w:r>
      <w:r w:rsidR="00B1364E">
        <w:t xml:space="preserve">a few years later </w:t>
      </w:r>
      <w:r w:rsidR="00BD4659">
        <w:t>o</w:t>
      </w:r>
      <w:r w:rsidR="00AD2239">
        <w:t>f a consortium bringing together</w:t>
      </w:r>
      <w:r w:rsidR="00BD4659">
        <w:t xml:space="preserve"> schools </w:t>
      </w:r>
      <w:r w:rsidR="00AF59F6">
        <w:t>with</w:t>
      </w:r>
      <w:r w:rsidR="00BD4659">
        <w:t xml:space="preserve"> OR </w:t>
      </w:r>
      <w:r w:rsidR="00AF59F6">
        <w:t>capa</w:t>
      </w:r>
      <w:r w:rsidR="00FF7367">
        <w:t>bil</w:t>
      </w:r>
      <w:r w:rsidR="00AF59F6">
        <w:t xml:space="preserve">ities </w:t>
      </w:r>
      <w:r w:rsidR="00BD4659">
        <w:t xml:space="preserve">at </w:t>
      </w:r>
      <w:r w:rsidR="00AF59F6">
        <w:t xml:space="preserve">four </w:t>
      </w:r>
      <w:r w:rsidR="00BD4659">
        <w:t>UK universities</w:t>
      </w:r>
      <w:r w:rsidR="00FF7367">
        <w:rPr>
          <w:rStyle w:val="FootnoteReference"/>
        </w:rPr>
        <w:footnoteReference w:id="94"/>
      </w:r>
      <w:r>
        <w:t xml:space="preserve">, </w:t>
      </w:r>
      <w:r w:rsidR="00AD2239">
        <w:t xml:space="preserve">funded by </w:t>
      </w:r>
      <w:r w:rsidR="00D5687D">
        <w:t>a</w:t>
      </w:r>
      <w:r w:rsidR="00B1364E">
        <w:t xml:space="preserve"> </w:t>
      </w:r>
      <w:r w:rsidR="00163739">
        <w:t xml:space="preserve">five-year </w:t>
      </w:r>
      <w:r w:rsidR="00A77CE9">
        <w:t xml:space="preserve">EPSRC </w:t>
      </w:r>
      <w:r w:rsidR="00B1364E">
        <w:t>grant</w:t>
      </w:r>
      <w:r w:rsidR="00F86706">
        <w:t>.  This</w:t>
      </w:r>
      <w:r w:rsidR="00BD68AC">
        <w:t xml:space="preserve"> </w:t>
      </w:r>
      <w:r w:rsidR="00F86706">
        <w:t>in</w:t>
      </w:r>
      <w:r w:rsidR="00A77CE9">
        <w:t>vestment</w:t>
      </w:r>
      <w:r w:rsidR="00F86706">
        <w:t xml:space="preserve"> </w:t>
      </w:r>
      <w:r w:rsidR="00B1364E">
        <w:t>enabl</w:t>
      </w:r>
      <w:r>
        <w:t>ed</w:t>
      </w:r>
      <w:r w:rsidR="00B1364E">
        <w:t xml:space="preserve"> </w:t>
      </w:r>
      <w:r w:rsidR="007106F4" w:rsidRPr="00114A56">
        <w:t xml:space="preserve">a </w:t>
      </w:r>
      <w:r w:rsidR="00E20334">
        <w:t>substantial</w:t>
      </w:r>
      <w:r w:rsidR="007106F4" w:rsidRPr="00114A56">
        <w:t xml:space="preserve"> number of OR studentships</w:t>
      </w:r>
      <w:r w:rsidR="00992E30">
        <w:t xml:space="preserve"> to be offered</w:t>
      </w:r>
      <w:r w:rsidR="00B1364E">
        <w:t xml:space="preserve"> to focus on</w:t>
      </w:r>
      <w:r w:rsidR="009D2A8B">
        <w:t xml:space="preserve"> an agreed set of research priorities</w:t>
      </w:r>
      <w:r w:rsidR="004C5F81">
        <w:t xml:space="preserve">.  </w:t>
      </w:r>
      <w:r w:rsidR="00163739">
        <w:t xml:space="preserve">I recall regretting at the time that </w:t>
      </w:r>
      <w:r w:rsidR="004C5F81">
        <w:t>circumstance</w:t>
      </w:r>
      <w:r w:rsidR="00163739">
        <w:t xml:space="preserve">s </w:t>
      </w:r>
      <w:r w:rsidR="00992E30">
        <w:t>seem</w:t>
      </w:r>
      <w:r w:rsidR="00A77CE9">
        <w:t xml:space="preserve">ed to </w:t>
      </w:r>
      <w:r w:rsidR="00163739">
        <w:t>ha</w:t>
      </w:r>
      <w:r w:rsidR="00A77CE9">
        <w:t>ve</w:t>
      </w:r>
      <w:r w:rsidR="00163739">
        <w:t xml:space="preserve"> </w:t>
      </w:r>
      <w:r w:rsidR="004C5F81">
        <w:t xml:space="preserve">resulted in a missed </w:t>
      </w:r>
      <w:r w:rsidR="00AD2239">
        <w:t xml:space="preserve">opportunity </w:t>
      </w:r>
      <w:r w:rsidR="006427D3">
        <w:t xml:space="preserve">to </w:t>
      </w:r>
      <w:r w:rsidR="009D2A8B">
        <w:t>engage</w:t>
      </w:r>
      <w:r w:rsidR="00AD2239">
        <w:t xml:space="preserve"> ESRC and its associated </w:t>
      </w:r>
      <w:r w:rsidR="007106F4" w:rsidRPr="00114A56">
        <w:t>social science</w:t>
      </w:r>
      <w:r w:rsidR="00AD2239">
        <w:t xml:space="preserve"> communities</w:t>
      </w:r>
      <w:r w:rsidR="006427D3">
        <w:t xml:space="preserve"> in design</w:t>
      </w:r>
      <w:r w:rsidR="00992E30">
        <w:t>ing</w:t>
      </w:r>
      <w:r w:rsidR="006427D3">
        <w:t xml:space="preserve"> </w:t>
      </w:r>
      <w:r w:rsidR="00163739">
        <w:t>and sponsor</w:t>
      </w:r>
      <w:r w:rsidR="00992E30">
        <w:t>ing</w:t>
      </w:r>
      <w:r w:rsidR="00163739">
        <w:t xml:space="preserve"> a more broadly-conceived </w:t>
      </w:r>
      <w:r w:rsidR="00AD2239">
        <w:t xml:space="preserve">research </w:t>
      </w:r>
      <w:r w:rsidR="009D2A8B">
        <w:t>initiative</w:t>
      </w:r>
      <w:r w:rsidR="00E2586B">
        <w:t xml:space="preserve"> which could have drawn</w:t>
      </w:r>
      <w:r w:rsidR="00F86706">
        <w:t xml:space="preserve"> </w:t>
      </w:r>
      <w:r w:rsidR="00D5687D">
        <w:t xml:space="preserve">directly </w:t>
      </w:r>
      <w:r w:rsidR="00F86706">
        <w:t>on the policy legacy of IOR</w:t>
      </w:r>
      <w:r w:rsidR="007106F4" w:rsidRPr="00114A56">
        <w:t>.</w:t>
      </w:r>
    </w:p>
    <w:p w:rsidR="00B724DF" w:rsidRPr="00DA7A5B" w:rsidRDefault="00B724DF" w:rsidP="000F0CC2">
      <w:pPr>
        <w:jc w:val="both"/>
      </w:pPr>
      <w:r>
        <w:t>It is striking</w:t>
      </w:r>
      <w:r w:rsidR="00E02E77">
        <w:t>, n</w:t>
      </w:r>
      <w:r w:rsidR="00A77CE9">
        <w:t>ever</w:t>
      </w:r>
      <w:r w:rsidR="00E02E77">
        <w:t>theless</w:t>
      </w:r>
      <w:r w:rsidR="00A77CE9">
        <w:t>,</w:t>
      </w:r>
      <w:r w:rsidR="00735360">
        <w:t xml:space="preserve"> that</w:t>
      </w:r>
      <w:r w:rsidR="00735360" w:rsidRPr="00735360">
        <w:t xml:space="preserve"> </w:t>
      </w:r>
      <w:r w:rsidR="00735360">
        <w:t>the innovations in policy development achieved through IOR’s early projects have been deeply influenced by  collaborative link</w:t>
      </w:r>
      <w:r>
        <w:t>s with other communities of research and practice that ha</w:t>
      </w:r>
      <w:r w:rsidR="00A77CE9">
        <w:t>d</w:t>
      </w:r>
      <w:r w:rsidR="00B620A6">
        <w:t xml:space="preserve"> hitherto had very few</w:t>
      </w:r>
      <w:r>
        <w:t xml:space="preserve"> links to the global OR community.  </w:t>
      </w:r>
      <w:r w:rsidR="00A77CE9">
        <w:t xml:space="preserve">Among </w:t>
      </w:r>
      <w:r w:rsidR="00735360">
        <w:t>these</w:t>
      </w:r>
      <w:r>
        <w:t xml:space="preserve"> communities</w:t>
      </w:r>
      <w:r w:rsidR="00A77CE9">
        <w:t xml:space="preserve"> are those </w:t>
      </w:r>
      <w:r w:rsidR="00992E30">
        <w:t>of public</w:t>
      </w:r>
      <w:r w:rsidR="00735360">
        <w:t xml:space="preserve"> </w:t>
      </w:r>
      <w:r>
        <w:t>management, political science and environmental planning</w:t>
      </w:r>
      <w:r w:rsidR="00E02E77">
        <w:t>.  These communities are</w:t>
      </w:r>
      <w:r w:rsidR="00735360">
        <w:t xml:space="preserve"> all</w:t>
      </w:r>
      <w:r>
        <w:t xml:space="preserve"> directly represented in the committee structures of</w:t>
      </w:r>
      <w:r w:rsidR="00735360">
        <w:t xml:space="preserve"> public</w:t>
      </w:r>
      <w:r>
        <w:t xml:space="preserve"> funding agencies for the social sciences </w:t>
      </w:r>
      <w:r w:rsidR="00992E30">
        <w:t>such as the ES</w:t>
      </w:r>
      <w:r>
        <w:t xml:space="preserve">RC.  A close and growing engagement with such </w:t>
      </w:r>
      <w:r w:rsidR="00A77CE9">
        <w:t xml:space="preserve">social science oriented </w:t>
      </w:r>
      <w:r w:rsidR="00E02E77">
        <w:t>communities will</w:t>
      </w:r>
      <w:r>
        <w:t xml:space="preserve"> be e</w:t>
      </w:r>
      <w:r w:rsidR="00E2586B">
        <w:t>ssential in sustaining future</w:t>
      </w:r>
      <w:r>
        <w:t xml:space="preserve"> momentum in</w:t>
      </w:r>
      <w:r w:rsidRPr="002364C5">
        <w:t xml:space="preserve"> </w:t>
      </w:r>
      <w:r>
        <w:t xml:space="preserve">promoting the use of more inclusive and science-based approaches to </w:t>
      </w:r>
      <w:r w:rsidRPr="002364C5">
        <w:t>the design of public policies</w:t>
      </w:r>
      <w:r>
        <w:t>.</w:t>
      </w:r>
    </w:p>
    <w:p w:rsidR="00D17FDE" w:rsidRPr="00573992" w:rsidRDefault="003656D1" w:rsidP="000F0CC2">
      <w:pPr>
        <w:jc w:val="both"/>
      </w:pPr>
      <w:proofErr w:type="gramStart"/>
      <w:r>
        <w:rPr>
          <w:b/>
          <w:i/>
        </w:rPr>
        <w:t>Future</w:t>
      </w:r>
      <w:r w:rsidR="00CB4B12">
        <w:rPr>
          <w:b/>
          <w:i/>
        </w:rPr>
        <w:t xml:space="preserve"> </w:t>
      </w:r>
      <w:r w:rsidR="00AB3853">
        <w:rPr>
          <w:b/>
          <w:i/>
        </w:rPr>
        <w:t>o</w:t>
      </w:r>
      <w:r w:rsidR="00097C32">
        <w:rPr>
          <w:b/>
          <w:i/>
        </w:rPr>
        <w:t>pportunities for OR-l</w:t>
      </w:r>
      <w:r w:rsidR="00735360">
        <w:rPr>
          <w:b/>
          <w:i/>
        </w:rPr>
        <w:t>ink</w:t>
      </w:r>
      <w:r w:rsidR="00097C32">
        <w:rPr>
          <w:b/>
          <w:i/>
        </w:rPr>
        <w:t>ed policy research.</w:t>
      </w:r>
      <w:proofErr w:type="gramEnd"/>
      <w:r w:rsidR="00097C32">
        <w:rPr>
          <w:b/>
          <w:i/>
        </w:rPr>
        <w:t xml:space="preserve">  </w:t>
      </w:r>
      <w:r w:rsidR="00163739">
        <w:t xml:space="preserve">In </w:t>
      </w:r>
      <w:r w:rsidR="00D17FDE">
        <w:t>a</w:t>
      </w:r>
      <w:r w:rsidR="00B1364E">
        <w:t xml:space="preserve">ny </w:t>
      </w:r>
      <w:r w:rsidR="00097C32">
        <w:t xml:space="preserve">broad </w:t>
      </w:r>
      <w:r w:rsidR="009D2A8B">
        <w:t xml:space="preserve">research </w:t>
      </w:r>
      <w:r w:rsidR="00405D0D">
        <w:t>initiative</w:t>
      </w:r>
      <w:r w:rsidR="00D17FDE">
        <w:t xml:space="preserve"> </w:t>
      </w:r>
      <w:r w:rsidR="00AD2239">
        <w:t xml:space="preserve">that might be launched </w:t>
      </w:r>
      <w:r w:rsidR="00163739">
        <w:t xml:space="preserve">in future </w:t>
      </w:r>
      <w:r w:rsidR="005A5250">
        <w:t>to address</w:t>
      </w:r>
      <w:r w:rsidR="00B1364E">
        <w:t xml:space="preserve"> </w:t>
      </w:r>
      <w:r w:rsidR="00AD2239">
        <w:t xml:space="preserve">the </w:t>
      </w:r>
      <w:r w:rsidR="00B1364E">
        <w:t xml:space="preserve">design </w:t>
      </w:r>
      <w:r w:rsidR="005A5250">
        <w:t xml:space="preserve">challenges </w:t>
      </w:r>
      <w:r w:rsidR="00B1364E">
        <w:t>of public policy processes</w:t>
      </w:r>
      <w:r w:rsidR="00AD2239">
        <w:t xml:space="preserve">, it should not be difficult to </w:t>
      </w:r>
      <w:r w:rsidR="00163739">
        <w:t>build</w:t>
      </w:r>
      <w:r w:rsidR="00AD2239">
        <w:t xml:space="preserve"> an agenda of </w:t>
      </w:r>
      <w:r w:rsidR="00E2586B">
        <w:t>priority</w:t>
      </w:r>
      <w:r w:rsidR="005A5250">
        <w:t xml:space="preserve"> </w:t>
      </w:r>
      <w:r w:rsidR="00E02E77">
        <w:t xml:space="preserve">policy </w:t>
      </w:r>
      <w:r w:rsidR="00E2586B">
        <w:t>field</w:t>
      </w:r>
      <w:r w:rsidR="00AD2239">
        <w:t xml:space="preserve">s </w:t>
      </w:r>
      <w:r w:rsidR="00E20334">
        <w:t xml:space="preserve">of high </w:t>
      </w:r>
      <w:r w:rsidR="00735360">
        <w:t>national and global</w:t>
      </w:r>
      <w:r w:rsidR="00E20334">
        <w:t xml:space="preserve"> significance </w:t>
      </w:r>
      <w:r w:rsidR="00AD2239">
        <w:t xml:space="preserve">to be </w:t>
      </w:r>
      <w:r w:rsidR="00097C32">
        <w:lastRenderedPageBreak/>
        <w:t>addressed;</w:t>
      </w:r>
      <w:r w:rsidR="00405D0D">
        <w:t xml:space="preserve"> and </w:t>
      </w:r>
      <w:r w:rsidR="00E2586B">
        <w:t xml:space="preserve">also </w:t>
      </w:r>
      <w:r w:rsidR="00405D0D">
        <w:t xml:space="preserve">to engage </w:t>
      </w:r>
      <w:r w:rsidR="00F86706">
        <w:t>u</w:t>
      </w:r>
      <w:r w:rsidR="00E2586B">
        <w:t>niversity schools with capacities</w:t>
      </w:r>
      <w:r w:rsidR="00405D0D">
        <w:t xml:space="preserve"> in </w:t>
      </w:r>
      <w:r w:rsidR="00E02E77">
        <w:t>those</w:t>
      </w:r>
      <w:r w:rsidR="00405D0D">
        <w:t xml:space="preserve"> policy </w:t>
      </w:r>
      <w:r w:rsidR="00E02E77">
        <w:t xml:space="preserve">areas </w:t>
      </w:r>
      <w:r w:rsidR="00405D0D">
        <w:t>closely in develop</w:t>
      </w:r>
      <w:r w:rsidR="00CB4B12">
        <w:t>ing</w:t>
      </w:r>
      <w:r w:rsidR="00405D0D">
        <w:t xml:space="preserve"> and supervisin</w:t>
      </w:r>
      <w:r w:rsidR="00CB4B12">
        <w:t>g relevant projects</w:t>
      </w:r>
      <w:r w:rsidR="00163739">
        <w:t>.  For there has been a ri</w:t>
      </w:r>
      <w:r w:rsidR="005A5250">
        <w:t xml:space="preserve">sing level of </w:t>
      </w:r>
      <w:r w:rsidR="00097C32">
        <w:t xml:space="preserve">recognition of the </w:t>
      </w:r>
      <w:r w:rsidR="009D2A8B">
        <w:t>high</w:t>
      </w:r>
      <w:r w:rsidR="00163739">
        <w:t xml:space="preserve"> </w:t>
      </w:r>
      <w:r w:rsidR="00097C32">
        <w:t>level</w:t>
      </w:r>
      <w:r w:rsidR="00CB4B12">
        <w:t>s</w:t>
      </w:r>
      <w:r w:rsidR="00097C32">
        <w:t xml:space="preserve"> of </w:t>
      </w:r>
      <w:r w:rsidR="00A77CE9">
        <w:t>cross</w:t>
      </w:r>
      <w:r w:rsidR="00CB4B12">
        <w:t>-</w:t>
      </w:r>
      <w:r w:rsidR="00163739">
        <w:t>connect</w:t>
      </w:r>
      <w:r w:rsidR="0083547C">
        <w:t>ivity</w:t>
      </w:r>
      <w:r w:rsidR="00163739">
        <w:t xml:space="preserve"> across</w:t>
      </w:r>
      <w:r w:rsidR="00097C32">
        <w:t xml:space="preserve"> critical</w:t>
      </w:r>
      <w:r w:rsidR="00AD2239">
        <w:t xml:space="preserve"> areas </w:t>
      </w:r>
      <w:r w:rsidR="00D17FDE">
        <w:t xml:space="preserve">of governmental </w:t>
      </w:r>
      <w:r w:rsidR="00097C32">
        <w:t>and</w:t>
      </w:r>
      <w:r w:rsidR="005978B8">
        <w:t xml:space="preserve"> inter-governmental </w:t>
      </w:r>
      <w:r w:rsidR="00097C32">
        <w:t>p</w:t>
      </w:r>
      <w:r w:rsidR="00D17FDE">
        <w:t>olicy</w:t>
      </w:r>
      <w:r w:rsidR="00097C32">
        <w:t xml:space="preserve"> concern</w:t>
      </w:r>
      <w:r w:rsidR="00D17FDE">
        <w:t>, whether the</w:t>
      </w:r>
      <w:r w:rsidR="00573992">
        <w:t>se</w:t>
      </w:r>
      <w:r w:rsidR="00E02E77">
        <w:t xml:space="preserve"> have </w:t>
      </w:r>
      <w:r w:rsidR="00097C32">
        <w:t>be</w:t>
      </w:r>
      <w:r w:rsidR="00E02E77">
        <w:t>en</w:t>
      </w:r>
      <w:r w:rsidR="00097C32">
        <w:t xml:space="preserve"> </w:t>
      </w:r>
      <w:r w:rsidR="00735360">
        <w:t>traditiona</w:t>
      </w:r>
      <w:r w:rsidR="00097C32">
        <w:t>lly approached</w:t>
      </w:r>
      <w:r w:rsidR="00163739">
        <w:t xml:space="preserve"> </w:t>
      </w:r>
      <w:r w:rsidR="00D17FDE">
        <w:t>from a social, an environ</w:t>
      </w:r>
      <w:r w:rsidR="004C5F81">
        <w:t>mental or an ec</w:t>
      </w:r>
      <w:r w:rsidR="00097C32">
        <w:t>onomic perspective</w:t>
      </w:r>
      <w:r w:rsidR="00573992">
        <w:t>.</w:t>
      </w:r>
      <w:r w:rsidR="00D17FDE">
        <w:t xml:space="preserve">  </w:t>
      </w:r>
      <w:r w:rsidR="00E02E77">
        <w:t>On</w:t>
      </w:r>
      <w:r w:rsidR="00735360">
        <w:t xml:space="preserve">e challenge </w:t>
      </w:r>
      <w:r w:rsidR="00E02E77">
        <w:t>will be</w:t>
      </w:r>
      <w:r w:rsidR="00735360">
        <w:t xml:space="preserve"> to formulate</w:t>
      </w:r>
      <w:r w:rsidR="00B1364E">
        <w:t xml:space="preserve"> the objectives </w:t>
      </w:r>
      <w:r w:rsidR="00AD2239">
        <w:t xml:space="preserve">of </w:t>
      </w:r>
      <w:r w:rsidR="00735360">
        <w:t xml:space="preserve">any </w:t>
      </w:r>
      <w:r w:rsidR="00AD2239">
        <w:t xml:space="preserve">such </w:t>
      </w:r>
      <w:r w:rsidR="00735360">
        <w:t>research</w:t>
      </w:r>
      <w:r w:rsidR="00097C32">
        <w:t xml:space="preserve"> </w:t>
      </w:r>
      <w:r w:rsidR="00735360">
        <w:t>clearly enough</w:t>
      </w:r>
      <w:r w:rsidR="00B1364E">
        <w:t xml:space="preserve"> </w:t>
      </w:r>
      <w:r w:rsidR="005A5250">
        <w:t xml:space="preserve">in scientific </w:t>
      </w:r>
      <w:r w:rsidR="00E02E77">
        <w:t xml:space="preserve">as well as practical </w:t>
      </w:r>
      <w:r w:rsidR="005A5250">
        <w:t xml:space="preserve">terms </w:t>
      </w:r>
      <w:r w:rsidR="00AE2626">
        <w:t xml:space="preserve">– for instance </w:t>
      </w:r>
      <w:r w:rsidR="00A77CE9">
        <w:t>in terms of</w:t>
      </w:r>
      <w:r w:rsidR="00097C32">
        <w:t xml:space="preserve"> </w:t>
      </w:r>
      <w:r w:rsidR="00E2586B">
        <w:t>IOR’s historic</w:t>
      </w:r>
      <w:r w:rsidR="00097C32">
        <w:t xml:space="preserve"> focus </w:t>
      </w:r>
      <w:r w:rsidR="00573992">
        <w:t xml:space="preserve">on the </w:t>
      </w:r>
      <w:r w:rsidR="00573992" w:rsidRPr="00B1364E">
        <w:t>design</w:t>
      </w:r>
      <w:r w:rsidR="00573992">
        <w:rPr>
          <w:i/>
        </w:rPr>
        <w:t xml:space="preserve"> </w:t>
      </w:r>
      <w:r w:rsidR="00573992">
        <w:t>of public policies from an inter-organisational perspective</w:t>
      </w:r>
      <w:r w:rsidR="00735360">
        <w:t xml:space="preserve">.  If this can be done, </w:t>
      </w:r>
      <w:r w:rsidR="005978B8">
        <w:t xml:space="preserve">there is likely to be no shortage of </w:t>
      </w:r>
      <w:r w:rsidR="00097C32">
        <w:t>opportunit</w:t>
      </w:r>
      <w:r w:rsidR="00735360">
        <w:t>ies</w:t>
      </w:r>
      <w:r w:rsidR="00097C32">
        <w:t xml:space="preserve"> to propose </w:t>
      </w:r>
      <w:r w:rsidR="005978B8">
        <w:t xml:space="preserve">projects </w:t>
      </w:r>
      <w:r w:rsidR="00FE1AB2">
        <w:t xml:space="preserve">that address </w:t>
      </w:r>
      <w:r w:rsidR="00CD5188">
        <w:t xml:space="preserve">policy </w:t>
      </w:r>
      <w:r w:rsidR="00E2586B">
        <w:t>priorities</w:t>
      </w:r>
      <w:r w:rsidR="00E20334">
        <w:t xml:space="preserve"> of high </w:t>
      </w:r>
      <w:r w:rsidR="00CD5188">
        <w:t xml:space="preserve">global </w:t>
      </w:r>
      <w:r w:rsidR="009D2A8B">
        <w:t>topicality</w:t>
      </w:r>
      <w:r w:rsidR="00E02E77">
        <w:t xml:space="preserve"> from a vantage point</w:t>
      </w:r>
      <w:r w:rsidR="00A77CE9">
        <w:t xml:space="preserve"> that </w:t>
      </w:r>
      <w:r w:rsidR="00D34247">
        <w:t>will</w:t>
      </w:r>
      <w:r w:rsidR="00CB4B12">
        <w:t xml:space="preserve"> be viewed as both relevant and </w:t>
      </w:r>
      <w:r w:rsidR="005461FF">
        <w:t>distinctive -</w:t>
      </w:r>
      <w:r w:rsidR="002143E6">
        <w:t xml:space="preserve"> thus creating synergy between </w:t>
      </w:r>
      <w:r w:rsidR="00AB3853">
        <w:t>p</w:t>
      </w:r>
      <w:r w:rsidR="005461FF">
        <w:t>ractitioners of policy skills an</w:t>
      </w:r>
      <w:r w:rsidR="00AB3853">
        <w:t xml:space="preserve">d </w:t>
      </w:r>
      <w:r w:rsidR="002143E6">
        <w:t xml:space="preserve">academics </w:t>
      </w:r>
      <w:r w:rsidR="00E2586B">
        <w:t xml:space="preserve">in OR </w:t>
      </w:r>
      <w:r w:rsidR="002143E6">
        <w:t>and public policy</w:t>
      </w:r>
      <w:r w:rsidR="00F86706">
        <w:t>.</w:t>
      </w:r>
    </w:p>
    <w:p w:rsidR="002A4F43" w:rsidRDefault="00CD5188" w:rsidP="000F0CC2">
      <w:pPr>
        <w:jc w:val="both"/>
      </w:pPr>
      <w:proofErr w:type="gramStart"/>
      <w:r>
        <w:rPr>
          <w:b/>
          <w:i/>
        </w:rPr>
        <w:t>Water and sanitation policy as</w:t>
      </w:r>
      <w:r w:rsidR="00FF7367">
        <w:rPr>
          <w:b/>
          <w:i/>
        </w:rPr>
        <w:t xml:space="preserve"> a</w:t>
      </w:r>
      <w:r w:rsidR="00E20334">
        <w:rPr>
          <w:b/>
          <w:i/>
        </w:rPr>
        <w:t xml:space="preserve">n </w:t>
      </w:r>
      <w:r w:rsidR="00FE1AB2">
        <w:rPr>
          <w:b/>
          <w:i/>
        </w:rPr>
        <w:t>example of a priority</w:t>
      </w:r>
      <w:r>
        <w:rPr>
          <w:b/>
          <w:i/>
        </w:rPr>
        <w:t xml:space="preserve"> research f</w:t>
      </w:r>
      <w:r w:rsidR="00E20334">
        <w:rPr>
          <w:b/>
          <w:i/>
        </w:rPr>
        <w:t>ield</w:t>
      </w:r>
      <w:r>
        <w:rPr>
          <w:b/>
          <w:i/>
        </w:rPr>
        <w:t>.</w:t>
      </w:r>
      <w:proofErr w:type="gramEnd"/>
      <w:r>
        <w:rPr>
          <w:b/>
          <w:i/>
        </w:rPr>
        <w:t xml:space="preserve">  </w:t>
      </w:r>
      <w:r w:rsidR="00B1364E">
        <w:t xml:space="preserve">One </w:t>
      </w:r>
      <w:r w:rsidR="009C0664">
        <w:t xml:space="preserve">example of a </w:t>
      </w:r>
      <w:r w:rsidR="004C5F81">
        <w:t xml:space="preserve">prominent policy field </w:t>
      </w:r>
      <w:r w:rsidR="006D2447">
        <w:t xml:space="preserve">of rising </w:t>
      </w:r>
      <w:r w:rsidR="00CB4B12">
        <w:t>global</w:t>
      </w:r>
      <w:r w:rsidR="00E20334">
        <w:t xml:space="preserve"> </w:t>
      </w:r>
      <w:r w:rsidR="00B1364E">
        <w:t>concern</w:t>
      </w:r>
      <w:r w:rsidR="004C5F81">
        <w:t xml:space="preserve"> </w:t>
      </w:r>
      <w:r w:rsidR="009C0664">
        <w:t xml:space="preserve">is that of policy for the distribution and conservation of </w:t>
      </w:r>
      <w:r w:rsidR="009C0664">
        <w:rPr>
          <w:i/>
        </w:rPr>
        <w:t>water resources</w:t>
      </w:r>
      <w:r w:rsidR="003130E8" w:rsidRPr="003130E8">
        <w:t xml:space="preserve">, </w:t>
      </w:r>
      <w:r w:rsidR="009D2A8B">
        <w:t xml:space="preserve">with its close </w:t>
      </w:r>
      <w:r w:rsidR="003130E8" w:rsidRPr="003130E8">
        <w:t>link</w:t>
      </w:r>
      <w:r w:rsidR="009D2A8B">
        <w:t xml:space="preserve">s at local level to the provision </w:t>
      </w:r>
      <w:r w:rsidR="003130E8" w:rsidRPr="003130E8">
        <w:t>of</w:t>
      </w:r>
      <w:r w:rsidR="003130E8">
        <w:rPr>
          <w:i/>
        </w:rPr>
        <w:t xml:space="preserve"> sanitation</w:t>
      </w:r>
      <w:r w:rsidR="009D2A8B">
        <w:t xml:space="preserve"> and thus to public health</w:t>
      </w:r>
      <w:r w:rsidR="009C0664">
        <w:rPr>
          <w:i/>
        </w:rPr>
        <w:t xml:space="preserve">.  </w:t>
      </w:r>
      <w:r w:rsidR="004C5F81">
        <w:t>The availability of water, a</w:t>
      </w:r>
      <w:r w:rsidR="005978B8">
        <w:t xml:space="preserve">s </w:t>
      </w:r>
      <w:r>
        <w:t xml:space="preserve">a </w:t>
      </w:r>
      <w:r w:rsidR="00FE1AB2">
        <w:t xml:space="preserve">vital </w:t>
      </w:r>
      <w:r>
        <w:t>resource which is erratically distributed o</w:t>
      </w:r>
      <w:r w:rsidR="00E20334">
        <w:t>v</w:t>
      </w:r>
      <w:r w:rsidR="003F7BF1">
        <w:t>er the earth’s land surface yet</w:t>
      </w:r>
      <w:r>
        <w:t xml:space="preserve"> </w:t>
      </w:r>
      <w:r w:rsidR="00FE1AB2">
        <w:t xml:space="preserve">is </w:t>
      </w:r>
      <w:r w:rsidR="00E20334">
        <w:t xml:space="preserve">in </w:t>
      </w:r>
      <w:r w:rsidR="003F7BF1">
        <w:t>increasing demand for many</w:t>
      </w:r>
      <w:r>
        <w:t xml:space="preserve"> </w:t>
      </w:r>
      <w:r w:rsidR="00405D0D">
        <w:t>competing uses</w:t>
      </w:r>
      <w:r w:rsidR="005978B8">
        <w:t xml:space="preserve">, </w:t>
      </w:r>
      <w:r w:rsidR="009C0664">
        <w:t>has long been recognised as essential</w:t>
      </w:r>
      <w:r w:rsidR="00405D0D">
        <w:t xml:space="preserve"> to the sustainability</w:t>
      </w:r>
      <w:r w:rsidR="009C0664">
        <w:t xml:space="preserve"> of life on the planet</w:t>
      </w:r>
      <w:r w:rsidR="003F7BF1">
        <w:t>.  Because of this</w:t>
      </w:r>
      <w:r w:rsidR="00E20334">
        <w:t xml:space="preserve">, </w:t>
      </w:r>
      <w:r w:rsidR="00E02E77">
        <w:t>well-resourced</w:t>
      </w:r>
      <w:r w:rsidR="00F86706">
        <w:t xml:space="preserve"> channels of</w:t>
      </w:r>
      <w:r w:rsidR="00E20334">
        <w:t xml:space="preserve"> r</w:t>
      </w:r>
      <w:r>
        <w:t>esea</w:t>
      </w:r>
      <w:r w:rsidR="00E20334">
        <w:t>rch and development funding</w:t>
      </w:r>
      <w:r w:rsidR="00682EF2">
        <w:t xml:space="preserve"> have come into being</w:t>
      </w:r>
      <w:r w:rsidR="00E2586B">
        <w:t xml:space="preserve"> - with </w:t>
      </w:r>
      <w:r w:rsidR="00D01EAE">
        <w:t xml:space="preserve">a majority of </w:t>
      </w:r>
      <w:r w:rsidR="00F86706">
        <w:t>projects formulate</w:t>
      </w:r>
      <w:r w:rsidR="00CB4B12">
        <w:t>d from an</w:t>
      </w:r>
      <w:r w:rsidR="00405D0D">
        <w:t xml:space="preserve"> engineering</w:t>
      </w:r>
      <w:r w:rsidR="00CB4B12">
        <w:t xml:space="preserve"> perspective</w:t>
      </w:r>
      <w:r w:rsidR="00E20334">
        <w:t xml:space="preserve">.  </w:t>
      </w:r>
      <w:r w:rsidR="003F7BF1">
        <w:t xml:space="preserve">Yet choices </w:t>
      </w:r>
      <w:r w:rsidR="00E20334">
        <w:t>relating to</w:t>
      </w:r>
      <w:r w:rsidR="009C0664">
        <w:t xml:space="preserve"> water </w:t>
      </w:r>
      <w:r w:rsidR="00E20334">
        <w:t xml:space="preserve">and sanitation </w:t>
      </w:r>
      <w:r>
        <w:t>policy are widely recognised as</w:t>
      </w:r>
      <w:r w:rsidR="00CB4B12">
        <w:t xml:space="preserve"> interconnected with </w:t>
      </w:r>
      <w:r w:rsidR="009C0664">
        <w:t xml:space="preserve">other </w:t>
      </w:r>
      <w:r w:rsidR="00CB4B12">
        <w:t xml:space="preserve">crucial </w:t>
      </w:r>
      <w:r w:rsidR="004C5F81">
        <w:t>area</w:t>
      </w:r>
      <w:r w:rsidR="009C0664">
        <w:t xml:space="preserve">s of policy choice </w:t>
      </w:r>
      <w:r w:rsidR="003F7BF1">
        <w:t>at scale</w:t>
      </w:r>
      <w:r w:rsidR="009C0664">
        <w:t>s ranging f</w:t>
      </w:r>
      <w:r w:rsidR="00D01EAE">
        <w:t>rom that of local agriculture to</w:t>
      </w:r>
      <w:r w:rsidR="009C0664">
        <w:t xml:space="preserve"> </w:t>
      </w:r>
      <w:r w:rsidR="002A4F43">
        <w:t>that of global climate change.</w:t>
      </w:r>
      <w:r w:rsidR="005978B8">
        <w:t xml:space="preserve">  To </w:t>
      </w:r>
      <w:r w:rsidR="00FE1AB2">
        <w:t xml:space="preserve">adopt </w:t>
      </w:r>
      <w:r w:rsidR="005978B8">
        <w:t xml:space="preserve">a </w:t>
      </w:r>
      <w:r>
        <w:t>term</w:t>
      </w:r>
      <w:r w:rsidR="005978B8">
        <w:t xml:space="preserve"> </w:t>
      </w:r>
      <w:r w:rsidR="00CB4B12">
        <w:t xml:space="preserve">introduced in </w:t>
      </w:r>
      <w:r w:rsidR="005978B8">
        <w:t>a conference presentation by John Stringer</w:t>
      </w:r>
      <w:r>
        <w:t xml:space="preserve"> many years ago</w:t>
      </w:r>
      <w:r w:rsidR="00E20334">
        <w:rPr>
          <w:rStyle w:val="FootnoteReference"/>
        </w:rPr>
        <w:footnoteReference w:id="95"/>
      </w:r>
      <w:r w:rsidR="005978B8">
        <w:t xml:space="preserve">, </w:t>
      </w:r>
      <w:r w:rsidR="00B47760">
        <w:t xml:space="preserve">the topic of water policy, </w:t>
      </w:r>
      <w:r>
        <w:t xml:space="preserve">along </w:t>
      </w:r>
      <w:r w:rsidR="00B47760">
        <w:t xml:space="preserve">with sanitation, can be </w:t>
      </w:r>
      <w:r w:rsidR="00FE1AB2">
        <w:t>view</w:t>
      </w:r>
      <w:r w:rsidR="00B47760">
        <w:t xml:space="preserve">ed as a </w:t>
      </w:r>
      <w:r w:rsidR="00B47760">
        <w:rPr>
          <w:i/>
        </w:rPr>
        <w:t xml:space="preserve">negotiable entry point </w:t>
      </w:r>
      <w:r w:rsidR="00B47760">
        <w:t>to a wider range</w:t>
      </w:r>
      <w:r w:rsidR="00FE1AB2">
        <w:rPr>
          <w:rStyle w:val="FootnoteReference"/>
        </w:rPr>
        <w:footnoteReference w:id="96"/>
      </w:r>
      <w:r w:rsidR="00B47760">
        <w:t xml:space="preserve"> of </w:t>
      </w:r>
      <w:r w:rsidR="00F86706">
        <w:t xml:space="preserve">interconnected </w:t>
      </w:r>
      <w:r w:rsidR="00B47760">
        <w:t xml:space="preserve">global </w:t>
      </w:r>
      <w:r w:rsidR="002533C6">
        <w:t>issues.</w:t>
      </w:r>
    </w:p>
    <w:p w:rsidR="00BD577E" w:rsidRDefault="006F54EA" w:rsidP="000F0CC2">
      <w:pPr>
        <w:jc w:val="both"/>
      </w:pPr>
      <w:r>
        <w:t>Several recent</w:t>
      </w:r>
      <w:r w:rsidR="003C6EEB">
        <w:t>ly reported</w:t>
      </w:r>
      <w:r>
        <w:t xml:space="preserve"> </w:t>
      </w:r>
      <w:r w:rsidR="00C858D5">
        <w:t xml:space="preserve">experiences in </w:t>
      </w:r>
      <w:r w:rsidR="00405D0D">
        <w:t>appl</w:t>
      </w:r>
      <w:r w:rsidR="003C6EEB">
        <w:t>ying</w:t>
      </w:r>
      <w:r w:rsidR="00682EF2">
        <w:t xml:space="preserve"> </w:t>
      </w:r>
      <w:r w:rsidR="00B724DF">
        <w:t xml:space="preserve">policy design </w:t>
      </w:r>
      <w:r>
        <w:t xml:space="preserve">methods </w:t>
      </w:r>
      <w:r w:rsidR="00682EF2">
        <w:t xml:space="preserve">of </w:t>
      </w:r>
      <w:r w:rsidR="00D01EAE">
        <w:t>I</w:t>
      </w:r>
      <w:r w:rsidR="00682EF2">
        <w:t xml:space="preserve">OR origin </w:t>
      </w:r>
      <w:r w:rsidR="00AB3853">
        <w:t>have focu</w:t>
      </w:r>
      <w:r w:rsidR="0030062D">
        <w:t>sed on</w:t>
      </w:r>
      <w:r w:rsidR="006D2447">
        <w:t xml:space="preserve"> issues of water and sanitatio</w:t>
      </w:r>
      <w:r w:rsidR="00497506">
        <w:t xml:space="preserve">n, </w:t>
      </w:r>
      <w:r>
        <w:t>bringing out</w:t>
      </w:r>
      <w:r w:rsidR="00497506">
        <w:t xml:space="preserve"> </w:t>
      </w:r>
      <w:r>
        <w:t xml:space="preserve">clearly </w:t>
      </w:r>
      <w:r w:rsidR="00497506">
        <w:t>the challenges of foster</w:t>
      </w:r>
      <w:r w:rsidR="006D2447">
        <w:t xml:space="preserve">ing mutual understanding and collaboration between governmental agencies and </w:t>
      </w:r>
      <w:r w:rsidR="00B724DF">
        <w:t>other</w:t>
      </w:r>
      <w:r w:rsidR="006D2447">
        <w:t xml:space="preserve"> st</w:t>
      </w:r>
      <w:r w:rsidR="003C6EEB">
        <w:t>akeholders.  Among these are</w:t>
      </w:r>
      <w:r w:rsidR="006D2447">
        <w:t xml:space="preserve"> applications </w:t>
      </w:r>
      <w:r>
        <w:t>in rural, urban</w:t>
      </w:r>
      <w:r w:rsidR="00497506">
        <w:t xml:space="preserve"> </w:t>
      </w:r>
      <w:r>
        <w:t xml:space="preserve">and </w:t>
      </w:r>
      <w:proofErr w:type="spellStart"/>
      <w:r>
        <w:t>peri</w:t>
      </w:r>
      <w:proofErr w:type="spellEnd"/>
      <w:r>
        <w:t>-urban areas of</w:t>
      </w:r>
      <w:r w:rsidR="006D2447">
        <w:t xml:space="preserve"> </w:t>
      </w:r>
      <w:r w:rsidR="003C6EEB">
        <w:t xml:space="preserve">Sweden, </w:t>
      </w:r>
      <w:r w:rsidR="006D2447">
        <w:t>Venezuela and Ghana</w:t>
      </w:r>
      <w:r w:rsidR="00D01EAE">
        <w:t>;</w:t>
      </w:r>
      <w:r w:rsidR="003C6EEB">
        <w:t xml:space="preserve"> </w:t>
      </w:r>
      <w:r w:rsidR="00D01EAE">
        <w:t xml:space="preserve">some </w:t>
      </w:r>
      <w:r w:rsidR="003C6EEB">
        <w:t xml:space="preserve">accounts of </w:t>
      </w:r>
      <w:r w:rsidR="00D01EAE">
        <w:t>these</w:t>
      </w:r>
      <w:r w:rsidR="003C6EEB">
        <w:t xml:space="preserve"> can be accessed via</w:t>
      </w:r>
      <w:r w:rsidR="006D2447">
        <w:t xml:space="preserve"> web links quoted in </w:t>
      </w:r>
      <w:r>
        <w:t xml:space="preserve">Appendix </w:t>
      </w:r>
      <w:r w:rsidR="00D01EAE">
        <w:t>2</w:t>
      </w:r>
      <w:r w:rsidR="006D2447">
        <w:t xml:space="preserve">.  </w:t>
      </w:r>
      <w:r>
        <w:t xml:space="preserve">In a recent conference presentation, </w:t>
      </w:r>
      <w:r w:rsidR="00B724DF">
        <w:t xml:space="preserve">I contrasted </w:t>
      </w:r>
      <w:r>
        <w:t>a</w:t>
      </w:r>
      <w:r w:rsidR="003C6EEB">
        <w:t xml:space="preserve">n application to </w:t>
      </w:r>
      <w:r w:rsidR="00497506">
        <w:t xml:space="preserve">regional </w:t>
      </w:r>
      <w:r w:rsidR="00AB3853">
        <w:t xml:space="preserve">water </w:t>
      </w:r>
      <w:r w:rsidR="00497506">
        <w:t>policy in New Zealand</w:t>
      </w:r>
      <w:r w:rsidR="003C6EEB">
        <w:t>,</w:t>
      </w:r>
      <w:r w:rsidR="007845FF">
        <w:t xml:space="preserve"> </w:t>
      </w:r>
      <w:r w:rsidR="00BD577E">
        <w:t xml:space="preserve">which succeeded in reconciling long-standing </w:t>
      </w:r>
      <w:r w:rsidR="003C6EEB">
        <w:t>c</w:t>
      </w:r>
      <w:r w:rsidR="00BD577E">
        <w:t xml:space="preserve">onflicts </w:t>
      </w:r>
      <w:r>
        <w:t>o</w:t>
      </w:r>
      <w:r w:rsidR="001E6DE5">
        <w:t>ver access to</w:t>
      </w:r>
      <w:r w:rsidR="003C6EEB">
        <w:t xml:space="preserve"> river </w:t>
      </w:r>
      <w:r w:rsidR="001E6DE5">
        <w:t>water</w:t>
      </w:r>
      <w:r w:rsidR="003C6EEB">
        <w:t xml:space="preserve">s, </w:t>
      </w:r>
      <w:r w:rsidR="00BD577E">
        <w:t>with a</w:t>
      </w:r>
      <w:r w:rsidR="0030062D">
        <w:t>nother regional</w:t>
      </w:r>
      <w:r w:rsidR="003C6EEB">
        <w:t xml:space="preserve"> </w:t>
      </w:r>
      <w:r w:rsidR="00BD577E">
        <w:t xml:space="preserve">application </w:t>
      </w:r>
      <w:r w:rsidR="003C6EEB">
        <w:t>from Venezuela,</w:t>
      </w:r>
      <w:r w:rsidR="007845FF">
        <w:t xml:space="preserve"> conducte</w:t>
      </w:r>
      <w:r w:rsidR="0030062D">
        <w:t>d after</w:t>
      </w:r>
      <w:r w:rsidR="001E6DE5">
        <w:t xml:space="preserve"> </w:t>
      </w:r>
      <w:r w:rsidR="003C6EEB">
        <w:t>catastrophic landslips call</w:t>
      </w:r>
      <w:r w:rsidR="00682EF2">
        <w:t>ing</w:t>
      </w:r>
      <w:r w:rsidR="003C6EEB">
        <w:t xml:space="preserve"> for a co</w:t>
      </w:r>
      <w:r w:rsidR="00D01EAE">
        <w:t xml:space="preserve">ncerted </w:t>
      </w:r>
      <w:r w:rsidR="003C6EEB">
        <w:t>policy</w:t>
      </w:r>
      <w:r w:rsidR="001E6DE5">
        <w:t xml:space="preserve"> response</w:t>
      </w:r>
      <w:r w:rsidR="00E2586B">
        <w:rPr>
          <w:rStyle w:val="FootnoteReference"/>
        </w:rPr>
        <w:footnoteReference w:id="97"/>
      </w:r>
      <w:r w:rsidR="00BD577E">
        <w:t xml:space="preserve">. </w:t>
      </w:r>
    </w:p>
    <w:p w:rsidR="00BC19CF" w:rsidRDefault="002533C6" w:rsidP="000F0CC2">
      <w:pPr>
        <w:jc w:val="both"/>
      </w:pPr>
      <w:r>
        <w:t>Some p</w:t>
      </w:r>
      <w:r w:rsidR="007845FF">
        <w:t xml:space="preserve">otential funding channels </w:t>
      </w:r>
      <w:r w:rsidR="00BD577E">
        <w:t xml:space="preserve">to </w:t>
      </w:r>
      <w:r w:rsidR="00BC19CF">
        <w:t xml:space="preserve">support the </w:t>
      </w:r>
      <w:r w:rsidR="00BD577E">
        <w:t>a</w:t>
      </w:r>
      <w:r w:rsidR="00015DD6">
        <w:t>ppl</w:t>
      </w:r>
      <w:r w:rsidR="00BC19CF">
        <w:t>ication of</w:t>
      </w:r>
      <w:r w:rsidR="00015DD6">
        <w:t xml:space="preserve"> innovative approaches to</w:t>
      </w:r>
      <w:r w:rsidR="00BD577E">
        <w:t xml:space="preserve"> </w:t>
      </w:r>
      <w:r w:rsidR="00BC19CF">
        <w:t xml:space="preserve">development of </w:t>
      </w:r>
      <w:r w:rsidR="00BD577E">
        <w:t>water polic</w:t>
      </w:r>
      <w:r w:rsidR="00BC19CF">
        <w:t>ies</w:t>
      </w:r>
      <w:r w:rsidR="00BD577E">
        <w:t xml:space="preserve"> </w:t>
      </w:r>
      <w:r w:rsidR="00015DD6">
        <w:t xml:space="preserve">through international co-operation </w:t>
      </w:r>
      <w:r w:rsidR="007845FF">
        <w:t>can be identified</w:t>
      </w:r>
      <w:r w:rsidR="00D80754">
        <w:t xml:space="preserve"> in Europe and other continents</w:t>
      </w:r>
      <w:r w:rsidR="00D80754">
        <w:rPr>
          <w:rStyle w:val="FootnoteReference"/>
        </w:rPr>
        <w:footnoteReference w:id="98"/>
      </w:r>
      <w:r w:rsidR="00D80754">
        <w:t xml:space="preserve">. </w:t>
      </w:r>
      <w:r w:rsidR="00BD577E">
        <w:t xml:space="preserve"> </w:t>
      </w:r>
      <w:r w:rsidR="00D80754">
        <w:t xml:space="preserve">So </w:t>
      </w:r>
      <w:r w:rsidR="00EC2D4B">
        <w:t>opportunit</w:t>
      </w:r>
      <w:r w:rsidR="007845FF">
        <w:t>ies</w:t>
      </w:r>
      <w:r w:rsidR="00E6222C">
        <w:t xml:space="preserve"> </w:t>
      </w:r>
      <w:r w:rsidR="00B02528">
        <w:t>can be seen</w:t>
      </w:r>
      <w:r>
        <w:t xml:space="preserve"> </w:t>
      </w:r>
      <w:r w:rsidR="007845FF">
        <w:t>to</w:t>
      </w:r>
      <w:r w:rsidR="00E6222C">
        <w:t xml:space="preserve"> design </w:t>
      </w:r>
      <w:r w:rsidR="00BC19CF">
        <w:t>one or more ambitious</w:t>
      </w:r>
      <w:r w:rsidR="00E6222C">
        <w:t xml:space="preserve"> </w:t>
      </w:r>
      <w:r w:rsidR="00E6222C">
        <w:rPr>
          <w:i/>
        </w:rPr>
        <w:t xml:space="preserve">action research </w:t>
      </w:r>
      <w:r w:rsidR="00E6222C">
        <w:rPr>
          <w:i/>
        </w:rPr>
        <w:lastRenderedPageBreak/>
        <w:t>pro</w:t>
      </w:r>
      <w:r w:rsidR="007845FF">
        <w:rPr>
          <w:i/>
        </w:rPr>
        <w:t xml:space="preserve">jects </w:t>
      </w:r>
      <w:r w:rsidR="001E6DE5">
        <w:t>to</w:t>
      </w:r>
      <w:r w:rsidR="00BC19CF">
        <w:t xml:space="preserve"> </w:t>
      </w:r>
      <w:r w:rsidR="007845FF">
        <w:t>promote mutual learning</w:t>
      </w:r>
      <w:r w:rsidR="00704594">
        <w:t xml:space="preserve"> </w:t>
      </w:r>
      <w:r w:rsidR="007845FF">
        <w:t xml:space="preserve">across </w:t>
      </w:r>
      <w:r w:rsidR="00BC19CF">
        <w:t xml:space="preserve">ongoing </w:t>
      </w:r>
      <w:r w:rsidR="002F22E5">
        <w:t xml:space="preserve">local </w:t>
      </w:r>
      <w:r w:rsidR="007845FF">
        <w:t>or</w:t>
      </w:r>
      <w:r w:rsidR="002F22E5">
        <w:t xml:space="preserve"> regional </w:t>
      </w:r>
      <w:r w:rsidR="00BC19CF">
        <w:t xml:space="preserve">policy </w:t>
      </w:r>
      <w:r w:rsidR="007845FF">
        <w:t>projects in</w:t>
      </w:r>
      <w:r w:rsidR="00933AC1">
        <w:t xml:space="preserve"> countries facing comparable problems.  The </w:t>
      </w:r>
      <w:r w:rsidR="002143E6">
        <w:t xml:space="preserve">collaborative </w:t>
      </w:r>
      <w:r w:rsidR="00933AC1">
        <w:t xml:space="preserve">designs that were adopted in the case of IOR’s </w:t>
      </w:r>
      <w:r w:rsidR="007845FF">
        <w:t xml:space="preserve">early </w:t>
      </w:r>
      <w:r w:rsidR="00D01EAE">
        <w:t>LOGIMP experiment of 1970 [see footnote 2</w:t>
      </w:r>
      <w:r w:rsidR="005461FF">
        <w:t>5</w:t>
      </w:r>
      <w:r w:rsidR="00933AC1">
        <w:t xml:space="preserve">], </w:t>
      </w:r>
      <w:r w:rsidR="00E6222C">
        <w:t>and in the structure plan project that was later c</w:t>
      </w:r>
      <w:r w:rsidR="002F22E5">
        <w:t>ommissioned by the UK Department of the Environment</w:t>
      </w:r>
      <w:r w:rsidR="00933AC1">
        <w:t xml:space="preserve"> [see footnote 2</w:t>
      </w:r>
      <w:r w:rsidR="005461FF">
        <w:t>8</w:t>
      </w:r>
      <w:r w:rsidR="00933AC1">
        <w:t xml:space="preserve">], provide templates for the kind of </w:t>
      </w:r>
      <w:r w:rsidR="007845FF">
        <w:t xml:space="preserve">design for </w:t>
      </w:r>
      <w:r w:rsidR="00933AC1">
        <w:t>regular cross</w:t>
      </w:r>
      <w:r w:rsidR="007845FF">
        <w:t>-</w:t>
      </w:r>
      <w:r w:rsidR="00682EF2">
        <w:t>project communication that</w:t>
      </w:r>
      <w:r w:rsidR="007845FF">
        <w:t xml:space="preserve"> have already proved </w:t>
      </w:r>
      <w:r w:rsidR="00933AC1">
        <w:t>successful.  The</w:t>
      </w:r>
      <w:r w:rsidR="002F22E5">
        <w:t xml:space="preserve"> </w:t>
      </w:r>
      <w:r>
        <w:t>rapid channels</w:t>
      </w:r>
      <w:r w:rsidR="00682EF2">
        <w:t xml:space="preserve"> of</w:t>
      </w:r>
      <w:r w:rsidR="007845FF">
        <w:t xml:space="preserve"> communication offered by </w:t>
      </w:r>
      <w:r w:rsidR="00933AC1">
        <w:t xml:space="preserve">the internet should </w:t>
      </w:r>
      <w:r w:rsidR="0008304A">
        <w:t xml:space="preserve">enable this kind of design to be adapted in ways that </w:t>
      </w:r>
      <w:r w:rsidR="007845FF">
        <w:t>could not</w:t>
      </w:r>
      <w:r w:rsidR="0008304A">
        <w:t xml:space="preserve"> have been conceiv</w:t>
      </w:r>
      <w:r w:rsidR="007845FF">
        <w:t>ed</w:t>
      </w:r>
      <w:r w:rsidR="0008304A">
        <w:t xml:space="preserve"> at the time of these earlier experiments</w:t>
      </w:r>
      <w:r w:rsidR="00583DFC">
        <w:t xml:space="preserve">.       </w:t>
      </w:r>
    </w:p>
    <w:p w:rsidR="007720B6" w:rsidRDefault="003656D1" w:rsidP="000F0CC2">
      <w:pPr>
        <w:pStyle w:val="ListParagraph"/>
        <w:jc w:val="both"/>
        <w:rPr>
          <w:i/>
        </w:rPr>
      </w:pPr>
      <w:r>
        <w:rPr>
          <w:b/>
          <w:i/>
        </w:rPr>
        <w:t>Evaluation projects</w:t>
      </w:r>
      <w:r w:rsidR="00583DFC">
        <w:rPr>
          <w:b/>
          <w:i/>
        </w:rPr>
        <w:t xml:space="preserve"> to assess </w:t>
      </w:r>
      <w:r w:rsidR="00CE4AD2">
        <w:rPr>
          <w:b/>
          <w:i/>
        </w:rPr>
        <w:t xml:space="preserve">the </w:t>
      </w:r>
      <w:r w:rsidR="00583DFC">
        <w:rPr>
          <w:b/>
          <w:i/>
        </w:rPr>
        <w:t>long-term impacts of</w:t>
      </w:r>
      <w:r w:rsidR="00CE4AD2">
        <w:rPr>
          <w:b/>
          <w:i/>
        </w:rPr>
        <w:t xml:space="preserve"> </w:t>
      </w:r>
      <w:r w:rsidR="00583DFC">
        <w:rPr>
          <w:b/>
          <w:i/>
        </w:rPr>
        <w:t xml:space="preserve">innovations in </w:t>
      </w:r>
      <w:r w:rsidR="00CE4AD2">
        <w:rPr>
          <w:b/>
          <w:i/>
        </w:rPr>
        <w:t>policy design</w:t>
      </w:r>
      <w:r w:rsidR="0008304A">
        <w:rPr>
          <w:b/>
          <w:i/>
        </w:rPr>
        <w:t xml:space="preserve">.  </w:t>
      </w:r>
      <w:r w:rsidR="00CE4AD2">
        <w:t>In addition to these opportunities</w:t>
      </w:r>
      <w:r w:rsidR="00682EF2">
        <w:t xml:space="preserve"> for action research, important o</w:t>
      </w:r>
      <w:r w:rsidR="00CE4AD2">
        <w:t xml:space="preserve">pportunities </w:t>
      </w:r>
      <w:r w:rsidR="00682EF2">
        <w:t xml:space="preserve">exist </w:t>
      </w:r>
      <w:r w:rsidR="00CE4AD2">
        <w:t xml:space="preserve">to launch </w:t>
      </w:r>
      <w:r w:rsidR="00BD4659" w:rsidRPr="00BD4659">
        <w:rPr>
          <w:i/>
        </w:rPr>
        <w:t>e</w:t>
      </w:r>
      <w:r w:rsidR="007106F4" w:rsidRPr="00BD4659">
        <w:rPr>
          <w:i/>
        </w:rPr>
        <w:t>v</w:t>
      </w:r>
      <w:r w:rsidR="00D01EAE">
        <w:rPr>
          <w:i/>
        </w:rPr>
        <w:t>aluative project</w:t>
      </w:r>
      <w:r w:rsidR="007106F4" w:rsidRPr="00BD4659">
        <w:rPr>
          <w:i/>
        </w:rPr>
        <w:t>s</w:t>
      </w:r>
      <w:r w:rsidR="007106F4" w:rsidRPr="00114A56">
        <w:t xml:space="preserve"> </w:t>
      </w:r>
      <w:r w:rsidR="00CE4AD2">
        <w:t xml:space="preserve">to look into the </w:t>
      </w:r>
      <w:r w:rsidR="009A069C">
        <w:t xml:space="preserve">longer-term </w:t>
      </w:r>
      <w:r w:rsidR="00CE4AD2">
        <w:t xml:space="preserve">impacts of </w:t>
      </w:r>
      <w:r w:rsidR="00573992">
        <w:t xml:space="preserve">past </w:t>
      </w:r>
      <w:r w:rsidR="00CE4AD2">
        <w:t xml:space="preserve">engagements in which </w:t>
      </w:r>
      <w:r w:rsidR="009A069C">
        <w:t>innovative approaches to po</w:t>
      </w:r>
      <w:r w:rsidR="00583DFC">
        <w:t>licy design have been put to the test</w:t>
      </w:r>
      <w:r w:rsidR="009A069C">
        <w:t xml:space="preserve">.  </w:t>
      </w:r>
      <w:r w:rsidR="00583DFC">
        <w:t>In particular</w:t>
      </w:r>
      <w:r w:rsidR="009A069C">
        <w:t>,</w:t>
      </w:r>
      <w:r w:rsidR="009A069C" w:rsidRPr="00114A56">
        <w:t xml:space="preserve"> Allen </w:t>
      </w:r>
      <w:proofErr w:type="spellStart"/>
      <w:r w:rsidR="009A069C" w:rsidRPr="00114A56">
        <w:t>Hickling</w:t>
      </w:r>
      <w:proofErr w:type="spellEnd"/>
      <w:r w:rsidR="009A069C">
        <w:t>, as a leading innovator within IOR’s planning processes programme, extend</w:t>
      </w:r>
      <w:r w:rsidR="00583DFC">
        <w:t>ed</w:t>
      </w:r>
      <w:r w:rsidR="009A069C">
        <w:t xml:space="preserve"> his </w:t>
      </w:r>
      <w:r w:rsidR="00583DFC">
        <w:t xml:space="preserve">policy design experience after leaving IOR in 1980 </w:t>
      </w:r>
      <w:r w:rsidR="009A069C">
        <w:t xml:space="preserve">in </w:t>
      </w:r>
      <w:r w:rsidR="00583DFC">
        <w:t>a series of major p</w:t>
      </w:r>
      <w:r w:rsidR="003A239C">
        <w:t>rojects for governmental client</w:t>
      </w:r>
      <w:r w:rsidR="00583DFC">
        <w:t xml:space="preserve">s in </w:t>
      </w:r>
      <w:r w:rsidR="009A069C">
        <w:t>several countries of western and la</w:t>
      </w:r>
      <w:r w:rsidR="00682EF2">
        <w:t xml:space="preserve">ter </w:t>
      </w:r>
      <w:proofErr w:type="gramStart"/>
      <w:r w:rsidR="00682EF2">
        <w:t>eastern</w:t>
      </w:r>
      <w:proofErr w:type="gramEnd"/>
      <w:r w:rsidR="00682EF2">
        <w:t xml:space="preserve"> Europe.  After</w:t>
      </w:r>
      <w:r w:rsidR="009A069C">
        <w:t xml:space="preserve"> </w:t>
      </w:r>
      <w:r w:rsidR="00583DFC">
        <w:t>work</w:t>
      </w:r>
      <w:r w:rsidR="00682EF2">
        <w:t>ing in the 1980’s</w:t>
      </w:r>
      <w:r w:rsidR="00583DFC">
        <w:t xml:space="preserve"> with </w:t>
      </w:r>
      <w:r w:rsidR="00AB3853">
        <w:t>a</w:t>
      </w:r>
      <w:r w:rsidR="009A069C">
        <w:t xml:space="preserve"> network of </w:t>
      </w:r>
      <w:r w:rsidR="003173C9">
        <w:t xml:space="preserve">European </w:t>
      </w:r>
      <w:r w:rsidR="009A069C">
        <w:t xml:space="preserve">associates </w:t>
      </w:r>
      <w:r w:rsidR="00583DFC">
        <w:t>in</w:t>
      </w:r>
      <w:r w:rsidR="009A069C">
        <w:t xml:space="preserve"> design</w:t>
      </w:r>
      <w:r w:rsidR="00583DFC">
        <w:t>ing and facilita</w:t>
      </w:r>
      <w:r w:rsidR="000A54EE">
        <w:t>ting</w:t>
      </w:r>
      <w:r w:rsidR="005039FF">
        <w:t xml:space="preserve"> many strategic choice</w:t>
      </w:r>
      <w:r w:rsidR="009A069C">
        <w:t xml:space="preserve"> workshops</w:t>
      </w:r>
      <w:r w:rsidR="009A069C">
        <w:rPr>
          <w:rStyle w:val="FootnoteReference"/>
        </w:rPr>
        <w:footnoteReference w:id="99"/>
      </w:r>
      <w:r w:rsidR="009A069C">
        <w:t xml:space="preserve">, </w:t>
      </w:r>
      <w:r w:rsidR="000A54EE">
        <w:t>he</w:t>
      </w:r>
      <w:r w:rsidR="009A069C">
        <w:t xml:space="preserve"> went on </w:t>
      </w:r>
      <w:r w:rsidR="003A239C">
        <w:t>in the 199</w:t>
      </w:r>
      <w:r w:rsidR="00682EF2">
        <w:t xml:space="preserve">0’s </w:t>
      </w:r>
      <w:r w:rsidR="009A069C">
        <w:t xml:space="preserve">to </w:t>
      </w:r>
      <w:r w:rsidR="00D01EAE">
        <w:t>pioneer</w:t>
      </w:r>
      <w:r w:rsidR="009A069C">
        <w:t xml:space="preserve"> approaches to the </w:t>
      </w:r>
      <w:r w:rsidR="009A069C" w:rsidRPr="00114A56">
        <w:t>design</w:t>
      </w:r>
      <w:r w:rsidR="009A069C">
        <w:t xml:space="preserve"> and co-ordination of more extensive and ambitious policy development </w:t>
      </w:r>
      <w:r w:rsidR="009A069C" w:rsidRPr="00114A56">
        <w:t>programmes</w:t>
      </w:r>
      <w:r w:rsidR="009A069C">
        <w:t xml:space="preserve"> </w:t>
      </w:r>
      <w:r w:rsidR="00682EF2">
        <w:t xml:space="preserve">at </w:t>
      </w:r>
      <w:r w:rsidR="009A069C">
        <w:t>national and trans-national</w:t>
      </w:r>
      <w:r w:rsidR="00682EF2">
        <w:t xml:space="preserve"> levels</w:t>
      </w:r>
      <w:r w:rsidR="003173C9">
        <w:rPr>
          <w:rStyle w:val="FootnoteReference"/>
        </w:rPr>
        <w:footnoteReference w:id="100"/>
      </w:r>
      <w:r w:rsidR="009A069C">
        <w:t>.  Several of the resulting extensions to his repertoire are</w:t>
      </w:r>
      <w:r w:rsidR="009A069C" w:rsidRPr="00114A56">
        <w:t xml:space="preserve"> reporte</w:t>
      </w:r>
      <w:r w:rsidR="00A9316D">
        <w:t xml:space="preserve">d in later editions of </w:t>
      </w:r>
      <w:r w:rsidR="009A069C" w:rsidRPr="00492527">
        <w:rPr>
          <w:i/>
        </w:rPr>
        <w:t>Planning under Pressure</w:t>
      </w:r>
      <w:r w:rsidR="00A9316D">
        <w:rPr>
          <w:i/>
        </w:rPr>
        <w:t xml:space="preserve"> </w:t>
      </w:r>
      <w:r w:rsidR="00A9316D" w:rsidRPr="005461FF">
        <w:t>[</w:t>
      </w:r>
      <w:r w:rsidR="005039FF">
        <w:t>see A</w:t>
      </w:r>
      <w:r w:rsidR="00AD2BF6">
        <w:t>ppendix 2 section B</w:t>
      </w:r>
      <w:r w:rsidR="00A9316D" w:rsidRPr="005461FF">
        <w:t>]</w:t>
      </w:r>
      <w:r w:rsidR="003173C9" w:rsidRPr="005461FF">
        <w:t>.</w:t>
      </w:r>
      <w:r w:rsidR="009A069C">
        <w:rPr>
          <w:i/>
        </w:rPr>
        <w:t xml:space="preserve"> </w:t>
      </w:r>
    </w:p>
    <w:p w:rsidR="00FC6BA8" w:rsidRDefault="003A239C" w:rsidP="000F0CC2">
      <w:pPr>
        <w:pStyle w:val="ListParagraph"/>
        <w:jc w:val="both"/>
      </w:pPr>
      <w:r>
        <w:t>F</w:t>
      </w:r>
      <w:r w:rsidR="000A54EE">
        <w:t>ur</w:t>
      </w:r>
      <w:r w:rsidR="007720B6" w:rsidRPr="007720B6">
        <w:t>ther opportunit</w:t>
      </w:r>
      <w:r>
        <w:t>ies</w:t>
      </w:r>
      <w:r w:rsidR="007720B6" w:rsidRPr="007720B6">
        <w:t xml:space="preserve"> </w:t>
      </w:r>
      <w:r w:rsidR="007720B6">
        <w:t xml:space="preserve">for evaluative research </w:t>
      </w:r>
      <w:r>
        <w:t>ari</w:t>
      </w:r>
      <w:r w:rsidR="007720B6">
        <w:t>s</w:t>
      </w:r>
      <w:r>
        <w:t>e from</w:t>
      </w:r>
      <w:r w:rsidR="007720B6">
        <w:t xml:space="preserve"> the public policy </w:t>
      </w:r>
      <w:r>
        <w:t xml:space="preserve">experiences </w:t>
      </w:r>
      <w:r w:rsidR="007720B6">
        <w:t xml:space="preserve">in the UK of </w:t>
      </w:r>
      <w:r w:rsidR="000A54EE">
        <w:t xml:space="preserve">other </w:t>
      </w:r>
      <w:r w:rsidR="00682EF2">
        <w:t xml:space="preserve">senior </w:t>
      </w:r>
      <w:r w:rsidR="007720B6">
        <w:t>members of IOR staff who</w:t>
      </w:r>
      <w:r w:rsidR="00682EF2">
        <w:t xml:space="preserve"> </w:t>
      </w:r>
      <w:r w:rsidR="009A069C">
        <w:t>le</w:t>
      </w:r>
      <w:r w:rsidR="00682EF2">
        <w:t>ft during</w:t>
      </w:r>
      <w:r w:rsidR="009A069C">
        <w:t xml:space="preserve"> the </w:t>
      </w:r>
      <w:r w:rsidR="00AB3853">
        <w:t xml:space="preserve">late </w:t>
      </w:r>
      <w:r w:rsidR="009A069C">
        <w:t>1970’s</w:t>
      </w:r>
      <w:r w:rsidR="00682EF2">
        <w:t xml:space="preserve"> to </w:t>
      </w:r>
      <w:r w:rsidR="009A069C">
        <w:t xml:space="preserve">join </w:t>
      </w:r>
      <w:r w:rsidR="0067134C">
        <w:t>the London</w:t>
      </w:r>
      <w:r w:rsidR="000A54EE">
        <w:t xml:space="preserve"> staff of </w:t>
      </w:r>
      <w:r w:rsidR="009A069C">
        <w:t>international consultancy firm</w:t>
      </w:r>
      <w:r w:rsidR="007720B6">
        <w:t>s</w:t>
      </w:r>
      <w:r w:rsidR="00A9316D">
        <w:t>.  H</w:t>
      </w:r>
      <w:r w:rsidR="00682EF2">
        <w:t>ere</w:t>
      </w:r>
      <w:r w:rsidR="00FA583C">
        <w:t xml:space="preserve"> </w:t>
      </w:r>
      <w:r w:rsidR="007720B6">
        <w:t>the</w:t>
      </w:r>
      <w:r w:rsidR="00FA583C">
        <w:t>y</w:t>
      </w:r>
      <w:r w:rsidR="007720B6">
        <w:t xml:space="preserve"> </w:t>
      </w:r>
      <w:r w:rsidR="009A069C">
        <w:t>continued</w:t>
      </w:r>
      <w:r>
        <w:t>, sometimes</w:t>
      </w:r>
      <w:r w:rsidR="00A9316D">
        <w:t xml:space="preserve"> </w:t>
      </w:r>
      <w:r>
        <w:t xml:space="preserve">working </w:t>
      </w:r>
      <w:r w:rsidR="00A9316D">
        <w:t>together,</w:t>
      </w:r>
      <w:r w:rsidR="007720B6">
        <w:t xml:space="preserve"> </w:t>
      </w:r>
      <w:r w:rsidR="009A069C">
        <w:t xml:space="preserve">to carry out </w:t>
      </w:r>
      <w:r w:rsidR="007720B6">
        <w:t xml:space="preserve">policy </w:t>
      </w:r>
      <w:r w:rsidR="009A069C">
        <w:t>proje</w:t>
      </w:r>
      <w:r w:rsidR="00A9316D">
        <w:t>cts for UK government client</w:t>
      </w:r>
      <w:r w:rsidR="009A069C">
        <w:t>s in fields such as health and policing.  How far</w:t>
      </w:r>
      <w:r w:rsidR="00B02528">
        <w:t>, it can be asked,</w:t>
      </w:r>
      <w:r w:rsidR="009A069C">
        <w:t xml:space="preserve"> did their </w:t>
      </w:r>
      <w:r w:rsidR="000A54EE">
        <w:t xml:space="preserve">prior experience </w:t>
      </w:r>
      <w:r w:rsidR="00682EF2">
        <w:t>with</w:t>
      </w:r>
      <w:r w:rsidR="000A54EE">
        <w:t>in IOR</w:t>
      </w:r>
      <w:r w:rsidR="009A069C">
        <w:t xml:space="preserve"> influence the ways in which they tackled the</w:t>
      </w:r>
      <w:r w:rsidR="007720B6">
        <w:t xml:space="preserve">se </w:t>
      </w:r>
      <w:r w:rsidR="00E12885">
        <w:t xml:space="preserve">later </w:t>
      </w:r>
      <w:r w:rsidR="00B02528">
        <w:t xml:space="preserve">public policy </w:t>
      </w:r>
      <w:r w:rsidR="00AD2BF6">
        <w:t>assignment</w:t>
      </w:r>
      <w:r w:rsidR="00E12885">
        <w:t>s</w:t>
      </w:r>
      <w:r w:rsidR="009A069C">
        <w:t>?</w:t>
      </w:r>
    </w:p>
    <w:p w:rsidR="00E12885" w:rsidRDefault="000A54EE" w:rsidP="000F0CC2">
      <w:pPr>
        <w:jc w:val="both"/>
      </w:pPr>
      <w:proofErr w:type="gramStart"/>
      <w:r>
        <w:rPr>
          <w:b/>
          <w:i/>
        </w:rPr>
        <w:t>Research</w:t>
      </w:r>
      <w:r w:rsidR="00E12885">
        <w:rPr>
          <w:b/>
          <w:i/>
        </w:rPr>
        <w:t xml:space="preserve"> to expand</w:t>
      </w:r>
      <w:r w:rsidR="002533C6">
        <w:rPr>
          <w:b/>
          <w:i/>
        </w:rPr>
        <w:t xml:space="preserve"> the use of innovative analytical tool</w:t>
      </w:r>
      <w:r w:rsidR="0008304A">
        <w:rPr>
          <w:b/>
          <w:i/>
        </w:rPr>
        <w:t>s.</w:t>
      </w:r>
      <w:proofErr w:type="gramEnd"/>
      <w:r w:rsidR="0008304A">
        <w:rPr>
          <w:b/>
          <w:i/>
        </w:rPr>
        <w:t xml:space="preserve">  </w:t>
      </w:r>
      <w:r w:rsidR="00E12885">
        <w:t>A</w:t>
      </w:r>
      <w:r w:rsidR="00915A7B">
        <w:t xml:space="preserve"> different researc</w:t>
      </w:r>
      <w:r w:rsidR="00FC6BA8">
        <w:t xml:space="preserve">h </w:t>
      </w:r>
      <w:r w:rsidR="00E12885">
        <w:t xml:space="preserve">priority </w:t>
      </w:r>
      <w:r w:rsidR="00A9316D">
        <w:t xml:space="preserve">that </w:t>
      </w:r>
      <w:r w:rsidR="00E12885">
        <w:t>draw</w:t>
      </w:r>
      <w:r w:rsidR="00A9316D">
        <w:t>s</w:t>
      </w:r>
      <w:r w:rsidR="00E12885">
        <w:t xml:space="preserve"> on</w:t>
      </w:r>
      <w:r w:rsidR="006947B5">
        <w:t xml:space="preserve"> the IOR legacy </w:t>
      </w:r>
      <w:r w:rsidR="00E12885">
        <w:t>concerns</w:t>
      </w:r>
      <w:r w:rsidR="00FC6BA8">
        <w:t xml:space="preserve"> </w:t>
      </w:r>
      <w:r w:rsidR="00E12885">
        <w:t>the</w:t>
      </w:r>
      <w:r w:rsidR="00FC6BA8">
        <w:t xml:space="preserve"> </w:t>
      </w:r>
      <w:r w:rsidR="003A239C">
        <w:t>refinement</w:t>
      </w:r>
      <w:r w:rsidR="007106F4" w:rsidRPr="00114A56">
        <w:t xml:space="preserve"> </w:t>
      </w:r>
      <w:r w:rsidR="00D012E3">
        <w:t xml:space="preserve">for </w:t>
      </w:r>
      <w:r>
        <w:t xml:space="preserve">wider </w:t>
      </w:r>
      <w:r w:rsidR="00915A7B">
        <w:t xml:space="preserve">operational </w:t>
      </w:r>
      <w:r w:rsidR="00D012E3">
        <w:t>use of analytical tool</w:t>
      </w:r>
      <w:r w:rsidR="006947B5">
        <w:t>s</w:t>
      </w:r>
      <w:r w:rsidR="00D012E3">
        <w:t xml:space="preserve"> </w:t>
      </w:r>
      <w:r w:rsidR="007106F4" w:rsidRPr="00114A56">
        <w:t xml:space="preserve">that </w:t>
      </w:r>
      <w:r w:rsidR="00E12885">
        <w:t>were developed in</w:t>
      </w:r>
      <w:r w:rsidR="006947B5">
        <w:t xml:space="preserve"> prototype</w:t>
      </w:r>
      <w:r w:rsidR="00E12885">
        <w:t xml:space="preserve"> form</w:t>
      </w:r>
      <w:r w:rsidR="006947B5">
        <w:t xml:space="preserve"> i</w:t>
      </w:r>
      <w:r w:rsidR="007106F4" w:rsidRPr="00114A56">
        <w:t xml:space="preserve">n </w:t>
      </w:r>
      <w:r w:rsidR="00E12885">
        <w:t>earlier</w:t>
      </w:r>
      <w:r w:rsidR="00492527">
        <w:t xml:space="preserve"> </w:t>
      </w:r>
      <w:r>
        <w:t xml:space="preserve">IOR </w:t>
      </w:r>
      <w:r w:rsidR="00492527">
        <w:t>projects</w:t>
      </w:r>
      <w:r w:rsidR="00E12885">
        <w:t>.  Two examples of this kind of opportunity are:</w:t>
      </w:r>
    </w:p>
    <w:p w:rsidR="00492527" w:rsidRDefault="00D012E3" w:rsidP="00AB3853">
      <w:pPr>
        <w:pStyle w:val="ListParagraph"/>
        <w:numPr>
          <w:ilvl w:val="0"/>
          <w:numId w:val="2"/>
        </w:numPr>
        <w:ind w:left="567" w:hanging="207"/>
        <w:jc w:val="both"/>
      </w:pPr>
      <w:r>
        <w:t xml:space="preserve">Development of </w:t>
      </w:r>
      <w:r w:rsidR="003162AC">
        <w:t>software</w:t>
      </w:r>
      <w:r w:rsidR="00AB3853">
        <w:t xml:space="preserve"> </w:t>
      </w:r>
      <w:r w:rsidR="006947B5">
        <w:t xml:space="preserve">tools </w:t>
      </w:r>
      <w:r w:rsidR="00E12885">
        <w:t xml:space="preserve">to enable researchers and policy-makers to develop </w:t>
      </w:r>
      <w:r w:rsidR="00E12885" w:rsidRPr="00B724DF">
        <w:t>multi-layered</w:t>
      </w:r>
      <w:r w:rsidR="00E12885" w:rsidRPr="009374DE">
        <w:rPr>
          <w:b/>
          <w:i/>
        </w:rPr>
        <w:t xml:space="preserve"> </w:t>
      </w:r>
      <w:r w:rsidR="00492527" w:rsidRPr="009374DE">
        <w:rPr>
          <w:b/>
          <w:i/>
        </w:rPr>
        <w:t>ma</w:t>
      </w:r>
      <w:r w:rsidR="007106F4" w:rsidRPr="009374DE">
        <w:rPr>
          <w:b/>
          <w:i/>
        </w:rPr>
        <w:t>p</w:t>
      </w:r>
      <w:r w:rsidR="00E12885" w:rsidRPr="009374DE">
        <w:rPr>
          <w:b/>
          <w:i/>
        </w:rPr>
        <w:t xml:space="preserve">s of </w:t>
      </w:r>
      <w:r w:rsidR="003162AC">
        <w:rPr>
          <w:b/>
          <w:i/>
        </w:rPr>
        <w:t>bot</w:t>
      </w:r>
      <w:r w:rsidR="006947B5" w:rsidRPr="009374DE">
        <w:rPr>
          <w:b/>
          <w:i/>
        </w:rPr>
        <w:t xml:space="preserve">h </w:t>
      </w:r>
      <w:r w:rsidR="003A239C">
        <w:rPr>
          <w:b/>
          <w:i/>
        </w:rPr>
        <w:t xml:space="preserve">structural and </w:t>
      </w:r>
      <w:r w:rsidR="007106F4" w:rsidRPr="009374DE">
        <w:rPr>
          <w:b/>
          <w:i/>
        </w:rPr>
        <w:t xml:space="preserve">adaptive relationships </w:t>
      </w:r>
      <w:r w:rsidR="006947B5">
        <w:t xml:space="preserve">in any </w:t>
      </w:r>
      <w:r w:rsidR="007106F4" w:rsidRPr="00114A56">
        <w:t>domain of public policy</w:t>
      </w:r>
      <w:r w:rsidR="007106F4" w:rsidRPr="00114A56">
        <w:rPr>
          <w:rStyle w:val="FootnoteReference"/>
          <w:b/>
        </w:rPr>
        <w:footnoteReference w:id="101"/>
      </w:r>
      <w:r w:rsidR="007106F4" w:rsidRPr="00114A56">
        <w:t xml:space="preserve">; </w:t>
      </w:r>
    </w:p>
    <w:p w:rsidR="00E12885" w:rsidRDefault="00D012E3" w:rsidP="00AB3853">
      <w:pPr>
        <w:pStyle w:val="ListParagraph"/>
        <w:numPr>
          <w:ilvl w:val="0"/>
          <w:numId w:val="2"/>
        </w:numPr>
        <w:ind w:left="567" w:hanging="207"/>
        <w:jc w:val="both"/>
      </w:pPr>
      <w:r>
        <w:t xml:space="preserve">Development of </w:t>
      </w:r>
      <w:r w:rsidR="0075360D">
        <w:t xml:space="preserve">user-friendly </w:t>
      </w:r>
      <w:r w:rsidR="003162AC">
        <w:t>software</w:t>
      </w:r>
      <w:r w:rsidR="006947B5">
        <w:t xml:space="preserve"> </w:t>
      </w:r>
      <w:r w:rsidR="00A9316D">
        <w:t xml:space="preserve">tools </w:t>
      </w:r>
      <w:r w:rsidR="006947B5">
        <w:t xml:space="preserve">to </w:t>
      </w:r>
      <w:r w:rsidR="003162AC">
        <w:t xml:space="preserve">help </w:t>
      </w:r>
      <w:r w:rsidR="006947B5">
        <w:t xml:space="preserve">researchers </w:t>
      </w:r>
      <w:r w:rsidR="001B6351">
        <w:t xml:space="preserve">and project managers </w:t>
      </w:r>
      <w:r w:rsidR="003162AC">
        <w:t>in</w:t>
      </w:r>
      <w:r w:rsidR="006947B5">
        <w:t xml:space="preserve"> </w:t>
      </w:r>
      <w:r w:rsidR="007106F4" w:rsidRPr="00114A56">
        <w:t>trac</w:t>
      </w:r>
      <w:r w:rsidR="003162AC">
        <w:t>ing</w:t>
      </w:r>
      <w:r w:rsidR="007106F4" w:rsidRPr="00114A56">
        <w:t xml:space="preserve"> the impacts of </w:t>
      </w:r>
      <w:r w:rsidR="003162AC">
        <w:t xml:space="preserve">the </w:t>
      </w:r>
      <w:r w:rsidR="007106F4" w:rsidRPr="00114A56">
        <w:t xml:space="preserve">different </w:t>
      </w:r>
      <w:r w:rsidR="007106F4" w:rsidRPr="002533C6">
        <w:rPr>
          <w:b/>
          <w:i/>
        </w:rPr>
        <w:t>programm</w:t>
      </w:r>
      <w:r w:rsidR="00B55E88" w:rsidRPr="002533C6">
        <w:rPr>
          <w:b/>
          <w:i/>
        </w:rPr>
        <w:t xml:space="preserve">atic </w:t>
      </w:r>
      <w:r w:rsidR="001B6351" w:rsidRPr="002533C6">
        <w:rPr>
          <w:b/>
          <w:i/>
        </w:rPr>
        <w:t>influe</w:t>
      </w:r>
      <w:r w:rsidR="0067134C">
        <w:rPr>
          <w:b/>
          <w:i/>
        </w:rPr>
        <w:t xml:space="preserve">nces -- </w:t>
      </w:r>
      <w:r w:rsidR="007106F4" w:rsidRPr="00114A56">
        <w:t>institutional, disciplinary</w:t>
      </w:r>
      <w:r w:rsidR="006947B5">
        <w:t xml:space="preserve"> and </w:t>
      </w:r>
      <w:r w:rsidR="0067134C">
        <w:t>personal -</w:t>
      </w:r>
      <w:r w:rsidR="007106F4" w:rsidRPr="00114A56">
        <w:t xml:space="preserve"> </w:t>
      </w:r>
      <w:r w:rsidR="006947B5">
        <w:t xml:space="preserve">that </w:t>
      </w:r>
      <w:r>
        <w:t>impinge</w:t>
      </w:r>
      <w:r w:rsidR="007106F4" w:rsidRPr="00114A56">
        <w:t xml:space="preserve"> on </w:t>
      </w:r>
      <w:r w:rsidR="003162AC">
        <w:t xml:space="preserve">those involved in </w:t>
      </w:r>
      <w:r w:rsidR="007106F4" w:rsidRPr="00D012E3">
        <w:rPr>
          <w:i/>
        </w:rPr>
        <w:t>negotiated project engagements</w:t>
      </w:r>
      <w:r w:rsidR="007106F4" w:rsidRPr="00114A56">
        <w:rPr>
          <w:rStyle w:val="FootnoteReference"/>
          <w:b/>
        </w:rPr>
        <w:footnoteReference w:id="102"/>
      </w:r>
      <w:r w:rsidR="007106F4" w:rsidRPr="00114A56">
        <w:t xml:space="preserve">.  </w:t>
      </w:r>
    </w:p>
    <w:p w:rsidR="00E12885" w:rsidRDefault="000A54EE" w:rsidP="000F0CC2">
      <w:pPr>
        <w:jc w:val="both"/>
      </w:pPr>
      <w:r>
        <w:lastRenderedPageBreak/>
        <w:t>Although both</w:t>
      </w:r>
      <w:r w:rsidR="00FA583C">
        <w:t xml:space="preserve"> these prototype research tools </w:t>
      </w:r>
      <w:r>
        <w:t xml:space="preserve">were reported </w:t>
      </w:r>
      <w:r w:rsidR="00E12885">
        <w:t>in published books or papers</w:t>
      </w:r>
      <w:r>
        <w:t xml:space="preserve"> – with encouragement</w:t>
      </w:r>
      <w:r w:rsidR="00FA583C">
        <w:t xml:space="preserve"> </w:t>
      </w:r>
      <w:r>
        <w:t>to</w:t>
      </w:r>
      <w:r w:rsidR="00FA583C">
        <w:t xml:space="preserve"> other researchers to develop them </w:t>
      </w:r>
      <w:proofErr w:type="gramStart"/>
      <w:r w:rsidR="00FA583C">
        <w:t>further</w:t>
      </w:r>
      <w:r w:rsidR="0017296F">
        <w:t xml:space="preserve"> </w:t>
      </w:r>
      <w:r w:rsidR="0030062D">
        <w:t xml:space="preserve"> </w:t>
      </w:r>
      <w:r>
        <w:t>-</w:t>
      </w:r>
      <w:proofErr w:type="gramEnd"/>
      <w:r w:rsidR="0030062D">
        <w:t xml:space="preserve"> </w:t>
      </w:r>
      <w:r w:rsidR="00FA583C">
        <w:t xml:space="preserve">there has been little indication </w:t>
      </w:r>
      <w:r>
        <w:t xml:space="preserve">so far </w:t>
      </w:r>
      <w:r w:rsidR="0030062D">
        <w:t xml:space="preserve">that they have </w:t>
      </w:r>
      <w:r w:rsidR="00FA583C">
        <w:t xml:space="preserve">been seized on </w:t>
      </w:r>
      <w:r>
        <w:t xml:space="preserve">by doctoral supervisors or </w:t>
      </w:r>
      <w:r w:rsidR="00533B66">
        <w:t>students</w:t>
      </w:r>
      <w:r>
        <w:t xml:space="preserve">, either in OR </w:t>
      </w:r>
      <w:r w:rsidR="0017296F">
        <w:t>department</w:t>
      </w:r>
      <w:r>
        <w:t xml:space="preserve">s or </w:t>
      </w:r>
      <w:r w:rsidR="0017296F">
        <w:t>other schools</w:t>
      </w:r>
      <w:r w:rsidR="00A9316D">
        <w:t>,</w:t>
      </w:r>
      <w:r>
        <w:t xml:space="preserve"> </w:t>
      </w:r>
      <w:r w:rsidR="00FA583C">
        <w:t>as opportunities</w:t>
      </w:r>
      <w:r w:rsidR="00E12885">
        <w:t xml:space="preserve"> </w:t>
      </w:r>
      <w:r w:rsidR="00533B66">
        <w:t>to</w:t>
      </w:r>
      <w:r w:rsidR="00E12885">
        <w:t xml:space="preserve"> </w:t>
      </w:r>
      <w:r>
        <w:t>develop</w:t>
      </w:r>
      <w:r w:rsidR="00A9316D">
        <w:t xml:space="preserve"> </w:t>
      </w:r>
      <w:r w:rsidR="0017296F">
        <w:t xml:space="preserve">more refined </w:t>
      </w:r>
      <w:r w:rsidR="00A9316D">
        <w:t>operati</w:t>
      </w:r>
      <w:r w:rsidR="00533B66">
        <w:t>onal tools for</w:t>
      </w:r>
      <w:r>
        <w:t xml:space="preserve"> wide</w:t>
      </w:r>
      <w:r w:rsidR="0030062D">
        <w:t>r adoption by other researcher</w:t>
      </w:r>
      <w:r w:rsidR="00533B66">
        <w:t xml:space="preserve">s or project managers. </w:t>
      </w:r>
      <w:r w:rsidR="00E12885">
        <w:t xml:space="preserve"> </w:t>
      </w:r>
      <w:r w:rsidR="0017296F">
        <w:t>Yet</w:t>
      </w:r>
      <w:r>
        <w:t xml:space="preserve"> </w:t>
      </w:r>
      <w:r w:rsidR="00FA583C">
        <w:t>t</w:t>
      </w:r>
      <w:r w:rsidR="00533B66">
        <w:t>he ready</w:t>
      </w:r>
      <w:r w:rsidR="00E12885">
        <w:t xml:space="preserve"> </w:t>
      </w:r>
      <w:r w:rsidR="00A9316D">
        <w:t>access which</w:t>
      </w:r>
      <w:r w:rsidR="00533B66">
        <w:t xml:space="preserve"> university </w:t>
      </w:r>
      <w:r>
        <w:t xml:space="preserve">staff and students </w:t>
      </w:r>
      <w:r w:rsidR="00533B66">
        <w:t xml:space="preserve">now have </w:t>
      </w:r>
      <w:r>
        <w:t xml:space="preserve">to powerful </w:t>
      </w:r>
      <w:r w:rsidR="0067134C">
        <w:t>information system</w:t>
      </w:r>
      <w:r w:rsidR="0017296F">
        <w:t>s sh</w:t>
      </w:r>
      <w:r w:rsidR="00A9316D">
        <w:t>ould provide</w:t>
      </w:r>
      <w:r>
        <w:t xml:space="preserve"> </w:t>
      </w:r>
      <w:r w:rsidR="00F82790">
        <w:t>a stimulus to the</w:t>
      </w:r>
      <w:r w:rsidR="00FA583C">
        <w:t xml:space="preserve"> further development and </w:t>
      </w:r>
      <w:r w:rsidR="00F82790">
        <w:t>wider</w:t>
      </w:r>
      <w:r w:rsidR="00FA583C">
        <w:t xml:space="preserve"> d</w:t>
      </w:r>
      <w:r w:rsidR="0017296F">
        <w:t>issemination of any future step</w:t>
      </w:r>
      <w:r w:rsidR="00FA583C">
        <w:t>s</w:t>
      </w:r>
      <w:r w:rsidR="0017296F">
        <w:t xml:space="preserve"> to</w:t>
      </w:r>
      <w:r w:rsidR="00FA583C">
        <w:t xml:space="preserve"> </w:t>
      </w:r>
      <w:r w:rsidR="00F82790">
        <w:t>refin</w:t>
      </w:r>
      <w:r w:rsidR="0017296F">
        <w:t>e</w:t>
      </w:r>
      <w:r w:rsidR="00F82790">
        <w:t xml:space="preserve"> these so far primitive </w:t>
      </w:r>
      <w:r w:rsidR="00FA583C">
        <w:t>research tools.</w:t>
      </w:r>
    </w:p>
    <w:p w:rsidR="00D012E3" w:rsidRDefault="00F82790" w:rsidP="000F0CC2">
      <w:pPr>
        <w:jc w:val="both"/>
      </w:pPr>
      <w:r>
        <w:rPr>
          <w:b/>
          <w:i/>
        </w:rPr>
        <w:t>First steps</w:t>
      </w:r>
      <w:r w:rsidR="0008304A">
        <w:rPr>
          <w:b/>
          <w:i/>
        </w:rPr>
        <w:t xml:space="preserve"> </w:t>
      </w:r>
      <w:r>
        <w:rPr>
          <w:b/>
          <w:i/>
        </w:rPr>
        <w:t>in</w:t>
      </w:r>
      <w:r w:rsidR="0008304A">
        <w:rPr>
          <w:b/>
          <w:i/>
        </w:rPr>
        <w:t xml:space="preserve"> mobilis</w:t>
      </w:r>
      <w:r>
        <w:rPr>
          <w:b/>
          <w:i/>
        </w:rPr>
        <w:t>ing</w:t>
      </w:r>
      <w:r w:rsidR="0008304A">
        <w:rPr>
          <w:b/>
          <w:i/>
        </w:rPr>
        <w:t xml:space="preserve"> </w:t>
      </w:r>
      <w:r w:rsidR="00FA583C">
        <w:rPr>
          <w:b/>
          <w:i/>
        </w:rPr>
        <w:t xml:space="preserve">investment in </w:t>
      </w:r>
      <w:r w:rsidR="0008304A">
        <w:rPr>
          <w:b/>
          <w:i/>
        </w:rPr>
        <w:t xml:space="preserve">research.  </w:t>
      </w:r>
      <w:r w:rsidR="00DA7A5B" w:rsidRPr="00DA7A5B">
        <w:t>I</w:t>
      </w:r>
      <w:r w:rsidR="00DA7A5B">
        <w:t xml:space="preserve">f an ambitious menu of research opportunities </w:t>
      </w:r>
      <w:r w:rsidR="00DA7A5B" w:rsidRPr="00DA7A5B">
        <w:t xml:space="preserve">is </w:t>
      </w:r>
      <w:r w:rsidR="00DA7A5B">
        <w:t xml:space="preserve">to </w:t>
      </w:r>
      <w:r w:rsidR="00FF6A13">
        <w:t>be developed</w:t>
      </w:r>
      <w:r w:rsidR="00DA7A5B">
        <w:t xml:space="preserve">, it is </w:t>
      </w:r>
      <w:r w:rsidR="00DA7A5B" w:rsidRPr="00DA7A5B">
        <w:t xml:space="preserve">important </w:t>
      </w:r>
      <w:r w:rsidR="00DA7A5B">
        <w:t>to ask what institutio</w:t>
      </w:r>
      <w:r>
        <w:t>ns and individuals might be looked to</w:t>
      </w:r>
      <w:r w:rsidR="00DA7A5B">
        <w:t xml:space="preserve"> </w:t>
      </w:r>
      <w:r>
        <w:t xml:space="preserve">as means of </w:t>
      </w:r>
      <w:r w:rsidR="00DA7A5B">
        <w:t>provid</w:t>
      </w:r>
      <w:r>
        <w:t xml:space="preserve">ing an </w:t>
      </w:r>
      <w:r w:rsidR="00DA7A5B">
        <w:t>initial impetus</w:t>
      </w:r>
      <w:r>
        <w:t>,</w:t>
      </w:r>
      <w:r w:rsidR="00FF6A13">
        <w:t xml:space="preserve"> </w:t>
      </w:r>
      <w:r w:rsidR="0017296F">
        <w:t>wh</w:t>
      </w:r>
      <w:r w:rsidR="00FF6A13">
        <w:t>ether as research</w:t>
      </w:r>
      <w:r>
        <w:t xml:space="preserve"> leaders </w:t>
      </w:r>
      <w:r w:rsidR="00FF6A13">
        <w:t xml:space="preserve">or </w:t>
      </w:r>
      <w:r>
        <w:t xml:space="preserve">as </w:t>
      </w:r>
      <w:r w:rsidR="00FF6A13">
        <w:t>sponsors.  This leads on to the further question of</w:t>
      </w:r>
      <w:r w:rsidR="00B55E88">
        <w:t xml:space="preserve"> how a</w:t>
      </w:r>
      <w:r w:rsidR="00FF6A13">
        <w:t xml:space="preserve"> future human and institutional</w:t>
      </w:r>
      <w:r w:rsidR="00DA7A5B">
        <w:t xml:space="preserve"> capacity </w:t>
      </w:r>
      <w:r w:rsidR="00FF6A13">
        <w:t xml:space="preserve">might be nurtured </w:t>
      </w:r>
      <w:r w:rsidR="00DA7A5B">
        <w:t xml:space="preserve">to sustain </w:t>
      </w:r>
      <w:r>
        <w:t xml:space="preserve">any </w:t>
      </w:r>
      <w:r w:rsidR="0030062D">
        <w:t>broader momentum of</w:t>
      </w:r>
      <w:r w:rsidR="00B55E88">
        <w:t xml:space="preserve"> </w:t>
      </w:r>
      <w:r w:rsidR="00DA7A5B">
        <w:t>policy-engaged research</w:t>
      </w:r>
      <w:r w:rsidR="00FF6A13">
        <w:t xml:space="preserve"> </w:t>
      </w:r>
      <w:r w:rsidR="0017296F">
        <w:t>over the coming decades</w:t>
      </w:r>
      <w:r w:rsidR="00DA7A5B">
        <w:t>.</w:t>
      </w:r>
    </w:p>
    <w:p w:rsidR="00E926F9" w:rsidRDefault="00B02528" w:rsidP="000F0CC2">
      <w:pPr>
        <w:jc w:val="both"/>
      </w:pPr>
      <w:r>
        <w:t>Taking the UK o</w:t>
      </w:r>
      <w:r w:rsidR="00FF6A13">
        <w:t xml:space="preserve">perational </w:t>
      </w:r>
      <w:r>
        <w:t>r</w:t>
      </w:r>
      <w:r w:rsidR="00FF6A13">
        <w:t>esearch</w:t>
      </w:r>
      <w:r w:rsidR="00DA7A5B">
        <w:t xml:space="preserve"> community as a starting point, the national </w:t>
      </w:r>
      <w:r w:rsidR="00FF6A13">
        <w:t xml:space="preserve">OR </w:t>
      </w:r>
      <w:r w:rsidR="005461FF">
        <w:t>Society has for many years sponsor</w:t>
      </w:r>
      <w:r w:rsidR="00DA7A5B">
        <w:t xml:space="preserve">ed an </w:t>
      </w:r>
      <w:r w:rsidR="00DA7A5B">
        <w:rPr>
          <w:i/>
        </w:rPr>
        <w:t>Education and Research Committee</w:t>
      </w:r>
      <w:r w:rsidR="00DA7A5B" w:rsidRPr="00DA7A5B">
        <w:t>, of which I was a member</w:t>
      </w:r>
      <w:r w:rsidR="00DA7A5B">
        <w:rPr>
          <w:i/>
        </w:rPr>
        <w:t xml:space="preserve"> </w:t>
      </w:r>
      <w:r w:rsidR="00BB562A">
        <w:t xml:space="preserve">for several </w:t>
      </w:r>
      <w:r>
        <w:t>years</w:t>
      </w:r>
      <w:r w:rsidR="00BB562A">
        <w:t>.  T</w:t>
      </w:r>
      <w:r w:rsidR="00FF6A13">
        <w:t>here are also a few</w:t>
      </w:r>
      <w:r w:rsidR="00BB562A">
        <w:t xml:space="preserve"> UK universities</w:t>
      </w:r>
      <w:r w:rsidR="00BB562A">
        <w:rPr>
          <w:rStyle w:val="FootnoteReference"/>
        </w:rPr>
        <w:footnoteReference w:id="103"/>
      </w:r>
      <w:r w:rsidR="00A9316D">
        <w:t xml:space="preserve"> which can claim</w:t>
      </w:r>
      <w:r w:rsidR="00F82790">
        <w:t xml:space="preserve"> reputations </w:t>
      </w:r>
      <w:r w:rsidR="00BB562A">
        <w:t xml:space="preserve">for research both </w:t>
      </w:r>
      <w:r w:rsidR="0017296F">
        <w:t xml:space="preserve">in </w:t>
      </w:r>
      <w:r w:rsidR="0067134C">
        <w:t xml:space="preserve">OR and </w:t>
      </w:r>
      <w:r w:rsidR="0017296F">
        <w:t xml:space="preserve">in </w:t>
      </w:r>
      <w:r w:rsidR="00BB562A">
        <w:t>public policy</w:t>
      </w:r>
      <w:r w:rsidR="00F82790">
        <w:t>; while</w:t>
      </w:r>
      <w:r w:rsidR="00BB562A">
        <w:t xml:space="preserve"> some </w:t>
      </w:r>
      <w:r w:rsidR="00F82790">
        <w:t xml:space="preserve">senior members of the staff of </w:t>
      </w:r>
      <w:r>
        <w:t>their</w:t>
      </w:r>
      <w:r w:rsidR="00F82790">
        <w:t xml:space="preserve"> schools of public policy </w:t>
      </w:r>
      <w:r w:rsidR="0067134C">
        <w:t xml:space="preserve">have </w:t>
      </w:r>
      <w:r>
        <w:t>l</w:t>
      </w:r>
      <w:r w:rsidR="0067134C">
        <w:t>ong</w:t>
      </w:r>
      <w:r>
        <w:t>-established</w:t>
      </w:r>
      <w:r w:rsidR="00F82790">
        <w:t xml:space="preserve"> links with</w:t>
      </w:r>
      <w:r w:rsidR="00BB562A">
        <w:t xml:space="preserve"> ESR</w:t>
      </w:r>
      <w:r w:rsidR="00B55E88">
        <w:t>C</w:t>
      </w:r>
      <w:r w:rsidR="00083B4D">
        <w:t>, and also</w:t>
      </w:r>
      <w:r w:rsidR="00F82790">
        <w:t xml:space="preserve"> with E</w:t>
      </w:r>
      <w:r w:rsidR="00083B4D">
        <w:t>uropean sources of sponsorship for</w:t>
      </w:r>
      <w:r w:rsidR="00F82790">
        <w:t xml:space="preserve"> policy research</w:t>
      </w:r>
      <w:r w:rsidR="00B55E88">
        <w:t xml:space="preserve">.  </w:t>
      </w:r>
      <w:r w:rsidR="00E926F9">
        <w:t xml:space="preserve"> </w:t>
      </w:r>
    </w:p>
    <w:p w:rsidR="00B5219F" w:rsidRDefault="00E926F9" w:rsidP="000F0CC2">
      <w:pPr>
        <w:jc w:val="both"/>
      </w:pPr>
      <w:r>
        <w:t>So a first step in mobilising appropriate action would be for the OR Society</w:t>
      </w:r>
      <w:r w:rsidR="00635C8D">
        <w:t xml:space="preserve">’s </w:t>
      </w:r>
      <w:r w:rsidR="00E07190">
        <w:t>designated</w:t>
      </w:r>
      <w:r w:rsidR="0017296F">
        <w:t xml:space="preserve"> </w:t>
      </w:r>
      <w:r w:rsidR="00A9316D">
        <w:t>liaison</w:t>
      </w:r>
      <w:r w:rsidR="00635C8D">
        <w:t xml:space="preserve"> </w:t>
      </w:r>
      <w:r w:rsidR="00A9316D">
        <w:t>officer</w:t>
      </w:r>
      <w:r w:rsidR="00635C8D">
        <w:t xml:space="preserve"> </w:t>
      </w:r>
      <w:r>
        <w:t>with ESRC to call a</w:t>
      </w:r>
      <w:r w:rsidR="00000F7E">
        <w:t>n exploratory meeting to which c</w:t>
      </w:r>
      <w:r>
        <w:t>ould be invited [1] appropriate representatives of ESRC; [2] leaders of all academic schools of OR; and [3] repres</w:t>
      </w:r>
      <w:r w:rsidR="00A9316D">
        <w:t xml:space="preserve">entatives of </w:t>
      </w:r>
      <w:r w:rsidR="0067134C">
        <w:t xml:space="preserve">any </w:t>
      </w:r>
      <w:r w:rsidR="00A9316D">
        <w:t>sister schools in the same universities that have an orientation either towards</w:t>
      </w:r>
      <w:r>
        <w:t xml:space="preserve"> public policy in general – in som</w:t>
      </w:r>
      <w:r w:rsidR="009374DE">
        <w:t>e</w:t>
      </w:r>
      <w:r>
        <w:t xml:space="preserve"> cases, </w:t>
      </w:r>
      <w:r w:rsidR="00000F7E">
        <w:t>through</w:t>
      </w:r>
      <w:r w:rsidR="009374DE">
        <w:t xml:space="preserve"> </w:t>
      </w:r>
      <w:r>
        <w:t xml:space="preserve">schools of politics, public management or public administration </w:t>
      </w:r>
      <w:r w:rsidR="00A9316D">
        <w:t>– or towards</w:t>
      </w:r>
      <w:r>
        <w:t xml:space="preserve"> </w:t>
      </w:r>
      <w:r w:rsidR="00000F7E">
        <w:t>specific</w:t>
      </w:r>
      <w:r>
        <w:t xml:space="preserve"> fields of public policy such as environment, education or health.  </w:t>
      </w:r>
      <w:r w:rsidR="00AD2BF6">
        <w:t xml:space="preserve">At </w:t>
      </w:r>
      <w:r w:rsidR="009374DE">
        <w:t>s</w:t>
      </w:r>
      <w:r w:rsidR="00AD2BF6">
        <w:t>uch a</w:t>
      </w:r>
      <w:r w:rsidR="009374DE">
        <w:t xml:space="preserve"> meeting, t</w:t>
      </w:r>
      <w:r>
        <w:t xml:space="preserve">he </w:t>
      </w:r>
      <w:r w:rsidR="009374DE">
        <w:t xml:space="preserve">scope of the contributions so far of OR to public policy design could be </w:t>
      </w:r>
      <w:r w:rsidR="007F7A57">
        <w:t>reviewed</w:t>
      </w:r>
      <w:r w:rsidR="00000F7E">
        <w:t>; convergences of interest</w:t>
      </w:r>
      <w:r w:rsidR="009374DE">
        <w:t xml:space="preserve"> could be explored; opportunities for further contacts among those present identified; a</w:t>
      </w:r>
      <w:r w:rsidR="00AD2BF6">
        <w:t>nd the practicality</w:t>
      </w:r>
      <w:r w:rsidR="009374DE">
        <w:t xml:space="preserve"> of forming inter-university consortia discussed.  A</w:t>
      </w:r>
      <w:r w:rsidR="00083B4D">
        <w:t xml:space="preserve">n early </w:t>
      </w:r>
      <w:r w:rsidR="009374DE">
        <w:t>report back to the OR Society’s E</w:t>
      </w:r>
      <w:r w:rsidR="00AD2BF6">
        <w:t>ducation and Research Committee,</w:t>
      </w:r>
      <w:r w:rsidR="009374DE">
        <w:t xml:space="preserve"> to its new Special Interest Group on Public Policy De</w:t>
      </w:r>
      <w:r w:rsidR="002533C6">
        <w:t>sign</w:t>
      </w:r>
      <w:r w:rsidR="00E07190">
        <w:t>,</w:t>
      </w:r>
      <w:r w:rsidR="002533C6">
        <w:t xml:space="preserve"> and to the Government OR S</w:t>
      </w:r>
      <w:r w:rsidR="009374DE">
        <w:t xml:space="preserve">ervice would </w:t>
      </w:r>
      <w:r w:rsidR="0030062D">
        <w:t xml:space="preserve">then </w:t>
      </w:r>
      <w:r w:rsidR="009374DE">
        <w:t xml:space="preserve">be important in agreeing </w:t>
      </w:r>
      <w:r w:rsidR="002533C6">
        <w:t>further steps</w:t>
      </w:r>
      <w:r w:rsidR="009374DE">
        <w:t xml:space="preserve">. </w:t>
      </w:r>
    </w:p>
    <w:p w:rsidR="00435B3E" w:rsidRDefault="00083B4D" w:rsidP="000F0CC2">
      <w:pPr>
        <w:jc w:val="both"/>
      </w:pPr>
      <w:r>
        <w:t xml:space="preserve">The </w:t>
      </w:r>
      <w:r w:rsidR="00B5219F">
        <w:t xml:space="preserve">story of the growing international influence of the IOR legacy suggests that </w:t>
      </w:r>
      <w:r w:rsidR="002533C6">
        <w:t xml:space="preserve">the more these </w:t>
      </w:r>
      <w:r w:rsidR="00B5219F">
        <w:t xml:space="preserve">further </w:t>
      </w:r>
      <w:r w:rsidR="002533C6">
        <w:t xml:space="preserve">steps can </w:t>
      </w:r>
      <w:r w:rsidR="0067134C">
        <w:t xml:space="preserve">be </w:t>
      </w:r>
      <w:r w:rsidR="002533C6">
        <w:t>extend</w:t>
      </w:r>
      <w:r w:rsidR="0067134C">
        <w:t>ed</w:t>
      </w:r>
      <w:r w:rsidR="002533C6">
        <w:t xml:space="preserve"> to</w:t>
      </w:r>
      <w:r w:rsidR="0067134C">
        <w:t>wards collaboration</w:t>
      </w:r>
      <w:r w:rsidR="002533C6">
        <w:t xml:space="preserve"> with European and global research centres and sponsors, the more likely it is that significant </w:t>
      </w:r>
      <w:r w:rsidR="00B5219F">
        <w:t xml:space="preserve">long-term </w:t>
      </w:r>
      <w:r w:rsidR="002533C6">
        <w:t>momentum can be developed and sustained</w:t>
      </w:r>
      <w:r w:rsidR="00B5219F">
        <w:t xml:space="preserve">, </w:t>
      </w:r>
    </w:p>
    <w:p w:rsidR="007106F4" w:rsidRPr="00067A68" w:rsidRDefault="006D47BB" w:rsidP="00067A68">
      <w:pPr>
        <w:pStyle w:val="ListParagraph"/>
        <w:numPr>
          <w:ilvl w:val="0"/>
          <w:numId w:val="16"/>
        </w:numPr>
        <w:rPr>
          <w:b/>
        </w:rPr>
      </w:pPr>
      <w:r w:rsidRPr="00067A68">
        <w:rPr>
          <w:b/>
        </w:rPr>
        <w:t>WINDOW</w:t>
      </w:r>
      <w:r w:rsidR="00B02528" w:rsidRPr="00067A68">
        <w:rPr>
          <w:b/>
        </w:rPr>
        <w:t>S</w:t>
      </w:r>
      <w:r w:rsidRPr="00067A68">
        <w:rPr>
          <w:b/>
        </w:rPr>
        <w:t xml:space="preserve"> OF OPPORTUNITY</w:t>
      </w:r>
    </w:p>
    <w:p w:rsidR="00E05E78" w:rsidRPr="002364C5" w:rsidRDefault="00052DB7" w:rsidP="000F0CC2">
      <w:pPr>
        <w:jc w:val="both"/>
      </w:pPr>
      <w:r>
        <w:t>A</w:t>
      </w:r>
      <w:r w:rsidR="0083103D">
        <w:t>t</w:t>
      </w:r>
      <w:r w:rsidR="00F05FB1">
        <w:t xml:space="preserve"> the time of w</w:t>
      </w:r>
      <w:r w:rsidR="00440E2B">
        <w:t>riting</w:t>
      </w:r>
      <w:r w:rsidR="00F05FB1">
        <w:t>,</w:t>
      </w:r>
      <w:r w:rsidR="00440E2B">
        <w:t xml:space="preserve"> in late</w:t>
      </w:r>
      <w:r w:rsidR="0093727C">
        <w:t xml:space="preserve"> 2014, </w:t>
      </w:r>
      <w:r w:rsidR="00B02528">
        <w:t xml:space="preserve">it is possible to </w:t>
      </w:r>
      <w:r>
        <w:t xml:space="preserve">see </w:t>
      </w:r>
      <w:r w:rsidR="00B02528">
        <w:t>some</w:t>
      </w:r>
      <w:r w:rsidR="00E05E78" w:rsidRPr="002364C5">
        <w:t xml:space="preserve"> </w:t>
      </w:r>
      <w:r w:rsidR="0041525C">
        <w:t>significant</w:t>
      </w:r>
      <w:r w:rsidR="005E1F46">
        <w:t xml:space="preserve"> window</w:t>
      </w:r>
      <w:r w:rsidR="00B02528">
        <w:t>s</w:t>
      </w:r>
      <w:r w:rsidR="00E05E78" w:rsidRPr="002364C5">
        <w:t xml:space="preserve"> of opportunity </w:t>
      </w:r>
      <w:r w:rsidR="00AA4175">
        <w:t xml:space="preserve">in the UK </w:t>
      </w:r>
      <w:r w:rsidR="00B02528">
        <w:t xml:space="preserve">and elsewhere that </w:t>
      </w:r>
      <w:r w:rsidR="007F7A57">
        <w:t xml:space="preserve">– if they can be exploited - </w:t>
      </w:r>
      <w:r w:rsidR="0067134C">
        <w:t>should</w:t>
      </w:r>
      <w:r w:rsidR="00B02528">
        <w:t xml:space="preserve"> contribute to</w:t>
      </w:r>
      <w:r w:rsidR="00A45790">
        <w:t xml:space="preserve"> </w:t>
      </w:r>
      <w:r w:rsidR="007834F2">
        <w:t xml:space="preserve">a </w:t>
      </w:r>
      <w:r w:rsidR="00A45790">
        <w:t>wider global momentum</w:t>
      </w:r>
      <w:r w:rsidR="007834F2">
        <w:t xml:space="preserve"> </w:t>
      </w:r>
      <w:r>
        <w:t>towards</w:t>
      </w:r>
      <w:r w:rsidR="007834F2">
        <w:t xml:space="preserve"> the </w:t>
      </w:r>
      <w:r w:rsidR="00B02528">
        <w:t xml:space="preserve">recognition </w:t>
      </w:r>
      <w:r w:rsidR="007834F2">
        <w:t xml:space="preserve">of </w:t>
      </w:r>
      <w:r w:rsidR="00AA4175">
        <w:t xml:space="preserve">a </w:t>
      </w:r>
      <w:r w:rsidR="007834F2">
        <w:t xml:space="preserve">useful </w:t>
      </w:r>
      <w:r w:rsidR="00AA4175">
        <w:t>s</w:t>
      </w:r>
      <w:r w:rsidR="007834F2">
        <w:t>cience</w:t>
      </w:r>
      <w:r w:rsidR="00BC49E9">
        <w:t>, and an associated practice,</w:t>
      </w:r>
      <w:r w:rsidR="00AA4175">
        <w:t xml:space="preserve"> of </w:t>
      </w:r>
      <w:r w:rsidR="00AA4175" w:rsidRPr="007F7A57">
        <w:rPr>
          <w:i/>
        </w:rPr>
        <w:t>public policy design</w:t>
      </w:r>
      <w:r w:rsidR="006A731B">
        <w:t>.</w:t>
      </w:r>
      <w:r w:rsidR="0083103D">
        <w:t xml:space="preserve">  </w:t>
      </w:r>
      <w:r w:rsidR="0026157F">
        <w:t>There are, of</w:t>
      </w:r>
      <w:r w:rsidR="00B7646D">
        <w:t xml:space="preserve"> </w:t>
      </w:r>
      <w:r w:rsidR="0026157F">
        <w:t>c</w:t>
      </w:r>
      <w:r w:rsidR="00B7646D">
        <w:t xml:space="preserve">ourse, likely </w:t>
      </w:r>
      <w:r w:rsidR="007F7A57">
        <w:t xml:space="preserve">also </w:t>
      </w:r>
      <w:r w:rsidR="00B7646D">
        <w:t xml:space="preserve">to be many obstacles </w:t>
      </w:r>
      <w:r w:rsidR="007F7A57">
        <w:t>to be confronted</w:t>
      </w:r>
      <w:r w:rsidR="00B7646D">
        <w:t xml:space="preserve">.  </w:t>
      </w:r>
      <w:r>
        <w:t xml:space="preserve">The question now is whether conditions can be created </w:t>
      </w:r>
      <w:r w:rsidR="007F7A57">
        <w:t xml:space="preserve">– preferably </w:t>
      </w:r>
      <w:r w:rsidR="0067134C">
        <w:t xml:space="preserve">with foundations </w:t>
      </w:r>
      <w:r w:rsidR="00083B4D">
        <w:t xml:space="preserve">to be </w:t>
      </w:r>
      <w:r w:rsidR="0067134C">
        <w:t xml:space="preserve">laid </w:t>
      </w:r>
      <w:r w:rsidR="0030062D">
        <w:t>during</w:t>
      </w:r>
      <w:r w:rsidR="007F7A57">
        <w:t xml:space="preserve"> </w:t>
      </w:r>
      <w:r>
        <w:t xml:space="preserve">2015 </w:t>
      </w:r>
      <w:r w:rsidR="007F7A57">
        <w:t xml:space="preserve">- </w:t>
      </w:r>
      <w:r>
        <w:t xml:space="preserve">to sustain this </w:t>
      </w:r>
      <w:r w:rsidR="00B02528">
        <w:t>broad</w:t>
      </w:r>
      <w:r w:rsidR="00BC49E9">
        <w:t xml:space="preserve"> </w:t>
      </w:r>
      <w:r>
        <w:t>momentum</w:t>
      </w:r>
      <w:r w:rsidR="00B02528">
        <w:t xml:space="preserve"> over the course </w:t>
      </w:r>
      <w:r w:rsidR="00BC49E9">
        <w:t xml:space="preserve">of the </w:t>
      </w:r>
      <w:r w:rsidR="00B02528">
        <w:t xml:space="preserve">next </w:t>
      </w:r>
      <w:r w:rsidR="00BC49E9">
        <w:t>decade</w:t>
      </w:r>
      <w:r w:rsidR="00B02528">
        <w:t xml:space="preserve"> and beyond</w:t>
      </w:r>
      <w:r w:rsidR="00BC49E9">
        <w:t>.  I</w:t>
      </w:r>
      <w:r w:rsidR="00435B3E">
        <w:t xml:space="preserve">f so, </w:t>
      </w:r>
      <w:r w:rsidR="007F7A57">
        <w:t>then</w:t>
      </w:r>
      <w:r w:rsidR="004970CB">
        <w:t xml:space="preserve"> </w:t>
      </w:r>
      <w:r w:rsidR="00083B4D">
        <w:t xml:space="preserve">there are indications </w:t>
      </w:r>
      <w:r w:rsidR="004970CB">
        <w:t xml:space="preserve">that the </w:t>
      </w:r>
      <w:r w:rsidR="00BC49E9">
        <w:t xml:space="preserve">operational research community </w:t>
      </w:r>
      <w:r w:rsidR="004970CB">
        <w:t>in the UK</w:t>
      </w:r>
      <w:r w:rsidR="00BC49E9">
        <w:t xml:space="preserve"> </w:t>
      </w:r>
      <w:r w:rsidR="00083B4D">
        <w:t>will be</w:t>
      </w:r>
      <w:r w:rsidR="004970CB">
        <w:t xml:space="preserve"> </w:t>
      </w:r>
      <w:r w:rsidR="00B02528">
        <w:t xml:space="preserve">strategically </w:t>
      </w:r>
      <w:r w:rsidR="00BC49E9">
        <w:t xml:space="preserve">placed to play a </w:t>
      </w:r>
      <w:r w:rsidR="00BC49E9">
        <w:lastRenderedPageBreak/>
        <w:t>catalytic role</w:t>
      </w:r>
      <w:r w:rsidR="00B02528">
        <w:t xml:space="preserve">.  </w:t>
      </w:r>
      <w:r w:rsidR="004970CB">
        <w:t>Y</w:t>
      </w:r>
      <w:r w:rsidR="00BC49E9">
        <w:t xml:space="preserve">et </w:t>
      </w:r>
      <w:r w:rsidR="00D960C6">
        <w:t xml:space="preserve">the test of success or failure will </w:t>
      </w:r>
      <w:r w:rsidR="0097728C">
        <w:t xml:space="preserve">lie in </w:t>
      </w:r>
      <w:r w:rsidR="00BC49E9">
        <w:t xml:space="preserve">the </w:t>
      </w:r>
      <w:r w:rsidR="004970CB">
        <w:t xml:space="preserve">building of mutual understanding and </w:t>
      </w:r>
      <w:r w:rsidR="00BC49E9">
        <w:t>co</w:t>
      </w:r>
      <w:r w:rsidR="004970CB">
        <w:t xml:space="preserve">llaborative </w:t>
      </w:r>
      <w:r w:rsidR="00A63FAD">
        <w:t xml:space="preserve">relationships with </w:t>
      </w:r>
      <w:r w:rsidR="00BC49E9">
        <w:t xml:space="preserve">other </w:t>
      </w:r>
      <w:proofErr w:type="spellStart"/>
      <w:r w:rsidR="00E07190">
        <w:t>relevsant</w:t>
      </w:r>
      <w:proofErr w:type="spellEnd"/>
      <w:r w:rsidR="00E07190">
        <w:t xml:space="preserve"> </w:t>
      </w:r>
      <w:r w:rsidR="00083B4D">
        <w:t>professional and scientific communities</w:t>
      </w:r>
      <w:r w:rsidR="00D960C6">
        <w:t>.</w:t>
      </w:r>
      <w:r w:rsidR="00BC49E9">
        <w:t xml:space="preserve">  </w:t>
      </w:r>
      <w:r>
        <w:t xml:space="preserve"> </w:t>
      </w:r>
    </w:p>
    <w:p w:rsidR="00C20DCB" w:rsidRDefault="00C20DCB" w:rsidP="00F2456E">
      <w:pPr>
        <w:pStyle w:val="ListParagraph"/>
        <w:spacing w:after="120"/>
        <w:jc w:val="both"/>
      </w:pPr>
      <w:proofErr w:type="gramStart"/>
      <w:r>
        <w:rPr>
          <w:b/>
          <w:i/>
        </w:rPr>
        <w:t>Opportunities in the UK</w:t>
      </w:r>
      <w:r w:rsidR="00BC49E9">
        <w:rPr>
          <w:b/>
          <w:i/>
        </w:rPr>
        <w:t>.</w:t>
      </w:r>
      <w:proofErr w:type="gramEnd"/>
      <w:r w:rsidR="00BC49E9">
        <w:rPr>
          <w:b/>
          <w:i/>
        </w:rPr>
        <w:t xml:space="preserve"> </w:t>
      </w:r>
      <w:r>
        <w:t>Am</w:t>
      </w:r>
      <w:r w:rsidR="0025490C">
        <w:t xml:space="preserve">ong the windows of opportunity </w:t>
      </w:r>
      <w:r>
        <w:t>that can be identified in the UK over the coming year are the following:</w:t>
      </w:r>
    </w:p>
    <w:p w:rsidR="0045504D" w:rsidRPr="0045504D" w:rsidRDefault="00E07190" w:rsidP="00F2456E">
      <w:pPr>
        <w:pStyle w:val="ListParagraph"/>
        <w:numPr>
          <w:ilvl w:val="0"/>
          <w:numId w:val="4"/>
        </w:numPr>
        <w:spacing w:after="120"/>
        <w:ind w:left="714" w:hanging="357"/>
        <w:jc w:val="both"/>
      </w:pPr>
      <w:r>
        <w:t>M</w:t>
      </w:r>
      <w:r w:rsidR="00995F82">
        <w:t>any</w:t>
      </w:r>
      <w:r w:rsidR="00C20DCB">
        <w:t xml:space="preserve"> </w:t>
      </w:r>
      <w:r>
        <w:t xml:space="preserve">of the </w:t>
      </w:r>
      <w:r w:rsidR="00C20DCB" w:rsidRPr="00995F82">
        <w:rPr>
          <w:b/>
        </w:rPr>
        <w:t>policy-engaged civil servants</w:t>
      </w:r>
      <w:r w:rsidR="00C20DCB">
        <w:t xml:space="preserve"> and others </w:t>
      </w:r>
      <w:r w:rsidR="0045504D">
        <w:t>who attended the event in London on 5 June 2014</w:t>
      </w:r>
      <w:r>
        <w:t xml:space="preserve"> </w:t>
      </w:r>
      <w:r w:rsidR="0045504D">
        <w:t xml:space="preserve">on </w:t>
      </w:r>
      <w:r w:rsidR="0045504D">
        <w:rPr>
          <w:i/>
        </w:rPr>
        <w:t>Shaping Public Policies: a problem structuring approach</w:t>
      </w:r>
      <w:r w:rsidR="00083B4D">
        <w:rPr>
          <w:i/>
        </w:rPr>
        <w:t xml:space="preserve"> </w:t>
      </w:r>
      <w:r w:rsidR="0030062D">
        <w:t xml:space="preserve">expressed much interest </w:t>
      </w:r>
      <w:r w:rsidR="0025490C">
        <w:t>in the opportunities</w:t>
      </w:r>
      <w:r w:rsidR="00C20DCB">
        <w:t xml:space="preserve"> for building on </w:t>
      </w:r>
      <w:r>
        <w:t>the range of recent successes in introduc</w:t>
      </w:r>
      <w:r w:rsidR="0030062D">
        <w:t>ing</w:t>
      </w:r>
      <w:r w:rsidR="00C20DCB">
        <w:t xml:space="preserve"> scientific approa</w:t>
      </w:r>
      <w:r w:rsidR="00083B4D">
        <w:t>ches to inclusive policy design</w:t>
      </w:r>
      <w:r>
        <w:t>, as evidenced by the case studies presented</w:t>
      </w:r>
      <w:r w:rsidR="00083B4D">
        <w:t>.</w:t>
      </w:r>
      <w:r w:rsidR="0045504D">
        <w:rPr>
          <w:i/>
        </w:rPr>
        <w:t xml:space="preserve"> </w:t>
      </w:r>
    </w:p>
    <w:p w:rsidR="0045504D" w:rsidRDefault="00C20DCB" w:rsidP="00F2456E">
      <w:pPr>
        <w:pStyle w:val="ListParagraph"/>
        <w:numPr>
          <w:ilvl w:val="0"/>
          <w:numId w:val="4"/>
        </w:numPr>
        <w:spacing w:after="120"/>
        <w:ind w:left="714" w:hanging="357"/>
        <w:jc w:val="both"/>
      </w:pPr>
      <w:r>
        <w:t>The</w:t>
      </w:r>
      <w:r w:rsidR="00083B4D">
        <w:t xml:space="preserve">re is </w:t>
      </w:r>
      <w:r w:rsidR="00635C8D">
        <w:t xml:space="preserve">a </w:t>
      </w:r>
      <w:r w:rsidR="00083B4D">
        <w:t xml:space="preserve">substantial </w:t>
      </w:r>
      <w:r>
        <w:t xml:space="preserve">reservoir </w:t>
      </w:r>
      <w:r w:rsidR="00635C8D">
        <w:t xml:space="preserve">of </w:t>
      </w:r>
      <w:r w:rsidR="00D82D4F">
        <w:t>talented management scientists</w:t>
      </w:r>
      <w:r w:rsidR="0045504D">
        <w:t xml:space="preserve"> </w:t>
      </w:r>
      <w:r w:rsidR="0025490C">
        <w:t xml:space="preserve">with the potential to exploit these opportunities </w:t>
      </w:r>
      <w:r w:rsidR="0045504D">
        <w:t xml:space="preserve">within the UK </w:t>
      </w:r>
      <w:r w:rsidR="0045504D" w:rsidRPr="00995F82">
        <w:rPr>
          <w:b/>
        </w:rPr>
        <w:t>Government Opera</w:t>
      </w:r>
      <w:r w:rsidR="00304C2F" w:rsidRPr="00995F82">
        <w:rPr>
          <w:b/>
        </w:rPr>
        <w:t>t</w:t>
      </w:r>
      <w:r w:rsidR="0045504D" w:rsidRPr="00995F82">
        <w:rPr>
          <w:b/>
        </w:rPr>
        <w:t>ional Researc</w:t>
      </w:r>
      <w:r w:rsidRPr="00995F82">
        <w:rPr>
          <w:b/>
        </w:rPr>
        <w:t>h</w:t>
      </w:r>
      <w:r>
        <w:t xml:space="preserve"> prof</w:t>
      </w:r>
      <w:r w:rsidR="008F743D">
        <w:t>ession</w:t>
      </w:r>
      <w:r w:rsidR="00083B4D">
        <w:t>; this</w:t>
      </w:r>
      <w:r w:rsidR="00995F82">
        <w:t xml:space="preserve"> reservoir</w:t>
      </w:r>
      <w:r w:rsidR="008F743D">
        <w:t xml:space="preserve"> </w:t>
      </w:r>
      <w:r w:rsidR="0025490C">
        <w:t xml:space="preserve">is </w:t>
      </w:r>
      <w:r w:rsidR="008F743D">
        <w:t xml:space="preserve">continually </w:t>
      </w:r>
      <w:r w:rsidR="00995F82">
        <w:t>being replenish</w:t>
      </w:r>
      <w:r w:rsidR="0025490C">
        <w:t>ed</w:t>
      </w:r>
      <w:r w:rsidR="008F743D">
        <w:t xml:space="preserve"> through</w:t>
      </w:r>
      <w:r w:rsidR="0045504D">
        <w:t xml:space="preserve"> a high calibre annual graduate intake</w:t>
      </w:r>
      <w:r w:rsidR="00083B4D">
        <w:t>.</w:t>
      </w:r>
    </w:p>
    <w:p w:rsidR="00C20DCB" w:rsidRDefault="00083B4D" w:rsidP="00F2456E">
      <w:pPr>
        <w:pStyle w:val="ListParagraph"/>
        <w:numPr>
          <w:ilvl w:val="0"/>
          <w:numId w:val="4"/>
        </w:numPr>
        <w:spacing w:after="120"/>
        <w:ind w:left="714" w:hanging="357"/>
        <w:jc w:val="both"/>
      </w:pPr>
      <w:r>
        <w:t>A</w:t>
      </w:r>
      <w:r w:rsidR="00C20DCB">
        <w:t xml:space="preserve"> </w:t>
      </w:r>
      <w:r w:rsidR="00D82D4F">
        <w:t>policy-oriented</w:t>
      </w:r>
      <w:r w:rsidR="0025490C">
        <w:t xml:space="preserve"> </w:t>
      </w:r>
      <w:r w:rsidR="00C20DCB">
        <w:t xml:space="preserve">interface with the </w:t>
      </w:r>
      <w:r w:rsidR="008F743D">
        <w:t>wider UK operational research c</w:t>
      </w:r>
      <w:r w:rsidR="0025490C">
        <w:t xml:space="preserve">ommunity </w:t>
      </w:r>
      <w:r>
        <w:t>has now been creat</w:t>
      </w:r>
      <w:r w:rsidR="0025490C">
        <w:t>ed</w:t>
      </w:r>
      <w:r w:rsidR="008F743D">
        <w:t xml:space="preserve"> through the OR Society’s new </w:t>
      </w:r>
      <w:r w:rsidR="008F743D" w:rsidRPr="00995F82">
        <w:rPr>
          <w:b/>
        </w:rPr>
        <w:t>Special Interest Group</w:t>
      </w:r>
      <w:r w:rsidR="008F743D">
        <w:t xml:space="preserve"> on </w:t>
      </w:r>
      <w:r w:rsidR="00995F82" w:rsidRPr="00083B4D">
        <w:t>Public Policy Design</w:t>
      </w:r>
      <w:r w:rsidR="00995F82">
        <w:rPr>
          <w:i/>
        </w:rPr>
        <w:t xml:space="preserve">.  </w:t>
      </w:r>
      <w:r w:rsidR="00995F82">
        <w:t>This offers</w:t>
      </w:r>
      <w:r w:rsidR="008F743D" w:rsidRPr="008F743D">
        <w:t xml:space="preserve"> a channel through which </w:t>
      </w:r>
      <w:r w:rsidR="00995F82">
        <w:t>creative</w:t>
      </w:r>
      <w:r w:rsidR="008F743D">
        <w:t xml:space="preserve"> links can be </w:t>
      </w:r>
      <w:r w:rsidR="0025490C">
        <w:t>explor</w:t>
      </w:r>
      <w:r w:rsidR="008F743D">
        <w:t xml:space="preserve">ed </w:t>
      </w:r>
      <w:r w:rsidR="00B64839">
        <w:t xml:space="preserve">with other interest groups of the OR Society; </w:t>
      </w:r>
      <w:r w:rsidR="008F743D">
        <w:t>with other policy-relevant communi</w:t>
      </w:r>
      <w:r>
        <w:t>ties of practice and education;</w:t>
      </w:r>
      <w:r w:rsidR="008F743D">
        <w:t xml:space="preserve"> and with prospective internation</w:t>
      </w:r>
      <w:r>
        <w:t>al partners and funding sources.</w:t>
      </w:r>
    </w:p>
    <w:p w:rsidR="008F743D" w:rsidRPr="008F743D" w:rsidRDefault="00481EEE" w:rsidP="00756C32">
      <w:pPr>
        <w:pStyle w:val="ListParagraph"/>
        <w:numPr>
          <w:ilvl w:val="0"/>
          <w:numId w:val="4"/>
        </w:numPr>
        <w:jc w:val="both"/>
      </w:pPr>
      <w:r>
        <w:t xml:space="preserve">The </w:t>
      </w:r>
      <w:r w:rsidR="00B90D10" w:rsidRPr="001861C5">
        <w:t xml:space="preserve">Society’s </w:t>
      </w:r>
      <w:r w:rsidR="00B90D10" w:rsidRPr="00481EEE">
        <w:rPr>
          <w:b/>
        </w:rPr>
        <w:t xml:space="preserve">earlier </w:t>
      </w:r>
      <w:r w:rsidR="00995F82" w:rsidRPr="00481EEE">
        <w:rPr>
          <w:b/>
        </w:rPr>
        <w:t xml:space="preserve">policy-focused </w:t>
      </w:r>
      <w:r w:rsidRPr="00481EEE">
        <w:rPr>
          <w:b/>
        </w:rPr>
        <w:t>i</w:t>
      </w:r>
      <w:r w:rsidR="00B90D10" w:rsidRPr="00481EEE">
        <w:rPr>
          <w:b/>
        </w:rPr>
        <w:t>nitiative</w:t>
      </w:r>
      <w:r w:rsidR="00B90D10">
        <w:t xml:space="preserve"> in promoting the formation as long ago as 1963 of a</w:t>
      </w:r>
      <w:r>
        <w:t>n</w:t>
      </w:r>
      <w:r w:rsidR="00B90D10">
        <w:t xml:space="preserve"> </w:t>
      </w:r>
      <w:r w:rsidR="00B90D10">
        <w:rPr>
          <w:i/>
        </w:rPr>
        <w:t>Institute for O</w:t>
      </w:r>
      <w:r w:rsidR="00B64839">
        <w:rPr>
          <w:i/>
        </w:rPr>
        <w:t xml:space="preserve">perational </w:t>
      </w:r>
      <w:r w:rsidR="00B90D10">
        <w:rPr>
          <w:i/>
        </w:rPr>
        <w:t>R</w:t>
      </w:r>
      <w:r w:rsidR="00B64839">
        <w:rPr>
          <w:i/>
        </w:rPr>
        <w:t>esearch</w:t>
      </w:r>
      <w:r w:rsidR="00B90D10">
        <w:rPr>
          <w:i/>
        </w:rPr>
        <w:t xml:space="preserve"> </w:t>
      </w:r>
      <w:r w:rsidR="0025490C">
        <w:t>within an independent UK</w:t>
      </w:r>
      <w:r w:rsidR="00B90D10">
        <w:t xml:space="preserve"> </w:t>
      </w:r>
      <w:r w:rsidR="001861C5">
        <w:t>centre for the applied social s</w:t>
      </w:r>
      <w:r w:rsidR="00B90D10">
        <w:t>ciences</w:t>
      </w:r>
      <w:r w:rsidR="001861C5">
        <w:t xml:space="preserve"> </w:t>
      </w:r>
      <w:r w:rsidR="00E07190">
        <w:t xml:space="preserve">has now </w:t>
      </w:r>
      <w:r w:rsidR="001861C5">
        <w:t>led to significant advances both in policy practice and in theory</w:t>
      </w:r>
      <w:r w:rsidR="00F2456E">
        <w:t>, as discussed in sections 2, 3 and 4</w:t>
      </w:r>
      <w:r w:rsidR="00AD2BF6">
        <w:t xml:space="preserve"> of the present document.</w:t>
      </w:r>
      <w:r w:rsidR="00B90D10">
        <w:t xml:space="preserve"> </w:t>
      </w:r>
      <w:r w:rsidR="008F743D">
        <w:t xml:space="preserve"> </w:t>
      </w:r>
    </w:p>
    <w:p w:rsidR="00D82D4F" w:rsidRDefault="00B90D10" w:rsidP="00F2456E">
      <w:pPr>
        <w:pStyle w:val="ListParagraph"/>
        <w:spacing w:after="120"/>
        <w:jc w:val="both"/>
      </w:pPr>
      <w:r>
        <w:t xml:space="preserve">Among the </w:t>
      </w:r>
      <w:r w:rsidRPr="00D82D4F">
        <w:rPr>
          <w:b/>
          <w:i/>
        </w:rPr>
        <w:t>obstacles</w:t>
      </w:r>
      <w:r w:rsidR="00481EEE">
        <w:t xml:space="preserve"> to be confront</w:t>
      </w:r>
      <w:r>
        <w:t xml:space="preserve">ed </w:t>
      </w:r>
      <w:r w:rsidR="00605F90">
        <w:t xml:space="preserve">in the UK </w:t>
      </w:r>
      <w:r>
        <w:t xml:space="preserve">over the coming year are </w:t>
      </w:r>
    </w:p>
    <w:p w:rsidR="00D82D4F" w:rsidRDefault="00B90D10" w:rsidP="00F2456E">
      <w:pPr>
        <w:pStyle w:val="ListParagraph"/>
        <w:numPr>
          <w:ilvl w:val="0"/>
          <w:numId w:val="5"/>
        </w:numPr>
        <w:spacing w:after="120"/>
        <w:jc w:val="both"/>
      </w:pPr>
      <w:r>
        <w:t xml:space="preserve">a climate of heightened </w:t>
      </w:r>
      <w:r w:rsidRPr="00D82D4F">
        <w:rPr>
          <w:b/>
          <w:i/>
        </w:rPr>
        <w:t xml:space="preserve">political </w:t>
      </w:r>
      <w:r w:rsidR="00481EEE">
        <w:rPr>
          <w:b/>
          <w:i/>
        </w:rPr>
        <w:t>turbulence</w:t>
      </w:r>
      <w:r>
        <w:t xml:space="preserve"> in the period leading up to the general elect</w:t>
      </w:r>
      <w:r w:rsidR="00CC5D6E">
        <w:t>ion scheduled for</w:t>
      </w:r>
      <w:r>
        <w:t xml:space="preserve"> May</w:t>
      </w:r>
      <w:r w:rsidR="00CC5D6E">
        <w:t xml:space="preserve"> 2015</w:t>
      </w:r>
      <w:r>
        <w:t xml:space="preserve">, and </w:t>
      </w:r>
      <w:r w:rsidR="001861C5">
        <w:t xml:space="preserve">very </w:t>
      </w:r>
      <w:r>
        <w:t>p</w:t>
      </w:r>
      <w:r w:rsidR="001861C5">
        <w:t>robably</w:t>
      </w:r>
      <w:r>
        <w:t xml:space="preserve"> beyond; </w:t>
      </w:r>
    </w:p>
    <w:p w:rsidR="00304C2F" w:rsidRDefault="00605F90" w:rsidP="00F2456E">
      <w:pPr>
        <w:pStyle w:val="ListParagraph"/>
        <w:numPr>
          <w:ilvl w:val="0"/>
          <w:numId w:val="5"/>
        </w:numPr>
        <w:spacing w:after="120"/>
        <w:jc w:val="both"/>
      </w:pPr>
      <w:proofErr w:type="gramStart"/>
      <w:r>
        <w:t>a</w:t>
      </w:r>
      <w:proofErr w:type="gramEnd"/>
      <w:r>
        <w:t xml:space="preserve"> continuing</w:t>
      </w:r>
      <w:r w:rsidR="00B90D10">
        <w:t xml:space="preserve"> climate of </w:t>
      </w:r>
      <w:r w:rsidR="00B64839">
        <w:rPr>
          <w:b/>
          <w:i/>
        </w:rPr>
        <w:t>severe r</w:t>
      </w:r>
      <w:r w:rsidR="00CC5D6E">
        <w:rPr>
          <w:b/>
          <w:i/>
        </w:rPr>
        <w:t>e</w:t>
      </w:r>
      <w:r w:rsidR="00B90D10" w:rsidRPr="00D82D4F">
        <w:rPr>
          <w:b/>
          <w:i/>
        </w:rPr>
        <w:t xml:space="preserve">straint </w:t>
      </w:r>
      <w:r w:rsidRPr="00D82D4F">
        <w:rPr>
          <w:b/>
          <w:i/>
        </w:rPr>
        <w:t>in public expenditure</w:t>
      </w:r>
      <w:r>
        <w:t xml:space="preserve">, </w:t>
      </w:r>
      <w:r w:rsidR="00481EEE">
        <w:t>imply</w:t>
      </w:r>
      <w:r>
        <w:t>ing that any p</w:t>
      </w:r>
      <w:r w:rsidR="001861C5">
        <w:t xml:space="preserve">roposals for investment in structural </w:t>
      </w:r>
      <w:r>
        <w:t xml:space="preserve">improvements in public policy processes will have to compete </w:t>
      </w:r>
      <w:r w:rsidR="00481EEE">
        <w:t>against</w:t>
      </w:r>
      <w:r>
        <w:t xml:space="preserve"> pressing cl</w:t>
      </w:r>
      <w:r w:rsidR="00AD2BF6">
        <w:t>aims from numerous other source;</w:t>
      </w:r>
      <w:r>
        <w:t xml:space="preserve">.  </w:t>
      </w:r>
    </w:p>
    <w:p w:rsidR="00D82D4F" w:rsidRDefault="00D82D4F" w:rsidP="00756C32">
      <w:pPr>
        <w:pStyle w:val="ListParagraph"/>
        <w:numPr>
          <w:ilvl w:val="0"/>
          <w:numId w:val="5"/>
        </w:numPr>
        <w:jc w:val="both"/>
      </w:pPr>
      <w:proofErr w:type="gramStart"/>
      <w:r>
        <w:t>limitations</w:t>
      </w:r>
      <w:proofErr w:type="gramEnd"/>
      <w:r>
        <w:t xml:space="preserve"> on the </w:t>
      </w:r>
      <w:r w:rsidRPr="00D82D4F">
        <w:rPr>
          <w:b/>
        </w:rPr>
        <w:t>uncommitted time</w:t>
      </w:r>
      <w:r>
        <w:t xml:space="preserve"> of people who are </w:t>
      </w:r>
      <w:r w:rsidR="00787DED">
        <w:t xml:space="preserve">otherwise well placed to come together </w:t>
      </w:r>
      <w:r>
        <w:t xml:space="preserve">to make </w:t>
      </w:r>
      <w:r w:rsidR="00787DED">
        <w:t>significant contributions to innovation in public policy design.</w:t>
      </w:r>
      <w:r>
        <w:t xml:space="preserve"> </w:t>
      </w:r>
    </w:p>
    <w:p w:rsidR="00917F2A" w:rsidRDefault="00605F90" w:rsidP="000F0CC2">
      <w:pPr>
        <w:jc w:val="both"/>
      </w:pPr>
      <w:proofErr w:type="gramStart"/>
      <w:r w:rsidRPr="003051BB">
        <w:rPr>
          <w:b/>
          <w:i/>
        </w:rPr>
        <w:t>Opportunities in other countries</w:t>
      </w:r>
      <w:r w:rsidR="003051BB">
        <w:rPr>
          <w:b/>
        </w:rPr>
        <w:t>.</w:t>
      </w:r>
      <w:proofErr w:type="gramEnd"/>
      <w:r w:rsidR="003051BB">
        <w:rPr>
          <w:b/>
        </w:rPr>
        <w:t xml:space="preserve">  </w:t>
      </w:r>
      <w:r w:rsidR="00B64839">
        <w:t>For many years now, t</w:t>
      </w:r>
      <w:r>
        <w:t>he</w:t>
      </w:r>
      <w:r w:rsidR="00C47E65">
        <w:t>re have</w:t>
      </w:r>
      <w:r w:rsidR="00787DED">
        <w:t xml:space="preserve"> been </w:t>
      </w:r>
      <w:r w:rsidR="001861C5">
        <w:t>reports of impres</w:t>
      </w:r>
      <w:r>
        <w:t xml:space="preserve">sive </w:t>
      </w:r>
      <w:r w:rsidR="00C47E65">
        <w:t xml:space="preserve">applications </w:t>
      </w:r>
      <w:r>
        <w:t>overseas of problem structuring approaches of British origin</w:t>
      </w:r>
      <w:r w:rsidR="00481EEE">
        <w:t xml:space="preserve"> – and in particular the Strategic Choice Approach -</w:t>
      </w:r>
      <w:r w:rsidR="00C47E65">
        <w:t xml:space="preserve"> in </w:t>
      </w:r>
      <w:r>
        <w:t>develop</w:t>
      </w:r>
      <w:r w:rsidR="00C47E65">
        <w:t>ing</w:t>
      </w:r>
      <w:r>
        <w:t xml:space="preserve"> public policies </w:t>
      </w:r>
      <w:r w:rsidR="00C47E65">
        <w:t>with</w:t>
      </w:r>
      <w:r>
        <w:t xml:space="preserve">in </w:t>
      </w:r>
      <w:r w:rsidR="00481EEE">
        <w:t xml:space="preserve">important and interconnected </w:t>
      </w:r>
      <w:r>
        <w:t>domains such</w:t>
      </w:r>
      <w:r w:rsidR="00481EEE">
        <w:t xml:space="preserve"> as environmental sustainability</w:t>
      </w:r>
      <w:r w:rsidR="00E07190">
        <w:t>;</w:t>
      </w:r>
      <w:r w:rsidR="00481EEE">
        <w:t xml:space="preserve"> </w:t>
      </w:r>
      <w:r>
        <w:t>water and sanitation planning</w:t>
      </w:r>
      <w:r w:rsidR="00E07190">
        <w:t>;</w:t>
      </w:r>
      <w:r w:rsidR="00481EEE">
        <w:t xml:space="preserve"> and </w:t>
      </w:r>
      <w:r w:rsidR="00C47E65">
        <w:t xml:space="preserve">migration to cities from </w:t>
      </w:r>
      <w:r w:rsidR="001861C5">
        <w:t xml:space="preserve">impoverished </w:t>
      </w:r>
      <w:r w:rsidR="00C47E65">
        <w:t>rural areas</w:t>
      </w:r>
      <w:r w:rsidR="00787DED">
        <w:t xml:space="preserve">.  This record </w:t>
      </w:r>
      <w:r w:rsidR="00C47E65">
        <w:t xml:space="preserve">of application </w:t>
      </w:r>
      <w:r w:rsidR="00917F2A">
        <w:t>is as yet l</w:t>
      </w:r>
      <w:r w:rsidR="00787DED">
        <w:t>ess widely known in the UK t</w:t>
      </w:r>
      <w:r w:rsidR="00917F2A">
        <w:t xml:space="preserve">han it is in some other European countries and </w:t>
      </w:r>
      <w:r w:rsidR="00C47E65">
        <w:t xml:space="preserve">in </w:t>
      </w:r>
      <w:r w:rsidR="00F2456E">
        <w:t xml:space="preserve">some </w:t>
      </w:r>
      <w:r w:rsidR="00917F2A">
        <w:t xml:space="preserve">parts of the developing world.  Appendix </w:t>
      </w:r>
      <w:r w:rsidR="00481EEE">
        <w:t>2</w:t>
      </w:r>
      <w:r w:rsidR="00917F2A">
        <w:t xml:space="preserve"> offers </w:t>
      </w:r>
      <w:r w:rsidR="001861C5">
        <w:t>a few</w:t>
      </w:r>
      <w:r w:rsidR="00917F2A">
        <w:t xml:space="preserve"> exam</w:t>
      </w:r>
      <w:r w:rsidR="00B64839">
        <w:t>ples of web links to repor</w:t>
      </w:r>
      <w:r w:rsidR="00917F2A">
        <w:t>ts</w:t>
      </w:r>
      <w:r w:rsidR="00C47E65">
        <w:t xml:space="preserve"> of applications in other countries</w:t>
      </w:r>
      <w:r w:rsidR="00917F2A">
        <w:t xml:space="preserve"> that are now available in </w:t>
      </w:r>
      <w:r w:rsidR="00C47E65">
        <w:t>various</w:t>
      </w:r>
      <w:r w:rsidR="00917F2A">
        <w:t xml:space="preserve"> electronic formats.  As argued in section 7, there is a </w:t>
      </w:r>
      <w:r w:rsidR="00C47E65">
        <w:t>techn</w:t>
      </w:r>
      <w:r w:rsidR="001861C5">
        <w:t>olog</w:t>
      </w:r>
      <w:r w:rsidR="00C47E65">
        <w:t xml:space="preserve">ical </w:t>
      </w:r>
      <w:r w:rsidR="00917F2A">
        <w:t xml:space="preserve">design challenge </w:t>
      </w:r>
      <w:r w:rsidR="001861C5">
        <w:t>to be faced in devis</w:t>
      </w:r>
      <w:r w:rsidR="00917F2A">
        <w:t xml:space="preserve">ing </w:t>
      </w:r>
      <w:r w:rsidR="00F2456E">
        <w:t xml:space="preserve">internet-based </w:t>
      </w:r>
      <w:r w:rsidR="00C47E65">
        <w:t>information systems</w:t>
      </w:r>
      <w:r w:rsidR="00917F2A">
        <w:t xml:space="preserve"> through which </w:t>
      </w:r>
      <w:r w:rsidR="001861C5">
        <w:t>se</w:t>
      </w:r>
      <w:r w:rsidR="00E07190">
        <w:t>ekers for</w:t>
      </w:r>
      <w:r w:rsidR="001861C5">
        <w:t xml:space="preserve"> guidance </w:t>
      </w:r>
      <w:r w:rsidR="00917F2A">
        <w:t>can be helped to search</w:t>
      </w:r>
      <w:r w:rsidR="00133607">
        <w:t>, in their own various mother tongues,</w:t>
      </w:r>
      <w:r w:rsidR="00917F2A">
        <w:t xml:space="preserve"> for experiences that could be of </w:t>
      </w:r>
      <w:r w:rsidR="00133607">
        <w:t>direct</w:t>
      </w:r>
      <w:r w:rsidR="00917F2A">
        <w:t xml:space="preserve"> value to them in addressing their current policy concerns.  </w:t>
      </w:r>
    </w:p>
    <w:p w:rsidR="00A507E1" w:rsidRDefault="00133607" w:rsidP="000F0CC2">
      <w:pPr>
        <w:jc w:val="both"/>
      </w:pPr>
      <w:r>
        <w:lastRenderedPageBreak/>
        <w:t xml:space="preserve">Fortunately, </w:t>
      </w:r>
      <w:r w:rsidR="00917F2A">
        <w:t>a</w:t>
      </w:r>
      <w:r>
        <w:t xml:space="preserve"> </w:t>
      </w:r>
      <w:r w:rsidR="00917F2A">
        <w:t xml:space="preserve">global network of </w:t>
      </w:r>
      <w:r w:rsidR="00A507E1">
        <w:t xml:space="preserve">champions of these </w:t>
      </w:r>
      <w:r>
        <w:t xml:space="preserve">new </w:t>
      </w:r>
      <w:r w:rsidR="0075278F">
        <w:t>approaches to policy development</w:t>
      </w:r>
      <w:r w:rsidR="00F2456E">
        <w:t xml:space="preserve"> has been gradually taking</w:t>
      </w:r>
      <w:r>
        <w:t xml:space="preserve"> shape</w:t>
      </w:r>
      <w:r w:rsidR="00C47E65">
        <w:t>.  C</w:t>
      </w:r>
      <w:r w:rsidR="00A507E1">
        <w:t xml:space="preserve">ommunication </w:t>
      </w:r>
      <w:r w:rsidR="00C47E65">
        <w:t xml:space="preserve">among these champions </w:t>
      </w:r>
      <w:r>
        <w:t>is u</w:t>
      </w:r>
      <w:r w:rsidR="00A507E1">
        <w:t xml:space="preserve">sually by email, </w:t>
      </w:r>
      <w:r>
        <w:t xml:space="preserve">reinforced by </w:t>
      </w:r>
      <w:r w:rsidR="00A507E1">
        <w:t xml:space="preserve">occasional visits </w:t>
      </w:r>
      <w:r>
        <w:t>and</w:t>
      </w:r>
      <w:r w:rsidR="005C0040">
        <w:t xml:space="preserve"> opportunities to work together.  </w:t>
      </w:r>
      <w:r>
        <w:t>Future</w:t>
      </w:r>
      <w:r w:rsidR="005C0040">
        <w:t xml:space="preserve"> </w:t>
      </w:r>
      <w:r w:rsidR="00A507E1">
        <w:t>invest</w:t>
      </w:r>
      <w:r w:rsidR="005C0040">
        <w:t>ment</w:t>
      </w:r>
      <w:r w:rsidR="00A507E1">
        <w:t xml:space="preserve"> in the design of more structured channels</w:t>
      </w:r>
      <w:r w:rsidR="005C0040">
        <w:t xml:space="preserve"> could substantially increase the </w:t>
      </w:r>
      <w:r>
        <w:t>frequency</w:t>
      </w:r>
      <w:r w:rsidR="005D3AC6">
        <w:t xml:space="preserve"> of</w:t>
      </w:r>
      <w:r>
        <w:t xml:space="preserve"> these exchanges</w:t>
      </w:r>
      <w:r w:rsidR="005C0040">
        <w:t xml:space="preserve"> of experiences</w:t>
      </w:r>
      <w:r w:rsidR="005D3AC6">
        <w:t>,</w:t>
      </w:r>
      <w:r w:rsidR="005C0040">
        <w:t xml:space="preserve"> to the benefit of public policy processes worldwide</w:t>
      </w:r>
      <w:r w:rsidR="00A507E1">
        <w:t xml:space="preserve">.  </w:t>
      </w:r>
      <w:r w:rsidR="005D3AC6">
        <w:t>For</w:t>
      </w:r>
      <w:r w:rsidR="005C0040">
        <w:t xml:space="preserve"> example</w:t>
      </w:r>
      <w:r w:rsidR="005D3AC6">
        <w:t xml:space="preserve">, in 2012 an </w:t>
      </w:r>
      <w:r w:rsidR="005C0040">
        <w:t xml:space="preserve">unexpected </w:t>
      </w:r>
      <w:r w:rsidR="005D3AC6">
        <w:t xml:space="preserve">email arrived in my inbox </w:t>
      </w:r>
      <w:r w:rsidR="005C0040">
        <w:t xml:space="preserve">from Peru, where the Department of Engineering at Lima’s most </w:t>
      </w:r>
      <w:r w:rsidR="00F2456E">
        <w:t>respected</w:t>
      </w:r>
      <w:r w:rsidR="005C0040">
        <w:t xml:space="preserve"> university</w:t>
      </w:r>
      <w:r w:rsidR="005D3AC6">
        <w:rPr>
          <w:rStyle w:val="FootnoteReference"/>
        </w:rPr>
        <w:footnoteReference w:id="104"/>
      </w:r>
      <w:r w:rsidR="005D3AC6">
        <w:t xml:space="preserve"> had purchased a licence some years earlier for classroom use of the STRAD software</w:t>
      </w:r>
      <w:r w:rsidR="00E07190">
        <w:t>; in this he reported</w:t>
      </w:r>
      <w:r w:rsidR="00F2456E">
        <w:t xml:space="preserve"> on</w:t>
      </w:r>
      <w:r>
        <w:t xml:space="preserve"> his students’ enthusiasm for the approach. </w:t>
      </w:r>
      <w:r w:rsidR="005C0040">
        <w:t xml:space="preserve"> </w:t>
      </w:r>
      <w:r w:rsidR="00F2456E">
        <w:t>Attached to the email were two files presenting the outcomes of student projects, including one on gang culture in Lima’s po</w:t>
      </w:r>
      <w:r w:rsidR="00E07190">
        <w:t>r</w:t>
      </w:r>
      <w:r w:rsidR="00F2456E">
        <w:t>t city</w:t>
      </w:r>
      <w:r w:rsidR="00F2456E">
        <w:rPr>
          <w:rStyle w:val="FootnoteReference"/>
        </w:rPr>
        <w:footnoteReference w:id="105"/>
      </w:r>
      <w:proofErr w:type="gramStart"/>
      <w:r w:rsidR="00F2456E">
        <w:t>.</w:t>
      </w:r>
      <w:proofErr w:type="gramEnd"/>
    </w:p>
    <w:p w:rsidR="00674F6B" w:rsidRDefault="005C0040" w:rsidP="00674F6B">
      <w:pPr>
        <w:jc w:val="both"/>
      </w:pPr>
      <w:proofErr w:type="gramStart"/>
      <w:r>
        <w:rPr>
          <w:b/>
          <w:i/>
        </w:rPr>
        <w:t>Opportunities to</w:t>
      </w:r>
      <w:r w:rsidR="0003352E">
        <w:rPr>
          <w:b/>
          <w:i/>
        </w:rPr>
        <w:t xml:space="preserve"> dig dee</w:t>
      </w:r>
      <w:r w:rsidR="007C1195">
        <w:rPr>
          <w:b/>
          <w:i/>
        </w:rPr>
        <w:t>per</w:t>
      </w:r>
      <w:r w:rsidR="0003352E">
        <w:rPr>
          <w:b/>
          <w:i/>
        </w:rPr>
        <w:t xml:space="preserve"> into </w:t>
      </w:r>
      <w:r w:rsidR="0075278F">
        <w:rPr>
          <w:b/>
          <w:i/>
        </w:rPr>
        <w:t xml:space="preserve">an expanding </w:t>
      </w:r>
      <w:r>
        <w:rPr>
          <w:b/>
          <w:i/>
        </w:rPr>
        <w:t>g</w:t>
      </w:r>
      <w:r w:rsidR="0075278F">
        <w:rPr>
          <w:b/>
          <w:i/>
        </w:rPr>
        <w:t xml:space="preserve">lobal </w:t>
      </w:r>
      <w:r>
        <w:rPr>
          <w:b/>
          <w:i/>
        </w:rPr>
        <w:t>bank</w:t>
      </w:r>
      <w:r w:rsidR="0003352E">
        <w:rPr>
          <w:b/>
          <w:i/>
        </w:rPr>
        <w:t xml:space="preserve"> of experience</w:t>
      </w:r>
      <w:r>
        <w:rPr>
          <w:b/>
          <w:i/>
        </w:rPr>
        <w:t>s</w:t>
      </w:r>
      <w:r w:rsidR="0003352E">
        <w:rPr>
          <w:b/>
          <w:i/>
        </w:rPr>
        <w:t>.</w:t>
      </w:r>
      <w:proofErr w:type="gramEnd"/>
      <w:r w:rsidR="0003352E">
        <w:rPr>
          <w:b/>
          <w:i/>
        </w:rPr>
        <w:t xml:space="preserve">  </w:t>
      </w:r>
      <w:r w:rsidR="00133607">
        <w:t xml:space="preserve"> The wider</w:t>
      </w:r>
      <w:r w:rsidR="0075278F">
        <w:t xml:space="preserve"> </w:t>
      </w:r>
      <w:r w:rsidR="00133607">
        <w:t xml:space="preserve">the range of </w:t>
      </w:r>
      <w:r w:rsidR="0075278F">
        <w:t>experience</w:t>
      </w:r>
      <w:r w:rsidR="00133607">
        <w:t xml:space="preserve">s </w:t>
      </w:r>
      <w:r w:rsidR="00A507E1">
        <w:t>in a</w:t>
      </w:r>
      <w:r w:rsidR="00133607">
        <w:t>ny</w:t>
      </w:r>
      <w:r w:rsidR="00A507E1">
        <w:t xml:space="preserve"> </w:t>
      </w:r>
      <w:r w:rsidR="00133607">
        <w:t xml:space="preserve">new </w:t>
      </w:r>
      <w:r w:rsidR="00A507E1">
        <w:t>field such as that of inclusive policy design, the more the challenge arises of digging deep in</w:t>
      </w:r>
      <w:r w:rsidR="0003352E">
        <w:t>to</w:t>
      </w:r>
      <w:r w:rsidR="00A507E1">
        <w:t xml:space="preserve"> a reservoir of </w:t>
      </w:r>
      <w:r w:rsidR="00133607">
        <w:t>knowledge</w:t>
      </w:r>
      <w:r w:rsidR="00A507E1">
        <w:t xml:space="preserve"> the configuration of which may initially be </w:t>
      </w:r>
      <w:r w:rsidR="0003352E">
        <w:t>quite indistinct</w:t>
      </w:r>
      <w:r w:rsidR="00A507E1">
        <w:t xml:space="preserve">.  </w:t>
      </w:r>
      <w:r w:rsidR="00E91C0B">
        <w:t xml:space="preserve">Those who are actively involved in </w:t>
      </w:r>
      <w:r w:rsidR="00133607">
        <w:t>the practice of</w:t>
      </w:r>
      <w:r w:rsidR="00E91C0B">
        <w:t xml:space="preserve"> public policy</w:t>
      </w:r>
      <w:r w:rsidR="00AD2BF6">
        <w:t>,</w:t>
      </w:r>
      <w:r w:rsidR="00E91C0B">
        <w:t xml:space="preserve"> </w:t>
      </w:r>
      <w:r w:rsidR="00133607">
        <w:t xml:space="preserve">or indeed in </w:t>
      </w:r>
      <w:r w:rsidR="009563A5">
        <w:t xml:space="preserve">policy </w:t>
      </w:r>
      <w:r w:rsidR="00E91C0B">
        <w:t xml:space="preserve">education, are likely to have little time for immersion in </w:t>
      </w:r>
      <w:r w:rsidR="00E07190">
        <w:t>the archaeolog</w:t>
      </w:r>
      <w:r w:rsidR="00AD2BF6">
        <w:t xml:space="preserve">ical task </w:t>
      </w:r>
      <w:r w:rsidR="00E07190">
        <w:t>of delv</w:t>
      </w:r>
      <w:r w:rsidR="00E91C0B">
        <w:t xml:space="preserve">ing </w:t>
      </w:r>
      <w:r w:rsidR="00E07190">
        <w:t xml:space="preserve">into </w:t>
      </w:r>
      <w:r w:rsidR="00E91C0B">
        <w:t xml:space="preserve">the </w:t>
      </w:r>
      <w:r w:rsidR="00783187">
        <w:t>deposits</w:t>
      </w:r>
      <w:r w:rsidR="00E91C0B">
        <w:t xml:space="preserve"> of experience in this way.  So the more im</w:t>
      </w:r>
      <w:r w:rsidR="00783187">
        <w:t xml:space="preserve">portant it becomes </w:t>
      </w:r>
      <w:r w:rsidR="009563A5">
        <w:t>that</w:t>
      </w:r>
      <w:r w:rsidR="00E91C0B">
        <w:t xml:space="preserve"> </w:t>
      </w:r>
      <w:r w:rsidR="00462298">
        <w:t xml:space="preserve">talented individuals who </w:t>
      </w:r>
      <w:r w:rsidR="00E91C0B">
        <w:t xml:space="preserve">are </w:t>
      </w:r>
      <w:r w:rsidR="00462298">
        <w:t>at the th</w:t>
      </w:r>
      <w:r w:rsidR="009563A5">
        <w:t xml:space="preserve">reshold of their </w:t>
      </w:r>
      <w:r w:rsidR="00C576E4">
        <w:t xml:space="preserve">careers </w:t>
      </w:r>
      <w:r w:rsidR="009563A5">
        <w:t xml:space="preserve">and who are motivated to improve the way the world works </w:t>
      </w:r>
      <w:r w:rsidR="00C576E4">
        <w:t xml:space="preserve">should be encouraged </w:t>
      </w:r>
      <w:r w:rsidR="00462298">
        <w:t>to dig deeply into th</w:t>
      </w:r>
      <w:r w:rsidR="009563A5">
        <w:t>is</w:t>
      </w:r>
      <w:r w:rsidR="00462298">
        <w:t xml:space="preserve"> growing bank of experience </w:t>
      </w:r>
      <w:r w:rsidR="009563A5">
        <w:t>in public policy design</w:t>
      </w:r>
      <w:r w:rsidR="00462298">
        <w:t xml:space="preserve"> </w:t>
      </w:r>
      <w:r w:rsidR="009563A5">
        <w:t xml:space="preserve">– whether through doctoral studies or direct programmes of induction into public service careers.        </w:t>
      </w:r>
    </w:p>
    <w:p w:rsidR="009563A5" w:rsidRDefault="009563A5" w:rsidP="00674F6B">
      <w:pPr>
        <w:jc w:val="both"/>
      </w:pPr>
      <w:r>
        <w:rPr>
          <w:b/>
          <w:i/>
        </w:rPr>
        <w:t>Develop</w:t>
      </w:r>
      <w:r w:rsidR="00783187">
        <w:rPr>
          <w:b/>
          <w:i/>
        </w:rPr>
        <w:t xml:space="preserve">ing programmes of </w:t>
      </w:r>
      <w:r>
        <w:rPr>
          <w:b/>
          <w:i/>
        </w:rPr>
        <w:t xml:space="preserve">concerted </w:t>
      </w:r>
      <w:r w:rsidR="00783187">
        <w:rPr>
          <w:b/>
          <w:i/>
        </w:rPr>
        <w:t>action</w:t>
      </w:r>
      <w:r>
        <w:t>.  The OR</w:t>
      </w:r>
      <w:r w:rsidR="00C576E4">
        <w:t xml:space="preserve"> Society’s new Special Interest Group on </w:t>
      </w:r>
      <w:r w:rsidR="00C576E4" w:rsidRPr="009563A5">
        <w:t>Public Policy Design</w:t>
      </w:r>
      <w:r w:rsidR="00C576E4">
        <w:rPr>
          <w:i/>
        </w:rPr>
        <w:t xml:space="preserve"> </w:t>
      </w:r>
      <w:r w:rsidR="00C576E4">
        <w:t>held its inaugural meeting on Monday 1 December 2014 at the Society’s offic</w:t>
      </w:r>
      <w:r w:rsidR="00F00665">
        <w:t xml:space="preserve">es in Birmingham.  A group of 16 </w:t>
      </w:r>
      <w:r w:rsidR="00C576E4">
        <w:t xml:space="preserve">members and non-members </w:t>
      </w:r>
      <w:r w:rsidR="00783187">
        <w:t>of the Society participat</w:t>
      </w:r>
      <w:r w:rsidR="00F00665">
        <w:t>ed</w:t>
      </w:r>
      <w:r w:rsidR="00783187">
        <w:t xml:space="preserve"> from government, consultancy and the unive</w:t>
      </w:r>
      <w:r w:rsidR="00CC5D6E">
        <w:t>rsity world</w:t>
      </w:r>
      <w:r w:rsidR="00E07190">
        <w:rPr>
          <w:rStyle w:val="FootnoteReference"/>
        </w:rPr>
        <w:footnoteReference w:id="106"/>
      </w:r>
      <w:r w:rsidR="00CC5D6E">
        <w:t xml:space="preserve">.  A </w:t>
      </w:r>
      <w:r>
        <w:t xml:space="preserve">long </w:t>
      </w:r>
      <w:r w:rsidR="00CC5D6E">
        <w:t xml:space="preserve">list of </w:t>
      </w:r>
      <w:r>
        <w:t xml:space="preserve">sixteen </w:t>
      </w:r>
      <w:r w:rsidR="00783187">
        <w:t>p</w:t>
      </w:r>
      <w:r w:rsidR="00CC5D6E">
        <w:t xml:space="preserve">roposed areas of </w:t>
      </w:r>
      <w:r w:rsidR="00783187">
        <w:t>initiative</w:t>
      </w:r>
      <w:r>
        <w:t xml:space="preserve"> had been pre-</w:t>
      </w:r>
      <w:r w:rsidR="00F00665">
        <w:t>circulated</w:t>
      </w:r>
      <w:r w:rsidR="00783187">
        <w:t xml:space="preserve">, generated from </w:t>
      </w:r>
      <w:r w:rsidR="00F00665">
        <w:t xml:space="preserve">suggestions offered </w:t>
      </w:r>
      <w:r>
        <w:t xml:space="preserve">both </w:t>
      </w:r>
      <w:r w:rsidR="00F00665">
        <w:t xml:space="preserve">during </w:t>
      </w:r>
      <w:r>
        <w:t>and</w:t>
      </w:r>
      <w:r w:rsidR="00F00665">
        <w:t xml:space="preserve"> after the closing event on 26 June of my OR Society</w:t>
      </w:r>
      <w:r w:rsidR="00AD2BF6">
        <w:t xml:space="preserve"> project</w:t>
      </w:r>
      <w:r w:rsidR="00F00665">
        <w:t>.  Th</w:t>
      </w:r>
      <w:r>
        <w:t>is</w:t>
      </w:r>
      <w:r w:rsidR="00AD2BF6">
        <w:t xml:space="preserve"> list of </w:t>
      </w:r>
      <w:proofErr w:type="spellStart"/>
      <w:r w:rsidR="00AD2BF6">
        <w:t>ini</w:t>
      </w:r>
      <w:r w:rsidR="00F00665">
        <w:t>tative</w:t>
      </w:r>
      <w:proofErr w:type="spellEnd"/>
      <w:r w:rsidR="00F00665">
        <w:t xml:space="preserve"> areas was </w:t>
      </w:r>
      <w:r>
        <w:t>presented</w:t>
      </w:r>
      <w:r w:rsidR="00F00665">
        <w:t xml:space="preserve"> under the </w:t>
      </w:r>
      <w:r>
        <w:t xml:space="preserve">five </w:t>
      </w:r>
      <w:r w:rsidR="00F00665">
        <w:t xml:space="preserve">headings of </w:t>
      </w:r>
      <w:r w:rsidR="00F00665">
        <w:rPr>
          <w:i/>
        </w:rPr>
        <w:t xml:space="preserve">Skills and Knowledge </w:t>
      </w:r>
      <w:r w:rsidR="00F00665">
        <w:t>[6</w:t>
      </w:r>
      <w:r w:rsidR="006855DF">
        <w:t xml:space="preserve"> initiatives</w:t>
      </w:r>
      <w:r w:rsidR="00F00665">
        <w:t xml:space="preserve">]; </w:t>
      </w:r>
      <w:r w:rsidR="00F00665">
        <w:rPr>
          <w:i/>
        </w:rPr>
        <w:t xml:space="preserve">Technology </w:t>
      </w:r>
      <w:r w:rsidR="00F00665">
        <w:t xml:space="preserve">[2]; </w:t>
      </w:r>
      <w:r w:rsidR="00F00665">
        <w:rPr>
          <w:i/>
        </w:rPr>
        <w:t xml:space="preserve">Research </w:t>
      </w:r>
      <w:r w:rsidR="00F00665">
        <w:t xml:space="preserve">[3]; </w:t>
      </w:r>
      <w:r w:rsidR="00F00665">
        <w:rPr>
          <w:i/>
        </w:rPr>
        <w:t xml:space="preserve">Raising awareness and understanding </w:t>
      </w:r>
      <w:r w:rsidR="006855DF">
        <w:t xml:space="preserve">[2]; and </w:t>
      </w:r>
      <w:r w:rsidR="006855DF">
        <w:rPr>
          <w:i/>
        </w:rPr>
        <w:t xml:space="preserve">Public policy development </w:t>
      </w:r>
      <w:r w:rsidR="006855DF">
        <w:t xml:space="preserve">[3].  </w:t>
      </w:r>
    </w:p>
    <w:p w:rsidR="00922329" w:rsidRDefault="006855DF" w:rsidP="00674F6B">
      <w:pPr>
        <w:jc w:val="both"/>
      </w:pPr>
      <w:r>
        <w:t xml:space="preserve">After some discussion </w:t>
      </w:r>
      <w:r w:rsidR="009563A5">
        <w:t xml:space="preserve">at the meeting </w:t>
      </w:r>
      <w:r>
        <w:t>which resulted in two additions to the list, each of those pr</w:t>
      </w:r>
      <w:r w:rsidR="009563A5">
        <w:t xml:space="preserve">esent was issued with three </w:t>
      </w:r>
      <w:r>
        <w:t xml:space="preserve">sticky dots to distribute among the initiative areas that they considered to be priorities for the SIG’s attention in the year ahead.  The resulting distribution of </w:t>
      </w:r>
      <w:r w:rsidR="009563A5">
        <w:t>preferences</w:t>
      </w:r>
      <w:r>
        <w:t xml:space="preserve"> over the five categories was 7:2:10:8:18.  After further discussion, a short list of three initiatives was agreed</w:t>
      </w:r>
      <w:r w:rsidR="009563A5">
        <w:t xml:space="preserve">.  </w:t>
      </w:r>
      <w:proofErr w:type="gramStart"/>
      <w:r w:rsidR="009563A5">
        <w:t>These were</w:t>
      </w:r>
      <w:r>
        <w:t xml:space="preserve"> concerned</w:t>
      </w:r>
      <w:r w:rsidR="00922329">
        <w:t xml:space="preserve">, in brief, with [1] </w:t>
      </w:r>
      <w:r w:rsidR="009563A5">
        <w:t>a</w:t>
      </w:r>
      <w:r w:rsidR="00922329">
        <w:t xml:space="preserve"> review of the practicality and ethics of OR approaches</w:t>
      </w:r>
      <w:proofErr w:type="gramEnd"/>
      <w:r w:rsidR="00922329">
        <w:t>; [2] policy design for local government; and [3] working on cross-departmental and local/na</w:t>
      </w:r>
      <w:r w:rsidR="009563A5">
        <w:t>tional policy issues.  Two initiative</w:t>
      </w:r>
      <w:r w:rsidR="00922329">
        <w:t>s agreed as priorities</w:t>
      </w:r>
      <w:r w:rsidR="009563A5">
        <w:t xml:space="preserve"> for later attention</w:t>
      </w:r>
      <w:r w:rsidR="00922329">
        <w:t xml:space="preserve"> concerned </w:t>
      </w:r>
      <w:r w:rsidR="009C09FB">
        <w:t xml:space="preserve">[4] </w:t>
      </w:r>
      <w:r w:rsidR="00922329">
        <w:t xml:space="preserve">a </w:t>
      </w:r>
      <w:r w:rsidR="009C09FB">
        <w:t>consortium for OR-linked p</w:t>
      </w:r>
      <w:r w:rsidR="00922329">
        <w:t xml:space="preserve">olicy research and </w:t>
      </w:r>
      <w:r w:rsidR="009C09FB">
        <w:t xml:space="preserve">[5] </w:t>
      </w:r>
      <w:r w:rsidR="00922329">
        <w:t xml:space="preserve">cross-national action research in a major environmental field such as </w:t>
      </w:r>
      <w:r w:rsidR="009C09FB">
        <w:t xml:space="preserve">that of </w:t>
      </w:r>
      <w:r w:rsidR="00922329">
        <w:t>water</w:t>
      </w:r>
      <w:r w:rsidR="009C09FB">
        <w:t xml:space="preserve"> policy</w:t>
      </w:r>
      <w:r w:rsidR="00922329">
        <w:t xml:space="preserve">.  </w:t>
      </w:r>
      <w:r w:rsidR="009C09FB">
        <w:t>F</w:t>
      </w:r>
      <w:r w:rsidR="00922329">
        <w:t>or the first three priority areas</w:t>
      </w:r>
      <w:r w:rsidR="009C09FB">
        <w:t>, groups of interested participants at the meeting were formed, and lead responsibilities assigned</w:t>
      </w:r>
      <w:r w:rsidR="00922329">
        <w:t>.</w:t>
      </w:r>
    </w:p>
    <w:p w:rsidR="009E2D1A" w:rsidRDefault="009E2D1A" w:rsidP="00674F6B">
      <w:pPr>
        <w:jc w:val="both"/>
      </w:pPr>
      <w:r>
        <w:rPr>
          <w:b/>
          <w:i/>
        </w:rPr>
        <w:lastRenderedPageBreak/>
        <w:t xml:space="preserve">Further priorities identified through my recent public policy project.  </w:t>
      </w:r>
      <w:r>
        <w:t>Clearly the limited duration of our half-day SIG meeting of December 1</w:t>
      </w:r>
      <w:r w:rsidRPr="009E2D1A">
        <w:rPr>
          <w:vertAlign w:val="superscript"/>
        </w:rPr>
        <w:t>st</w:t>
      </w:r>
      <w:r>
        <w:t>, and the particular mix of interests of those present, did not</w:t>
      </w:r>
      <w:r w:rsidR="009C09FB">
        <w:t xml:space="preserve"> </w:t>
      </w:r>
      <w:r>
        <w:t xml:space="preserve">allow consideration in </w:t>
      </w:r>
      <w:r w:rsidR="00E11A6A">
        <w:t xml:space="preserve">any </w:t>
      </w:r>
      <w:r>
        <w:t>depth of all the directions of investment suggested in sections 6 to 8 of this report on my transitional OR Society project of 2013/14</w:t>
      </w:r>
      <w:r w:rsidR="009C09FB">
        <w:t xml:space="preserve"> - drawing as those suggestions</w:t>
      </w:r>
      <w:r w:rsidR="0083595A">
        <w:t xml:space="preserve"> do on the deeper</w:t>
      </w:r>
      <w:r>
        <w:t xml:space="preserve"> legacy of the Society’s IOR initiative of half a century earlier.  </w:t>
      </w:r>
    </w:p>
    <w:p w:rsidR="00B70814" w:rsidRDefault="00E11A6A" w:rsidP="009B341C">
      <w:pPr>
        <w:spacing w:after="80"/>
        <w:jc w:val="both"/>
      </w:pPr>
      <w:r>
        <w:t>That transitional project</w:t>
      </w:r>
      <w:r w:rsidR="00D40532">
        <w:t xml:space="preserve"> enabled me to propose,</w:t>
      </w:r>
      <w:r w:rsidR="009E2D1A">
        <w:t xml:space="preserve"> in </w:t>
      </w:r>
      <w:r>
        <w:t xml:space="preserve">the closing paragraphs of </w:t>
      </w:r>
      <w:r w:rsidR="009E2D1A">
        <w:t xml:space="preserve">sections </w:t>
      </w:r>
      <w:r>
        <w:t xml:space="preserve">6, 7 and 8 </w:t>
      </w:r>
      <w:r w:rsidR="009E2D1A">
        <w:t>of this document</w:t>
      </w:r>
      <w:r w:rsidR="00D40532">
        <w:t>,</w:t>
      </w:r>
      <w:r w:rsidR="009E2D1A">
        <w:t xml:space="preserve"> some specific </w:t>
      </w:r>
      <w:r w:rsidR="00B70814">
        <w:t xml:space="preserve">exploratory </w:t>
      </w:r>
      <w:r w:rsidR="009B377E">
        <w:t>steps</w:t>
      </w:r>
      <w:r w:rsidR="009E2D1A">
        <w:t xml:space="preserve"> </w:t>
      </w:r>
      <w:r w:rsidR="00D40532">
        <w:t>designed to</w:t>
      </w:r>
      <w:r w:rsidR="00B70814">
        <w:t xml:space="preserve"> </w:t>
      </w:r>
      <w:r w:rsidR="009E2D1A">
        <w:t>pave the way for investment</w:t>
      </w:r>
      <w:r w:rsidR="00B70814">
        <w:t>s</w:t>
      </w:r>
      <w:r w:rsidR="009E2D1A">
        <w:t xml:space="preserve"> in </w:t>
      </w:r>
      <w:r w:rsidR="00B70814">
        <w:t>skills, technology and</w:t>
      </w:r>
      <w:r w:rsidR="00D40532">
        <w:t xml:space="preserve"> research </w:t>
      </w:r>
      <w:r w:rsidR="009C09FB">
        <w:t xml:space="preserve">for public policy design </w:t>
      </w:r>
      <w:r>
        <w:t xml:space="preserve">which can be </w:t>
      </w:r>
      <w:r w:rsidR="00D40532">
        <w:t>view</w:t>
      </w:r>
      <w:r>
        <w:t>ed</w:t>
      </w:r>
      <w:r w:rsidR="00D40532">
        <w:t xml:space="preserve"> as</w:t>
      </w:r>
      <w:r w:rsidR="00B70814">
        <w:t xml:space="preserve"> </w:t>
      </w:r>
      <w:r w:rsidR="00D40532">
        <w:t xml:space="preserve">complementary to </w:t>
      </w:r>
      <w:r w:rsidR="00B70814">
        <w:t xml:space="preserve">the three </w:t>
      </w:r>
      <w:r w:rsidR="00D40532">
        <w:t>lines</w:t>
      </w:r>
      <w:r w:rsidR="00B70814">
        <w:t xml:space="preserve"> of early action agreed on 1 December</w:t>
      </w:r>
      <w:r w:rsidR="009C09FB">
        <w:t>.  S</w:t>
      </w:r>
      <w:r w:rsidR="00D40532">
        <w:t xml:space="preserve">o </w:t>
      </w:r>
      <w:r w:rsidR="009C09FB">
        <w:t>there is no reason why some of these</w:t>
      </w:r>
      <w:r w:rsidR="009B377E">
        <w:t xml:space="preserve"> other exploratory actions </w:t>
      </w:r>
      <w:r w:rsidR="009C09FB">
        <w:t xml:space="preserve">should not </w:t>
      </w:r>
      <w:r w:rsidR="00D40532">
        <w:t xml:space="preserve">be set in train </w:t>
      </w:r>
      <w:r w:rsidR="00B70814">
        <w:t>without waiting for</w:t>
      </w:r>
      <w:r w:rsidR="009B377E">
        <w:t xml:space="preserve"> reports on</w:t>
      </w:r>
      <w:r w:rsidR="009C09FB">
        <w:t xml:space="preserve"> the progress of th</w:t>
      </w:r>
      <w:r w:rsidR="00B70814">
        <w:t>e three working groups</w:t>
      </w:r>
      <w:r w:rsidR="009C09FB">
        <w:t xml:space="preserve"> formed on December 2014.  Summarising some of these opportunities</w:t>
      </w:r>
      <w:r w:rsidR="00B70814">
        <w:t>:</w:t>
      </w:r>
    </w:p>
    <w:p w:rsidR="009E2D1A" w:rsidRDefault="009C09FB" w:rsidP="00756C32">
      <w:pPr>
        <w:pStyle w:val="ListParagraph"/>
        <w:numPr>
          <w:ilvl w:val="0"/>
          <w:numId w:val="11"/>
        </w:numPr>
        <w:spacing w:after="80"/>
        <w:ind w:left="714" w:hanging="357"/>
        <w:jc w:val="both"/>
      </w:pPr>
      <w:r>
        <w:t>Exploratory</w:t>
      </w:r>
      <w:r w:rsidR="00D40532">
        <w:t xml:space="preserve"> discussions </w:t>
      </w:r>
      <w:r>
        <w:t xml:space="preserve">could be arranged </w:t>
      </w:r>
      <w:r w:rsidR="00D40532">
        <w:t>between</w:t>
      </w:r>
      <w:r w:rsidR="00B70814">
        <w:t xml:space="preserve"> representatives of the </w:t>
      </w:r>
      <w:r w:rsidR="00B70814" w:rsidRPr="00E11A6A">
        <w:rPr>
          <w:b/>
        </w:rPr>
        <w:t>Government OR profession</w:t>
      </w:r>
      <w:r w:rsidR="00B70814">
        <w:t xml:space="preserve"> </w:t>
      </w:r>
      <w:r w:rsidR="00D40532">
        <w:t>and</w:t>
      </w:r>
      <w:r w:rsidR="00270AE0">
        <w:t xml:space="preserve"> </w:t>
      </w:r>
      <w:r w:rsidR="00D40532">
        <w:t xml:space="preserve">management development </w:t>
      </w:r>
      <w:r w:rsidR="00E11A6A">
        <w:t>experts</w:t>
      </w:r>
      <w:r w:rsidR="00270AE0">
        <w:t xml:space="preserve"> who have dev</w:t>
      </w:r>
      <w:r w:rsidR="00E11A6A">
        <w:t>is</w:t>
      </w:r>
      <w:r w:rsidR="00270AE0">
        <w:t>ed</w:t>
      </w:r>
      <w:r w:rsidR="00B70814">
        <w:t xml:space="preserve"> </w:t>
      </w:r>
      <w:r w:rsidR="00270AE0">
        <w:t>formats for</w:t>
      </w:r>
      <w:r w:rsidR="00B70814">
        <w:t xml:space="preserve"> </w:t>
      </w:r>
      <w:r w:rsidR="00D40532">
        <w:t xml:space="preserve">immersive </w:t>
      </w:r>
      <w:r w:rsidR="00B70814">
        <w:t xml:space="preserve">education in </w:t>
      </w:r>
      <w:r w:rsidR="00E11A6A">
        <w:t>policy design skills</w:t>
      </w:r>
      <w:r w:rsidRPr="00E11A6A">
        <w:rPr>
          <w:b/>
          <w:i/>
        </w:rPr>
        <w:t xml:space="preserve"> – </w:t>
      </w:r>
      <w:r w:rsidRPr="00E11A6A">
        <w:t xml:space="preserve">including some of </w:t>
      </w:r>
      <w:r w:rsidR="00E11A6A">
        <w:t>the consultants who contributed to the task group formed to plan the</w:t>
      </w:r>
      <w:r w:rsidR="00B73181">
        <w:t xml:space="preserve"> joint </w:t>
      </w:r>
      <w:r w:rsidR="00E11A6A">
        <w:t>event with policy professionals on 5 June 2014</w:t>
      </w:r>
      <w:r w:rsidR="00D40532">
        <w:rPr>
          <w:rStyle w:val="FootnoteReference"/>
        </w:rPr>
        <w:footnoteReference w:id="107"/>
      </w:r>
      <w:r w:rsidR="00270AE0">
        <w:t>;</w:t>
      </w:r>
    </w:p>
    <w:p w:rsidR="00270AE0" w:rsidRDefault="00E11A6A" w:rsidP="00756C32">
      <w:pPr>
        <w:pStyle w:val="ListParagraph"/>
        <w:numPr>
          <w:ilvl w:val="0"/>
          <w:numId w:val="11"/>
        </w:numPr>
        <w:spacing w:after="80"/>
        <w:ind w:left="714" w:hanging="357"/>
        <w:jc w:val="both"/>
      </w:pPr>
      <w:r>
        <w:t xml:space="preserve">An interim </w:t>
      </w:r>
      <w:r w:rsidR="00D40532">
        <w:t xml:space="preserve">organisational framework </w:t>
      </w:r>
      <w:r>
        <w:t xml:space="preserve">could be designed </w:t>
      </w:r>
      <w:r w:rsidR="00D40532">
        <w:t xml:space="preserve">for </w:t>
      </w:r>
      <w:r w:rsidR="00270AE0">
        <w:t xml:space="preserve">a short </w:t>
      </w:r>
      <w:r>
        <w:t xml:space="preserve">pilot project towards further development of </w:t>
      </w:r>
      <w:r w:rsidR="00A56FFA">
        <w:rPr>
          <w:b/>
          <w:i/>
        </w:rPr>
        <w:t>technology</w:t>
      </w:r>
      <w:r w:rsidR="009B377E" w:rsidRPr="009B377E">
        <w:t xml:space="preserve"> </w:t>
      </w:r>
      <w:r w:rsidR="009B377E">
        <w:t xml:space="preserve">for public policy design. The proposal is to develop an early upgrade to proven decision process support software </w:t>
      </w:r>
      <w:r w:rsidR="00A56FFA">
        <w:rPr>
          <w:rStyle w:val="FootnoteReference"/>
          <w:b/>
          <w:i/>
        </w:rPr>
        <w:footnoteReference w:id="108"/>
      </w:r>
      <w:r w:rsidR="009B377E">
        <w:rPr>
          <w:b/>
          <w:i/>
        </w:rPr>
        <w:t xml:space="preserve"> </w:t>
      </w:r>
      <w:r w:rsidR="00D40532">
        <w:t>in association with a panel of existing users</w:t>
      </w:r>
      <w:r w:rsidR="009B377E">
        <w:t>,</w:t>
      </w:r>
      <w:r w:rsidR="00D40532">
        <w:t xml:space="preserve"> as a </w:t>
      </w:r>
      <w:r w:rsidR="009B377E">
        <w:t xml:space="preserve">first </w:t>
      </w:r>
      <w:r w:rsidR="00D40532">
        <w:t xml:space="preserve">step towards the development of </w:t>
      </w:r>
      <w:r w:rsidR="00DA768E">
        <w:t xml:space="preserve">further </w:t>
      </w:r>
      <w:r w:rsidR="00D40532">
        <w:t>policy support products and services in association with a global data bank of experiences in public policy design</w:t>
      </w:r>
      <w:r w:rsidR="00C824AC">
        <w:t>;</w:t>
      </w:r>
      <w:r w:rsidR="00D40532">
        <w:t xml:space="preserve"> </w:t>
      </w:r>
    </w:p>
    <w:p w:rsidR="009E2D1A" w:rsidRPr="00A56FFA" w:rsidRDefault="00DA768E" w:rsidP="00756C32">
      <w:pPr>
        <w:pStyle w:val="ListParagraph"/>
        <w:numPr>
          <w:ilvl w:val="0"/>
          <w:numId w:val="11"/>
        </w:numPr>
        <w:jc w:val="both"/>
      </w:pPr>
      <w:r>
        <w:t>An e</w:t>
      </w:r>
      <w:r w:rsidR="00270AE0">
        <w:t xml:space="preserve">arly </w:t>
      </w:r>
      <w:r>
        <w:t>exploratory meeting could be arranged through</w:t>
      </w:r>
      <w:r w:rsidR="00270AE0">
        <w:t xml:space="preserve"> the OR Society E</w:t>
      </w:r>
      <w:r>
        <w:t xml:space="preserve">ducation and </w:t>
      </w:r>
      <w:r w:rsidR="009E0068">
        <w:t>R</w:t>
      </w:r>
      <w:r>
        <w:t xml:space="preserve">esearch </w:t>
      </w:r>
      <w:r w:rsidR="00270AE0">
        <w:t>Committee</w:t>
      </w:r>
      <w:r w:rsidR="009E0068">
        <w:t xml:space="preserve"> with representatives of</w:t>
      </w:r>
      <w:r w:rsidR="00270AE0">
        <w:t xml:space="preserve"> the Economic and Social Research Council and Universities with capacities for </w:t>
      </w:r>
      <w:r w:rsidR="00270AE0" w:rsidRPr="00270AE0">
        <w:rPr>
          <w:b/>
          <w:i/>
        </w:rPr>
        <w:t>research</w:t>
      </w:r>
      <w:r w:rsidR="00C824AC" w:rsidRPr="00C824AC">
        <w:t xml:space="preserve"> in both</w:t>
      </w:r>
      <w:r w:rsidR="00C824AC">
        <w:t xml:space="preserve"> public policy and O</w:t>
      </w:r>
      <w:r w:rsidR="009E0068">
        <w:t>R</w:t>
      </w:r>
      <w:r w:rsidR="00C824AC">
        <w:t>/management science.</w:t>
      </w:r>
      <w:r w:rsidR="00C824AC">
        <w:rPr>
          <w:b/>
          <w:i/>
        </w:rPr>
        <w:t xml:space="preserve"> </w:t>
      </w:r>
    </w:p>
    <w:p w:rsidR="00A56FFA" w:rsidRDefault="00A56FFA" w:rsidP="00A56FFA">
      <w:pPr>
        <w:jc w:val="both"/>
      </w:pPr>
      <w:r>
        <w:t>It will be important to keep the S</w:t>
      </w:r>
      <w:r w:rsidR="009E0068">
        <w:t xml:space="preserve">pecial </w:t>
      </w:r>
      <w:r>
        <w:t>I</w:t>
      </w:r>
      <w:r w:rsidR="009E0068">
        <w:t>nterest Group in Public Policy Design</w:t>
      </w:r>
      <w:r w:rsidR="00B73181">
        <w:t xml:space="preserve"> </w:t>
      </w:r>
      <w:r>
        <w:t>in</w:t>
      </w:r>
      <w:r w:rsidR="009E0068">
        <w:t xml:space="preserve"> touch with </w:t>
      </w:r>
      <w:r>
        <w:t>whatever progress can be achi</w:t>
      </w:r>
      <w:r w:rsidR="00C824AC">
        <w:t>ev</w:t>
      </w:r>
      <w:r>
        <w:t xml:space="preserve">ed in these directions during the course of 2015.  </w:t>
      </w:r>
      <w:r w:rsidR="00C824AC">
        <w:t xml:space="preserve">In some of these areas, I </w:t>
      </w:r>
      <w:r w:rsidR="00B73181">
        <w:t>recognise</w:t>
      </w:r>
      <w:r w:rsidR="009E0068">
        <w:t xml:space="preserve"> that I </w:t>
      </w:r>
      <w:r w:rsidR="009B377E">
        <w:t xml:space="preserve">myself </w:t>
      </w:r>
      <w:r w:rsidR="00C824AC">
        <w:t xml:space="preserve">am </w:t>
      </w:r>
      <w:r w:rsidR="00B73181">
        <w:t>still</w:t>
      </w:r>
      <w:r w:rsidR="00C824AC">
        <w:t xml:space="preserve"> best p</w:t>
      </w:r>
      <w:r w:rsidR="009B377E">
        <w:t>ositione</w:t>
      </w:r>
      <w:r w:rsidR="00C824AC">
        <w:t>d to initiate relevant contacts</w:t>
      </w:r>
      <w:r w:rsidR="009E0068">
        <w:t>.  However,</w:t>
      </w:r>
      <w:r w:rsidR="00C824AC">
        <w:t xml:space="preserve"> in view of my </w:t>
      </w:r>
      <w:r w:rsidR="009E0068">
        <w:t xml:space="preserve">steadily </w:t>
      </w:r>
      <w:r w:rsidR="00C824AC">
        <w:t xml:space="preserve">advancing age I look forward to </w:t>
      </w:r>
      <w:r w:rsidR="009E0068">
        <w:t>joining with</w:t>
      </w:r>
      <w:r w:rsidR="00C824AC">
        <w:t xml:space="preserve"> other people with relevant experience </w:t>
      </w:r>
      <w:r w:rsidR="009E0068">
        <w:t>and interests in progressing these opportunities as energetically as possible in the early months of 2015</w:t>
      </w:r>
      <w:r w:rsidR="00C824AC">
        <w:t xml:space="preserve">. </w:t>
      </w:r>
    </w:p>
    <w:p w:rsidR="00C824AC" w:rsidRDefault="00CC5D6E" w:rsidP="00674F6B">
      <w:pPr>
        <w:jc w:val="both"/>
      </w:pPr>
      <w:proofErr w:type="gramStart"/>
      <w:r>
        <w:rPr>
          <w:b/>
          <w:i/>
        </w:rPr>
        <w:t>A personal postscript.</w:t>
      </w:r>
      <w:proofErr w:type="gramEnd"/>
      <w:r>
        <w:rPr>
          <w:b/>
          <w:i/>
        </w:rPr>
        <w:t xml:space="preserve">  </w:t>
      </w:r>
      <w:r w:rsidR="00C824AC">
        <w:t>I find myself putting</w:t>
      </w:r>
      <w:r w:rsidR="00B97FC9">
        <w:t xml:space="preserve"> the final touches on this concluding </w:t>
      </w:r>
      <w:r w:rsidR="00C824AC">
        <w:t xml:space="preserve">report from my OR Society public policy project during </w:t>
      </w:r>
      <w:r w:rsidR="009E0068">
        <w:t xml:space="preserve">the </w:t>
      </w:r>
      <w:r w:rsidR="00B97FC9">
        <w:t xml:space="preserve">second week </w:t>
      </w:r>
      <w:r w:rsidR="009E0068">
        <w:t xml:space="preserve">of </w:t>
      </w:r>
      <w:r w:rsidR="00C824AC">
        <w:t xml:space="preserve">December 2014.  </w:t>
      </w:r>
      <w:r w:rsidR="009E0068">
        <w:t>My intention is</w:t>
      </w:r>
      <w:r w:rsidR="00C824AC">
        <w:t xml:space="preserve"> not to submit it for publication in some scientific journal that few people are likely to read</w:t>
      </w:r>
      <w:r w:rsidR="009E0068">
        <w:t xml:space="preserve">; </w:t>
      </w:r>
      <w:r w:rsidR="00C824AC">
        <w:t xml:space="preserve">but </w:t>
      </w:r>
      <w:r w:rsidR="009E0068">
        <w:t xml:space="preserve">instead </w:t>
      </w:r>
      <w:r w:rsidR="00C824AC">
        <w:t>to commit it to the IOR legacy section</w:t>
      </w:r>
      <w:r w:rsidR="00C824AC">
        <w:rPr>
          <w:rStyle w:val="FootnoteReference"/>
        </w:rPr>
        <w:footnoteReference w:id="109"/>
      </w:r>
      <w:r w:rsidR="00C824AC">
        <w:t xml:space="preserve"> of the </w:t>
      </w:r>
      <w:r w:rsidR="00C824AC" w:rsidRPr="00B97FC9">
        <w:rPr>
          <w:i/>
        </w:rPr>
        <w:t>document repository</w:t>
      </w:r>
      <w:r w:rsidR="00C824AC">
        <w:t xml:space="preserve"> on the Operational Research Society’s website</w:t>
      </w:r>
      <w:r w:rsidR="009E0068">
        <w:t>, enabling</w:t>
      </w:r>
      <w:r w:rsidR="00B305A9">
        <w:t xml:space="preserve"> </w:t>
      </w:r>
      <w:r w:rsidR="009B341C">
        <w:t>both members and others</w:t>
      </w:r>
      <w:r w:rsidR="009E0068">
        <w:t xml:space="preserve"> to</w:t>
      </w:r>
      <w:r w:rsidR="00B305A9">
        <w:t xml:space="preserve"> download i</w:t>
      </w:r>
      <w:r w:rsidR="00B97FC9">
        <w:t>t alongside other documents in</w:t>
      </w:r>
      <w:r w:rsidR="00B305A9">
        <w:t xml:space="preserve"> th</w:t>
      </w:r>
      <w:r w:rsidR="00B97FC9">
        <w:t>e same section</w:t>
      </w:r>
      <w:r w:rsidR="00B305A9">
        <w:t xml:space="preserve">.  </w:t>
      </w:r>
      <w:r w:rsidR="009E0068">
        <w:t>As it happened, t</w:t>
      </w:r>
      <w:r w:rsidR="00D8526A">
        <w:t>he first week of December 2014 w</w:t>
      </w:r>
      <w:r w:rsidR="00B305A9">
        <w:t xml:space="preserve">as </w:t>
      </w:r>
      <w:r w:rsidR="00D8526A">
        <w:t xml:space="preserve">to </w:t>
      </w:r>
      <w:r w:rsidR="00B305A9">
        <w:t>be</w:t>
      </w:r>
      <w:r w:rsidR="00D8526A">
        <w:t>com</w:t>
      </w:r>
      <w:r w:rsidR="00B305A9">
        <w:t>e for me a week of particula</w:t>
      </w:r>
      <w:r w:rsidR="00D8526A">
        <w:t>r</w:t>
      </w:r>
      <w:r w:rsidR="00B97FC9">
        <w:t>ly high significance as I enter</w:t>
      </w:r>
      <w:r w:rsidR="00B305A9">
        <w:t xml:space="preserve"> </w:t>
      </w:r>
      <w:r w:rsidR="009E0068">
        <w:t xml:space="preserve">what I expect to be </w:t>
      </w:r>
      <w:r w:rsidR="00B305A9">
        <w:t xml:space="preserve">the final stage of my </w:t>
      </w:r>
      <w:r w:rsidR="00D8526A">
        <w:t xml:space="preserve">extended </w:t>
      </w:r>
      <w:r w:rsidR="00B305A9">
        <w:t>workin</w:t>
      </w:r>
      <w:r w:rsidR="00D8526A">
        <w:t xml:space="preserve">g career.  </w:t>
      </w:r>
      <w:r w:rsidR="00B97FC9">
        <w:t>I</w:t>
      </w:r>
      <w:r w:rsidR="009B341C">
        <w:t xml:space="preserve">n </w:t>
      </w:r>
      <w:r w:rsidR="00D8526A">
        <w:t xml:space="preserve">the course of that </w:t>
      </w:r>
      <w:r w:rsidR="00B305A9">
        <w:t>week</w:t>
      </w:r>
      <w:r w:rsidR="00B97FC9">
        <w:t>, three events</w:t>
      </w:r>
      <w:r w:rsidR="009B341C">
        <w:t xml:space="preserve"> were to be memorable to me in different</w:t>
      </w:r>
      <w:r w:rsidR="00D8526A">
        <w:t xml:space="preserve"> </w:t>
      </w:r>
      <w:r w:rsidR="009B341C">
        <w:t>w</w:t>
      </w:r>
      <w:r w:rsidR="00D8526A">
        <w:t>ays</w:t>
      </w:r>
      <w:r w:rsidR="00B305A9">
        <w:t>:</w:t>
      </w:r>
    </w:p>
    <w:p w:rsidR="00961335" w:rsidRDefault="00B97FC9" w:rsidP="00756C32">
      <w:pPr>
        <w:pStyle w:val="ListParagraph"/>
        <w:numPr>
          <w:ilvl w:val="0"/>
          <w:numId w:val="10"/>
        </w:numPr>
        <w:ind w:left="470" w:hanging="357"/>
        <w:jc w:val="both"/>
      </w:pPr>
      <w:r>
        <w:lastRenderedPageBreak/>
        <w:t>O</w:t>
      </w:r>
      <w:r w:rsidR="00961335">
        <w:t>n Monday 1</w:t>
      </w:r>
      <w:r w:rsidR="00961335" w:rsidRPr="00961335">
        <w:rPr>
          <w:vertAlign w:val="superscript"/>
        </w:rPr>
        <w:t>st</w:t>
      </w:r>
      <w:r w:rsidR="00961335">
        <w:t xml:space="preserve"> Decembe</w:t>
      </w:r>
      <w:r w:rsidR="00EC1C14">
        <w:t>r 2014 I t</w:t>
      </w:r>
      <w:r w:rsidR="00220B1D">
        <w:t>ravelled</w:t>
      </w:r>
      <w:r w:rsidR="00EC1C14">
        <w:t xml:space="preserve"> to Birmingham </w:t>
      </w:r>
      <w:r w:rsidR="00961335">
        <w:t>for the inaugural meeting</w:t>
      </w:r>
      <w:r w:rsidR="00EC1C14">
        <w:t xml:space="preserve"> of the OR Society’s new Special Interest Group in Public Policy Design</w:t>
      </w:r>
      <w:r w:rsidR="009B341C">
        <w:t>.  T</w:t>
      </w:r>
      <w:r w:rsidR="00220B1D">
        <w:t>his</w:t>
      </w:r>
      <w:r w:rsidR="00EC1C14">
        <w:t xml:space="preserve"> mark</w:t>
      </w:r>
      <w:r w:rsidR="00220B1D">
        <w:t>ed</w:t>
      </w:r>
      <w:r w:rsidR="00EC1C14">
        <w:t xml:space="preserve"> for me a final opportunity to let go of the baton</w:t>
      </w:r>
      <w:r w:rsidR="009A1D7B">
        <w:t xml:space="preserve"> of my public policy project</w:t>
      </w:r>
      <w:r w:rsidR="00220B1D">
        <w:t>,</w:t>
      </w:r>
      <w:r w:rsidR="00EC1C14">
        <w:t xml:space="preserve"> after running </w:t>
      </w:r>
      <w:r w:rsidR="00220B1D">
        <w:t>hard alongside</w:t>
      </w:r>
      <w:r w:rsidR="009B341C">
        <w:t xml:space="preserve"> </w:t>
      </w:r>
      <w:r w:rsidR="00220B1D">
        <w:t xml:space="preserve">Rob </w:t>
      </w:r>
      <w:proofErr w:type="spellStart"/>
      <w:r w:rsidR="00220B1D">
        <w:t>Solly</w:t>
      </w:r>
      <w:proofErr w:type="spellEnd"/>
      <w:r w:rsidR="00220B1D">
        <w:t xml:space="preserve"> since the formation in January of the task group </w:t>
      </w:r>
      <w:r>
        <w:t xml:space="preserve">set up </w:t>
      </w:r>
      <w:r w:rsidR="00220B1D">
        <w:t>to plan the joint event</w:t>
      </w:r>
      <w:r>
        <w:t xml:space="preserve"> in June</w:t>
      </w:r>
      <w:r w:rsidR="00EC1C14">
        <w:t xml:space="preserve">.  </w:t>
      </w:r>
    </w:p>
    <w:p w:rsidR="00961335" w:rsidRDefault="00DA4EB4" w:rsidP="00756C32">
      <w:pPr>
        <w:pStyle w:val="ListParagraph"/>
        <w:numPr>
          <w:ilvl w:val="0"/>
          <w:numId w:val="10"/>
        </w:numPr>
        <w:ind w:left="470" w:hanging="357"/>
        <w:jc w:val="both"/>
      </w:pPr>
      <w:r>
        <w:t>O</w:t>
      </w:r>
      <w:r w:rsidR="00961335">
        <w:t>n Tuesday 2</w:t>
      </w:r>
      <w:r w:rsidR="00961335" w:rsidRPr="00961335">
        <w:rPr>
          <w:vertAlign w:val="superscript"/>
        </w:rPr>
        <w:t>nd</w:t>
      </w:r>
      <w:r w:rsidR="00EC1C14">
        <w:t xml:space="preserve"> December I spent</w:t>
      </w:r>
      <w:r w:rsidR="00961335">
        <w:t xml:space="preserve"> my 84</w:t>
      </w:r>
      <w:r w:rsidR="00961335" w:rsidRPr="00961335">
        <w:rPr>
          <w:vertAlign w:val="superscript"/>
        </w:rPr>
        <w:t>th</w:t>
      </w:r>
      <w:r w:rsidR="00961335">
        <w:t xml:space="preserve"> birthday</w:t>
      </w:r>
      <w:r w:rsidR="00EC1C14">
        <w:t xml:space="preserve"> with close family </w:t>
      </w:r>
      <w:r w:rsidR="00220B1D">
        <w:t xml:space="preserve">on hilltops and </w:t>
      </w:r>
      <w:r w:rsidR="00EC1C14">
        <w:t xml:space="preserve">in </w:t>
      </w:r>
      <w:r w:rsidR="00B26702">
        <w:t>hostelries near</w:t>
      </w:r>
      <w:r w:rsidR="009A1D7B">
        <w:t xml:space="preserve"> </w:t>
      </w:r>
      <w:r w:rsidR="00EC1C14">
        <w:t>my retirement patch in the Pennine foothills of South Yorkshire</w:t>
      </w:r>
      <w:r w:rsidR="00961335">
        <w:t>, ha</w:t>
      </w:r>
      <w:r w:rsidR="00EC1C14">
        <w:t>ving come to see this</w:t>
      </w:r>
      <w:r w:rsidR="009A1D7B">
        <w:t xml:space="preserve"> date</w:t>
      </w:r>
      <w:r w:rsidR="0083595A">
        <w:t xml:space="preserve"> as a landmark</w:t>
      </w:r>
      <w:r w:rsidR="009B341C">
        <w:t xml:space="preserve"> </w:t>
      </w:r>
      <w:r w:rsidR="00EC1C14">
        <w:t xml:space="preserve">in my extended process of withdrawal from my working </w:t>
      </w:r>
      <w:r w:rsidR="00220B1D">
        <w:t>career</w:t>
      </w:r>
      <w:r w:rsidR="00EC1C14">
        <w:t>.</w:t>
      </w:r>
    </w:p>
    <w:p w:rsidR="00961335" w:rsidRDefault="00DA4EB4" w:rsidP="00756C32">
      <w:pPr>
        <w:pStyle w:val="ListParagraph"/>
        <w:numPr>
          <w:ilvl w:val="0"/>
          <w:numId w:val="10"/>
        </w:numPr>
        <w:spacing w:after="20"/>
        <w:ind w:left="470" w:hanging="357"/>
        <w:jc w:val="both"/>
      </w:pPr>
      <w:r>
        <w:t>O</w:t>
      </w:r>
      <w:r w:rsidR="00961335">
        <w:t>n Sunday 7</w:t>
      </w:r>
      <w:r w:rsidR="00961335" w:rsidRPr="00961335">
        <w:rPr>
          <w:vertAlign w:val="superscript"/>
        </w:rPr>
        <w:t>th</w:t>
      </w:r>
      <w:r w:rsidR="00961335">
        <w:t xml:space="preserve"> December I travelled</w:t>
      </w:r>
      <w:r w:rsidR="00EC1C14">
        <w:t xml:space="preserve"> </w:t>
      </w:r>
      <w:r w:rsidR="00B73181">
        <w:t xml:space="preserve">with family to </w:t>
      </w:r>
      <w:r w:rsidR="00961335">
        <w:t xml:space="preserve">Chatsworth </w:t>
      </w:r>
      <w:r w:rsidR="008262A7">
        <w:t xml:space="preserve">House </w:t>
      </w:r>
      <w:r w:rsidR="00B97FC9">
        <w:t>in Derbyshire, having hired a party h</w:t>
      </w:r>
      <w:r w:rsidR="009A1D7B">
        <w:t>ut in their adventure playground for a get-together of our younger family</w:t>
      </w:r>
      <w:r w:rsidR="009B341C">
        <w:t xml:space="preserve"> -</w:t>
      </w:r>
      <w:r w:rsidR="00B97FC9">
        <w:t xml:space="preserve"> some of whom I</w:t>
      </w:r>
      <w:r w:rsidR="009A1D7B">
        <w:t xml:space="preserve"> </w:t>
      </w:r>
      <w:r w:rsidR="00B26702">
        <w:t xml:space="preserve">see </w:t>
      </w:r>
      <w:r w:rsidR="009B341C">
        <w:t>only in</w:t>
      </w:r>
      <w:r w:rsidR="009A1D7B">
        <w:t xml:space="preserve">frequently.  </w:t>
      </w:r>
      <w:r w:rsidR="009B341C">
        <w:t>Among those who planned to be there with me</w:t>
      </w:r>
      <w:r w:rsidR="002A17C3">
        <w:rPr>
          <w:rStyle w:val="FootnoteReference"/>
        </w:rPr>
        <w:footnoteReference w:id="110"/>
      </w:r>
      <w:r w:rsidR="009B341C">
        <w:t xml:space="preserve"> </w:t>
      </w:r>
      <w:r w:rsidR="009A1D7B">
        <w:t>were:</w:t>
      </w:r>
    </w:p>
    <w:p w:rsidR="009A1D7B" w:rsidRPr="00B97FC9" w:rsidRDefault="009A1D7B" w:rsidP="00756C32">
      <w:pPr>
        <w:pStyle w:val="ListParagraph"/>
        <w:numPr>
          <w:ilvl w:val="0"/>
          <w:numId w:val="10"/>
        </w:numPr>
        <w:spacing w:after="20"/>
        <w:ind w:left="1418" w:hanging="284"/>
        <w:jc w:val="both"/>
      </w:pPr>
      <w:r w:rsidRPr="00B97FC9">
        <w:t>my partner Mari in 58 years of marriage;</w:t>
      </w:r>
    </w:p>
    <w:p w:rsidR="009A1D7B" w:rsidRDefault="009A1D7B" w:rsidP="00756C32">
      <w:pPr>
        <w:pStyle w:val="ListParagraph"/>
        <w:numPr>
          <w:ilvl w:val="0"/>
          <w:numId w:val="10"/>
        </w:numPr>
        <w:spacing w:after="20"/>
        <w:ind w:left="1418" w:hanging="284"/>
        <w:jc w:val="both"/>
      </w:pPr>
      <w:r>
        <w:t xml:space="preserve">all four of our adult children, plus </w:t>
      </w:r>
      <w:r w:rsidR="00220B1D">
        <w:t>two</w:t>
      </w:r>
      <w:r w:rsidR="009B341C">
        <w:t xml:space="preserve"> </w:t>
      </w:r>
      <w:r>
        <w:t>partners;</w:t>
      </w:r>
    </w:p>
    <w:p w:rsidR="009A1D7B" w:rsidRDefault="009B341C" w:rsidP="00756C32">
      <w:pPr>
        <w:pStyle w:val="ListParagraph"/>
        <w:numPr>
          <w:ilvl w:val="0"/>
          <w:numId w:val="10"/>
        </w:numPr>
        <w:spacing w:after="20"/>
        <w:ind w:left="1418" w:hanging="284"/>
        <w:jc w:val="both"/>
      </w:pPr>
      <w:r>
        <w:t>six</w:t>
      </w:r>
      <w:r w:rsidR="009A1D7B">
        <w:t xml:space="preserve"> of our s</w:t>
      </w:r>
      <w:r>
        <w:t>even</w:t>
      </w:r>
      <w:r w:rsidR="00B73181">
        <w:t xml:space="preserve"> </w:t>
      </w:r>
      <w:r w:rsidR="009A1D7B">
        <w:t>grandchildren</w:t>
      </w:r>
      <w:r>
        <w:t xml:space="preserve"> </w:t>
      </w:r>
      <w:r w:rsidR="002A17C3">
        <w:t>[</w:t>
      </w:r>
      <w:r>
        <w:t>one step</w:t>
      </w:r>
      <w:r w:rsidR="002A17C3">
        <w:t xml:space="preserve">-, all but two </w:t>
      </w:r>
      <w:r w:rsidR="00760869">
        <w:t>adult</w:t>
      </w:r>
      <w:r w:rsidR="002A17C3">
        <w:t>] plus two partners</w:t>
      </w:r>
      <w:r w:rsidR="009A1D7B">
        <w:t>;</w:t>
      </w:r>
    </w:p>
    <w:p w:rsidR="009A1D7B" w:rsidRPr="00CC5D6E" w:rsidRDefault="009A1D7B" w:rsidP="00756C32">
      <w:pPr>
        <w:pStyle w:val="ListParagraph"/>
        <w:numPr>
          <w:ilvl w:val="0"/>
          <w:numId w:val="10"/>
        </w:numPr>
        <w:spacing w:after="120"/>
        <w:ind w:left="1418" w:hanging="284"/>
        <w:jc w:val="both"/>
      </w:pPr>
      <w:proofErr w:type="gramStart"/>
      <w:r>
        <w:t>all</w:t>
      </w:r>
      <w:proofErr w:type="gramEnd"/>
      <w:r>
        <w:t xml:space="preserve"> three</w:t>
      </w:r>
      <w:r w:rsidR="00760869">
        <w:t xml:space="preserve"> </w:t>
      </w:r>
      <w:r>
        <w:t>of our great-grandchildren</w:t>
      </w:r>
      <w:r w:rsidR="00760869">
        <w:t xml:space="preserve"> –</w:t>
      </w:r>
      <w:r w:rsidR="00B73181">
        <w:t xml:space="preserve"> a number that is likely to increase</w:t>
      </w:r>
      <w:r w:rsidR="0083595A">
        <w:t xml:space="preserve"> further</w:t>
      </w:r>
      <w:r w:rsidR="00B73181">
        <w:t>.</w:t>
      </w:r>
    </w:p>
    <w:p w:rsidR="005755E8" w:rsidRDefault="00DA4EB4" w:rsidP="00060512">
      <w:pPr>
        <w:jc w:val="both"/>
      </w:pPr>
      <w:r>
        <w:t>Within all</w:t>
      </w:r>
      <w:r w:rsidR="002A17C3">
        <w:t xml:space="preserve"> thre</w:t>
      </w:r>
      <w:r w:rsidR="00060512">
        <w:t>e younger generations – not only in my own family but in other</w:t>
      </w:r>
      <w:r w:rsidR="002A17C3">
        <w:t>s</w:t>
      </w:r>
      <w:r w:rsidR="00060512">
        <w:t xml:space="preserve"> with which I am in touch in my own country and beyond – I see impressive talents and impressive energies</w:t>
      </w:r>
      <w:r w:rsidR="00760869">
        <w:t>.  I</w:t>
      </w:r>
      <w:r w:rsidR="00060512">
        <w:t xml:space="preserve">n some cases </w:t>
      </w:r>
      <w:r w:rsidR="00760869">
        <w:t xml:space="preserve">their talents are </w:t>
      </w:r>
      <w:r w:rsidR="00060512">
        <w:t xml:space="preserve">fully </w:t>
      </w:r>
      <w:r w:rsidR="002A17C3">
        <w:t>stretched</w:t>
      </w:r>
      <w:r w:rsidR="00060512">
        <w:t xml:space="preserve"> in their present occupations, in other cases not.  They often make me feel technologically challenged, as a</w:t>
      </w:r>
      <w:r w:rsidR="002A17C3">
        <w:t xml:space="preserve"> veteran </w:t>
      </w:r>
      <w:r w:rsidR="00060512">
        <w:t>who had my first e</w:t>
      </w:r>
      <w:r w:rsidR="002A17C3">
        <w:t>xciting</w:t>
      </w:r>
      <w:r w:rsidR="00060512">
        <w:t xml:space="preserve"> taste of computer programming in the early 1960’s</w:t>
      </w:r>
      <w:r w:rsidR="002A17C3">
        <w:t>; who enlisted my son</w:t>
      </w:r>
      <w:r w:rsidR="00701259">
        <w:t xml:space="preserve"> Dave </w:t>
      </w:r>
      <w:r w:rsidR="00E65DF6">
        <w:t>to d</w:t>
      </w:r>
      <w:r w:rsidR="00760869">
        <w:t xml:space="preserve">evelop </w:t>
      </w:r>
      <w:r w:rsidR="00701259">
        <w:t>planning</w:t>
      </w:r>
      <w:r w:rsidR="00760869">
        <w:t xml:space="preserve"> support software</w:t>
      </w:r>
      <w:r w:rsidR="00564781">
        <w:t xml:space="preserve"> </w:t>
      </w:r>
      <w:r w:rsidR="00E65DF6">
        <w:t>during</w:t>
      </w:r>
      <w:r w:rsidR="00564781">
        <w:t xml:space="preserve"> the personal computer re</w:t>
      </w:r>
      <w:r w:rsidR="00E65DF6">
        <w:t>volution of</w:t>
      </w:r>
      <w:r w:rsidR="00564781">
        <w:t xml:space="preserve"> the </w:t>
      </w:r>
      <w:r w:rsidR="00B73181">
        <w:t xml:space="preserve">late </w:t>
      </w:r>
      <w:r w:rsidR="00564781">
        <w:t xml:space="preserve">1980’s; who found my </w:t>
      </w:r>
      <w:r w:rsidR="00E65DF6">
        <w:t>global reach</w:t>
      </w:r>
      <w:r w:rsidR="00564781">
        <w:t xml:space="preserve"> greatly extended in the 1990’s by the advent of email </w:t>
      </w:r>
      <w:r w:rsidR="00701259">
        <w:t>and internet search;</w:t>
      </w:r>
      <w:r w:rsidR="00564781">
        <w:t xml:space="preserve"> and who has since </w:t>
      </w:r>
      <w:r w:rsidR="00760869">
        <w:t xml:space="preserve">started </w:t>
      </w:r>
      <w:r w:rsidR="00564781">
        <w:t>dabb</w:t>
      </w:r>
      <w:r w:rsidR="00760869">
        <w:t xml:space="preserve">ling hesitantly with </w:t>
      </w:r>
      <w:r w:rsidR="00B73181">
        <w:t xml:space="preserve">later innovations </w:t>
      </w:r>
      <w:r w:rsidR="00564781">
        <w:t xml:space="preserve">such as the mobile phone, texting, </w:t>
      </w:r>
      <w:r w:rsidR="00E65DF6">
        <w:t xml:space="preserve">e-commerce, Skype, </w:t>
      </w:r>
      <w:proofErr w:type="spellStart"/>
      <w:r w:rsidR="00E65DF6">
        <w:t>Facebook</w:t>
      </w:r>
      <w:proofErr w:type="spellEnd"/>
      <w:r w:rsidR="00E65DF6">
        <w:t xml:space="preserve"> and LinkedIn</w:t>
      </w:r>
      <w:r w:rsidR="00564781">
        <w:t xml:space="preserve">.  </w:t>
      </w:r>
      <w:r w:rsidR="00E65DF6">
        <w:t>Perhaps in my retirement I may</w:t>
      </w:r>
      <w:r w:rsidR="00564781">
        <w:t xml:space="preserve"> start to </w:t>
      </w:r>
      <w:r w:rsidR="00701259">
        <w:t>grapple</w:t>
      </w:r>
      <w:r w:rsidR="00564781">
        <w:t xml:space="preserve"> wi</w:t>
      </w:r>
      <w:r w:rsidR="00760869">
        <w:t xml:space="preserve">th the new horizons offered by </w:t>
      </w:r>
      <w:proofErr w:type="spellStart"/>
      <w:r w:rsidR="00760869">
        <w:t>s</w:t>
      </w:r>
      <w:r w:rsidR="00564781">
        <w:t>martphones</w:t>
      </w:r>
      <w:proofErr w:type="spellEnd"/>
      <w:r w:rsidR="00564781">
        <w:t xml:space="preserve">, tablets, </w:t>
      </w:r>
      <w:proofErr w:type="spellStart"/>
      <w:r w:rsidR="00760869">
        <w:t>satnav</w:t>
      </w:r>
      <w:proofErr w:type="spellEnd"/>
      <w:r w:rsidR="00760869">
        <w:t xml:space="preserve">, </w:t>
      </w:r>
      <w:r w:rsidR="00564781">
        <w:t>Twitter and other</w:t>
      </w:r>
      <w:r w:rsidR="00B73181">
        <w:t xml:space="preserve"> future</w:t>
      </w:r>
      <w:r w:rsidR="00564781">
        <w:t xml:space="preserve"> </w:t>
      </w:r>
      <w:r w:rsidR="00701259">
        <w:t>devices and resource</w:t>
      </w:r>
      <w:r w:rsidR="00760869">
        <w:t>s as</w:t>
      </w:r>
      <w:r w:rsidR="00564781">
        <w:t xml:space="preserve"> yet unnamed; but I am </w:t>
      </w:r>
      <w:r w:rsidR="00701259">
        <w:t xml:space="preserve">unlikely </w:t>
      </w:r>
      <w:r w:rsidR="00A925D0">
        <w:t>ever</w:t>
      </w:r>
      <w:r w:rsidR="00564781">
        <w:t xml:space="preserve"> </w:t>
      </w:r>
      <w:r w:rsidR="00701259">
        <w:t xml:space="preserve">to </w:t>
      </w:r>
      <w:r w:rsidR="00564781">
        <w:t>catch up with</w:t>
      </w:r>
      <w:r w:rsidR="00A925D0">
        <w:t xml:space="preserve"> younger generations in the</w:t>
      </w:r>
      <w:r w:rsidR="00E65DF6">
        <w:t>ir</w:t>
      </w:r>
      <w:r w:rsidR="00A925D0">
        <w:t xml:space="preserve"> frequency and </w:t>
      </w:r>
      <w:r w:rsidR="00760869">
        <w:t>facility in us</w:t>
      </w:r>
      <w:r w:rsidR="00B73181">
        <w:t>ing</w:t>
      </w:r>
      <w:r w:rsidR="00760869">
        <w:t xml:space="preserve"> </w:t>
      </w:r>
      <w:r w:rsidR="00E65DF6">
        <w:t xml:space="preserve">such </w:t>
      </w:r>
      <w:r w:rsidR="00701259">
        <w:t>new tool</w:t>
      </w:r>
      <w:r w:rsidR="00760869">
        <w:t>s</w:t>
      </w:r>
      <w:r w:rsidR="00701259">
        <w:t>.</w:t>
      </w:r>
      <w:r w:rsidR="00564781">
        <w:t xml:space="preserve">  </w:t>
      </w:r>
      <w:r>
        <w:t xml:space="preserve">What I can </w:t>
      </w:r>
      <w:r w:rsidR="0083595A">
        <w:t xml:space="preserve">instead </w:t>
      </w:r>
      <w:r>
        <w:t>hope</w:t>
      </w:r>
      <w:r w:rsidR="00701259">
        <w:t xml:space="preserve"> </w:t>
      </w:r>
      <w:r w:rsidR="00760869">
        <w:t>is that my generation c</w:t>
      </w:r>
      <w:r w:rsidR="005755E8">
        <w:t xml:space="preserve">an pass on some of the wisdom </w:t>
      </w:r>
      <w:r w:rsidR="00E65DF6">
        <w:t xml:space="preserve">we have </w:t>
      </w:r>
      <w:r w:rsidR="005755E8">
        <w:t>accumu</w:t>
      </w:r>
      <w:r w:rsidR="00760869">
        <w:t>lated in handlin</w:t>
      </w:r>
      <w:r w:rsidR="005755E8">
        <w:t>g the human complexities of public policy choice</w:t>
      </w:r>
      <w:r w:rsidR="00760869">
        <w:t>, s</w:t>
      </w:r>
      <w:r w:rsidR="0083595A">
        <w:t>o</w:t>
      </w:r>
      <w:r w:rsidR="005755E8">
        <w:t xml:space="preserve"> help</w:t>
      </w:r>
      <w:r w:rsidR="0083595A">
        <w:t>ing</w:t>
      </w:r>
      <w:r w:rsidR="005755E8">
        <w:t xml:space="preserve"> </w:t>
      </w:r>
      <w:r w:rsidR="00701259">
        <w:t xml:space="preserve">our successors </w:t>
      </w:r>
      <w:r w:rsidR="00760869">
        <w:t>to</w:t>
      </w:r>
      <w:r w:rsidR="005755E8">
        <w:t xml:space="preserve"> </w:t>
      </w:r>
      <w:r w:rsidR="00701259">
        <w:t>engage</w:t>
      </w:r>
      <w:r w:rsidR="005755E8">
        <w:t xml:space="preserve"> more </w:t>
      </w:r>
      <w:r w:rsidR="00B73181">
        <w:t>fruit</w:t>
      </w:r>
      <w:r w:rsidR="005755E8">
        <w:t xml:space="preserve">fully with the </w:t>
      </w:r>
      <w:r w:rsidR="00701259">
        <w:t>quite</w:t>
      </w:r>
      <w:r w:rsidR="00E65DF6">
        <w:t xml:space="preserve"> alarming challenges of the decades ahead</w:t>
      </w:r>
      <w:r w:rsidR="005755E8">
        <w:t>.</w:t>
      </w:r>
    </w:p>
    <w:p w:rsidR="007C2265" w:rsidRDefault="00701259" w:rsidP="00DA4EB4">
      <w:pPr>
        <w:spacing w:after="120"/>
        <w:jc w:val="both"/>
      </w:pPr>
      <w:proofErr w:type="gramStart"/>
      <w:r>
        <w:rPr>
          <w:b/>
          <w:i/>
        </w:rPr>
        <w:t>Three</w:t>
      </w:r>
      <w:r w:rsidR="00E65DF6">
        <w:rPr>
          <w:b/>
          <w:i/>
        </w:rPr>
        <w:t xml:space="preserve"> dedication</w:t>
      </w:r>
      <w:r>
        <w:rPr>
          <w:b/>
          <w:i/>
        </w:rPr>
        <w:t>s</w:t>
      </w:r>
      <w:r w:rsidR="00E65DF6">
        <w:rPr>
          <w:b/>
          <w:i/>
        </w:rPr>
        <w:t>.</w:t>
      </w:r>
      <w:proofErr w:type="gramEnd"/>
      <w:r w:rsidR="00E65DF6">
        <w:rPr>
          <w:b/>
          <w:i/>
        </w:rPr>
        <w:t xml:space="preserve"> </w:t>
      </w:r>
      <w:r w:rsidR="00DA4EB4">
        <w:rPr>
          <w:b/>
          <w:i/>
        </w:rPr>
        <w:t xml:space="preserve"> </w:t>
      </w:r>
      <w:r w:rsidR="005755E8">
        <w:t xml:space="preserve">Finally I </w:t>
      </w:r>
      <w:r w:rsidR="00DA4EB4">
        <w:t>wish</w:t>
      </w:r>
      <w:r w:rsidR="005755E8">
        <w:t xml:space="preserve"> to dedicate this </w:t>
      </w:r>
      <w:r w:rsidR="00556AB2">
        <w:t>piece t</w:t>
      </w:r>
      <w:r w:rsidR="00760869">
        <w:t>o th</w:t>
      </w:r>
      <w:r>
        <w:t xml:space="preserve">ree people who </w:t>
      </w:r>
      <w:r w:rsidR="00B73181">
        <w:t xml:space="preserve">have </w:t>
      </w:r>
      <w:r w:rsidR="00DA4EB4">
        <w:t xml:space="preserve">all </w:t>
      </w:r>
      <w:r>
        <w:t>had a profound influe</w:t>
      </w:r>
      <w:r w:rsidR="00DA4EB4">
        <w:t xml:space="preserve">nce on my life but, unlike me, </w:t>
      </w:r>
      <w:r>
        <w:t xml:space="preserve">did not live to see </w:t>
      </w:r>
      <w:r w:rsidR="00BB34E5">
        <w:t xml:space="preserve">most of </w:t>
      </w:r>
      <w:r>
        <w:t>their aspirations</w:t>
      </w:r>
      <w:r w:rsidR="00DA4EB4">
        <w:t xml:space="preserve"> fulfilled</w:t>
      </w:r>
      <w:r>
        <w:t xml:space="preserve">.  First </w:t>
      </w:r>
      <w:proofErr w:type="gramStart"/>
      <w:r>
        <w:t>comes</w:t>
      </w:r>
      <w:proofErr w:type="gramEnd"/>
      <w:r>
        <w:t xml:space="preserve"> th</w:t>
      </w:r>
      <w:r w:rsidR="00760869">
        <w:t>e still warm</w:t>
      </w:r>
      <w:r w:rsidR="005755E8">
        <w:t xml:space="preserve"> memory of Neil Jessop, founder of IOR, whose</w:t>
      </w:r>
      <w:r w:rsidR="009C5AE7">
        <w:t xml:space="preserve"> vis</w:t>
      </w:r>
      <w:r w:rsidR="005755E8">
        <w:t>ion and quiet passion during the 1960’s laid the foundat</w:t>
      </w:r>
      <w:r w:rsidR="00E65DF6">
        <w:t>ions for this story</w:t>
      </w:r>
      <w:r w:rsidR="005755E8">
        <w:t xml:space="preserve">.  </w:t>
      </w:r>
      <w:r w:rsidR="00556AB2">
        <w:t>Next comes</w:t>
      </w:r>
      <w:r w:rsidR="00DA4EB4">
        <w:t xml:space="preserve"> my national service buddy - another John</w:t>
      </w:r>
      <w:r w:rsidR="00DA4EB4">
        <w:rPr>
          <w:rStyle w:val="FootnoteReference"/>
        </w:rPr>
        <w:footnoteReference w:id="111"/>
      </w:r>
      <w:r w:rsidR="00556AB2">
        <w:t xml:space="preserve"> - who invited me to be </w:t>
      </w:r>
      <w:r w:rsidR="009C5AE7">
        <w:t>b</w:t>
      </w:r>
      <w:r w:rsidR="00DA4EB4">
        <w:t xml:space="preserve">est </w:t>
      </w:r>
      <w:r w:rsidR="009C5AE7">
        <w:t>m</w:t>
      </w:r>
      <w:r w:rsidR="00DA4EB4">
        <w:t xml:space="preserve">an at his wedding in </w:t>
      </w:r>
      <w:r w:rsidR="00556AB2">
        <w:t xml:space="preserve">Barnsley in </w:t>
      </w:r>
      <w:r w:rsidR="00DA4EB4">
        <w:t>1954</w:t>
      </w:r>
      <w:r w:rsidR="005728BD">
        <w:t>;</w:t>
      </w:r>
      <w:r w:rsidR="00DA4EB4">
        <w:t xml:space="preserve"> </w:t>
      </w:r>
      <w:r w:rsidR="009C5AE7">
        <w:t>f</w:t>
      </w:r>
      <w:r w:rsidR="00DA4EB4">
        <w:t>or</w:t>
      </w:r>
      <w:r w:rsidR="00BB34E5">
        <w:t>, by introducing</w:t>
      </w:r>
      <w:r w:rsidR="00DA4EB4">
        <w:t xml:space="preserve"> me to the </w:t>
      </w:r>
      <w:r w:rsidR="009C5AE7">
        <w:t>c</w:t>
      </w:r>
      <w:r w:rsidR="00DA4EB4">
        <w:t xml:space="preserve">hief </w:t>
      </w:r>
      <w:r w:rsidR="009C5AE7">
        <w:t>b</w:t>
      </w:r>
      <w:r w:rsidR="00BB34E5">
        <w:t>ridesmaid, he</w:t>
      </w:r>
      <w:r w:rsidR="00DA4EB4">
        <w:t xml:space="preserve"> trigger</w:t>
      </w:r>
      <w:r w:rsidR="00BB34E5">
        <w:t>ed</w:t>
      </w:r>
      <w:r w:rsidR="00DA4EB4">
        <w:t xml:space="preserve"> the story of my future family in whom, with others of their generations, so many of our hopes now reside.  The final dedication</w:t>
      </w:r>
      <w:r w:rsidR="005755E8">
        <w:t xml:space="preserve"> is </w:t>
      </w:r>
      <w:r w:rsidR="00DA4EB4">
        <w:t xml:space="preserve">to </w:t>
      </w:r>
      <w:r w:rsidR="005755E8">
        <w:t xml:space="preserve">my </w:t>
      </w:r>
      <w:r w:rsidR="00DA4EB4">
        <w:t xml:space="preserve">much-loved </w:t>
      </w:r>
      <w:r w:rsidR="005755E8">
        <w:t>mother, Mary Dorothy Friend n</w:t>
      </w:r>
      <w:r w:rsidR="005728BD">
        <w:t>é</w:t>
      </w:r>
      <w:r w:rsidR="005755E8">
        <w:t xml:space="preserve">e </w:t>
      </w:r>
      <w:proofErr w:type="spellStart"/>
      <w:r w:rsidR="005755E8">
        <w:t>Ritson</w:t>
      </w:r>
      <w:proofErr w:type="spellEnd"/>
      <w:r w:rsidR="007C2265">
        <w:t xml:space="preserve">, a graduate </w:t>
      </w:r>
      <w:r w:rsidR="00987955">
        <w:t xml:space="preserve">in 1921 </w:t>
      </w:r>
      <w:r w:rsidR="007C2265">
        <w:t>of Royal Holloway</w:t>
      </w:r>
      <w:r w:rsidR="00E65DF6">
        <w:t>,</w:t>
      </w:r>
      <w:r w:rsidR="007C2265">
        <w:t xml:space="preserve"> University of London</w:t>
      </w:r>
      <w:r w:rsidR="00E65DF6">
        <w:t>,</w:t>
      </w:r>
      <w:r w:rsidR="007C2265">
        <w:t xml:space="preserve"> where</w:t>
      </w:r>
      <w:r w:rsidR="00DF073B">
        <w:t xml:space="preserve"> in 2014</w:t>
      </w:r>
      <w:r w:rsidR="007C2265">
        <w:t xml:space="preserve"> I </w:t>
      </w:r>
      <w:r w:rsidR="00DA4EB4">
        <w:t xml:space="preserve">was </w:t>
      </w:r>
      <w:r w:rsidR="00556AB2">
        <w:t>able</w:t>
      </w:r>
      <w:r w:rsidR="009C5AE7">
        <w:t xml:space="preserve"> to </w:t>
      </w:r>
      <w:r w:rsidR="007C2265">
        <w:t>presen</w:t>
      </w:r>
      <w:r w:rsidR="00987955">
        <w:t>t</w:t>
      </w:r>
      <w:r w:rsidR="00556AB2">
        <w:t xml:space="preserve"> a </w:t>
      </w:r>
      <w:r w:rsidR="005728BD">
        <w:t>verbal outline</w:t>
      </w:r>
      <w:r w:rsidR="00622F60">
        <w:t xml:space="preserve"> of this story </w:t>
      </w:r>
      <w:r w:rsidR="007C2265">
        <w:t xml:space="preserve">to the OR Society’s annual conference.  </w:t>
      </w:r>
    </w:p>
    <w:p w:rsidR="00B305A9" w:rsidRPr="007C2265" w:rsidRDefault="007C2265" w:rsidP="00987955">
      <w:pPr>
        <w:jc w:val="right"/>
        <w:rPr>
          <w:b/>
        </w:rPr>
      </w:pPr>
      <w:r w:rsidRPr="007C2265">
        <w:rPr>
          <w:b/>
        </w:rPr>
        <w:t xml:space="preserve">John </w:t>
      </w:r>
      <w:r w:rsidR="00321D97">
        <w:rPr>
          <w:b/>
        </w:rPr>
        <w:t xml:space="preserve">K </w:t>
      </w:r>
      <w:r w:rsidRPr="007C2265">
        <w:rPr>
          <w:b/>
        </w:rPr>
        <w:t>Friend</w:t>
      </w:r>
      <w:r w:rsidRPr="007C2265">
        <w:rPr>
          <w:b/>
        </w:rPr>
        <w:tab/>
      </w:r>
      <w:r w:rsidR="00A02A45">
        <w:rPr>
          <w:b/>
        </w:rPr>
        <w:tab/>
      </w:r>
      <w:r w:rsidR="00A02A45" w:rsidRPr="007C2265">
        <w:rPr>
          <w:b/>
        </w:rPr>
        <w:tab/>
        <w:t>December 2014</w:t>
      </w:r>
      <w:r w:rsidR="00B305A9" w:rsidRPr="007C2265">
        <w:rPr>
          <w:b/>
        </w:rPr>
        <w:br w:type="page"/>
      </w:r>
    </w:p>
    <w:p w:rsidR="00A13321" w:rsidRPr="00BC1EAD" w:rsidRDefault="00112B0E" w:rsidP="00A13321">
      <w:pPr>
        <w:spacing w:after="120"/>
        <w:jc w:val="right"/>
        <w:rPr>
          <w:b/>
        </w:rPr>
      </w:pPr>
      <w:r w:rsidRPr="00BC1EAD">
        <w:rPr>
          <w:b/>
        </w:rPr>
        <w:lastRenderedPageBreak/>
        <w:t xml:space="preserve">A TIMELINE OF DEVELOPMENT  </w:t>
      </w:r>
      <w:r w:rsidR="00A13321" w:rsidRPr="00BC1EAD">
        <w:rPr>
          <w:b/>
        </w:rPr>
        <w:tab/>
      </w:r>
      <w:r w:rsidR="00A13321" w:rsidRPr="00BC1EAD">
        <w:rPr>
          <w:b/>
        </w:rPr>
        <w:tab/>
      </w:r>
      <w:r w:rsidR="00A13321" w:rsidRPr="00BC1EAD">
        <w:rPr>
          <w:b/>
        </w:rPr>
        <w:tab/>
      </w:r>
      <w:r w:rsidR="00A13321">
        <w:rPr>
          <w:b/>
        </w:rPr>
        <w:t>Appendix 1</w:t>
      </w:r>
    </w:p>
    <w:p w:rsidR="00A13321" w:rsidRPr="00D31634" w:rsidRDefault="00A13321" w:rsidP="00A13321">
      <w:pPr>
        <w:spacing w:after="120"/>
        <w:rPr>
          <w:b/>
          <w:i/>
          <w:sz w:val="20"/>
          <w:szCs w:val="20"/>
        </w:rPr>
      </w:pPr>
      <w:r>
        <w:rPr>
          <w:sz w:val="20"/>
          <w:szCs w:val="20"/>
        </w:rPr>
        <w:tab/>
      </w:r>
      <w:r>
        <w:rPr>
          <w:sz w:val="20"/>
          <w:szCs w:val="20"/>
        </w:rPr>
        <w:tab/>
      </w:r>
      <w:r>
        <w:rPr>
          <w:b/>
          <w:i/>
          <w:sz w:val="20"/>
          <w:szCs w:val="20"/>
        </w:rPr>
        <w:t>KEY EVENT</w:t>
      </w:r>
      <w:r w:rsidR="00987955">
        <w:rPr>
          <w:b/>
          <w:i/>
          <w:sz w:val="20"/>
          <w:szCs w:val="20"/>
        </w:rPr>
        <w:t>S AND ACTIVITIUES</w:t>
      </w:r>
      <w:r w:rsidR="00987955">
        <w:rPr>
          <w:b/>
          <w:i/>
          <w:sz w:val="20"/>
          <w:szCs w:val="20"/>
        </w:rPr>
        <w:tab/>
      </w:r>
      <w:r w:rsidR="00987955">
        <w:rPr>
          <w:b/>
          <w:i/>
          <w:sz w:val="20"/>
          <w:szCs w:val="20"/>
        </w:rPr>
        <w:tab/>
      </w:r>
      <w:r w:rsidR="00987955">
        <w:rPr>
          <w:b/>
          <w:i/>
          <w:sz w:val="20"/>
          <w:szCs w:val="20"/>
        </w:rPr>
        <w:tab/>
      </w:r>
      <w:r w:rsidR="00987955">
        <w:rPr>
          <w:b/>
          <w:i/>
          <w:sz w:val="20"/>
          <w:szCs w:val="20"/>
        </w:rPr>
        <w:tab/>
        <w:t>KEY PEOPLE</w:t>
      </w:r>
      <w:r w:rsidR="00987955">
        <w:rPr>
          <w:rStyle w:val="FootnoteReference"/>
          <w:b/>
          <w:i/>
          <w:sz w:val="20"/>
          <w:szCs w:val="20"/>
        </w:rPr>
        <w:footnoteReference w:id="112"/>
      </w:r>
    </w:p>
    <w:p w:rsidR="00513EBC" w:rsidRDefault="00A13321" w:rsidP="00A13321">
      <w:pPr>
        <w:spacing w:after="0"/>
        <w:rPr>
          <w:b/>
          <w:i/>
          <w:sz w:val="20"/>
          <w:szCs w:val="20"/>
        </w:rPr>
      </w:pPr>
      <w:r w:rsidRPr="00BC1EAD">
        <w:rPr>
          <w:sz w:val="20"/>
          <w:szCs w:val="20"/>
        </w:rPr>
        <w:tab/>
      </w:r>
      <w:r w:rsidRPr="00BC1EAD">
        <w:rPr>
          <w:sz w:val="20"/>
          <w:szCs w:val="20"/>
        </w:rPr>
        <w:tab/>
      </w:r>
      <w:r w:rsidR="00556AB2">
        <w:rPr>
          <w:i/>
          <w:color w:val="4D4D4D"/>
          <w:sz w:val="20"/>
          <w:szCs w:val="20"/>
        </w:rPr>
        <w:t>Early co</w:t>
      </w:r>
      <w:r w:rsidRPr="00622F60">
        <w:rPr>
          <w:i/>
          <w:color w:val="4D4D4D"/>
          <w:sz w:val="20"/>
          <w:szCs w:val="20"/>
        </w:rPr>
        <w:t>ntacts of OR &amp; social scientists via TIMS</w:t>
      </w:r>
      <w:r w:rsidRPr="00BC1EAD">
        <w:rPr>
          <w:rStyle w:val="FootnoteReference"/>
          <w:b/>
          <w:i/>
          <w:sz w:val="20"/>
          <w:szCs w:val="20"/>
        </w:rPr>
        <w:footnoteReference w:id="113"/>
      </w:r>
      <w:r w:rsidRPr="00BC1EAD">
        <w:rPr>
          <w:sz w:val="20"/>
          <w:szCs w:val="20"/>
        </w:rPr>
        <w:tab/>
      </w:r>
      <w:r w:rsidRPr="00BC1EAD">
        <w:rPr>
          <w:sz w:val="20"/>
          <w:szCs w:val="20"/>
        </w:rPr>
        <w:tab/>
      </w:r>
      <w:r w:rsidRPr="005728BD">
        <w:rPr>
          <w:b/>
          <w:sz w:val="20"/>
          <w:szCs w:val="20"/>
        </w:rPr>
        <w:t>Trist</w:t>
      </w:r>
      <w:r w:rsidRPr="005728BD">
        <w:rPr>
          <w:sz w:val="20"/>
          <w:szCs w:val="20"/>
        </w:rPr>
        <w:t>,</w:t>
      </w:r>
      <w:r w:rsidRPr="00297453">
        <w:rPr>
          <w:i/>
          <w:sz w:val="20"/>
          <w:szCs w:val="20"/>
        </w:rPr>
        <w:t xml:space="preserve"> </w:t>
      </w:r>
      <w:proofErr w:type="spellStart"/>
      <w:r w:rsidRPr="00297453">
        <w:rPr>
          <w:b/>
          <w:i/>
          <w:sz w:val="20"/>
          <w:szCs w:val="20"/>
        </w:rPr>
        <w:t>Ackoff</w:t>
      </w:r>
      <w:proofErr w:type="spellEnd"/>
      <w:r w:rsidRPr="00297453">
        <w:rPr>
          <w:b/>
          <w:i/>
          <w:sz w:val="20"/>
          <w:szCs w:val="20"/>
        </w:rPr>
        <w:t xml:space="preserve"> </w:t>
      </w:r>
      <w:r w:rsidR="007140A4">
        <w:rPr>
          <w:i/>
          <w:sz w:val="20"/>
          <w:szCs w:val="20"/>
        </w:rPr>
        <w:t>[US</w:t>
      </w:r>
      <w:r w:rsidRPr="00622F60">
        <w:rPr>
          <w:i/>
          <w:sz w:val="20"/>
          <w:szCs w:val="20"/>
        </w:rPr>
        <w:t>]</w:t>
      </w:r>
      <w:r w:rsidR="007140A4">
        <w:rPr>
          <w:i/>
          <w:sz w:val="20"/>
          <w:szCs w:val="20"/>
        </w:rPr>
        <w:t xml:space="preserve">, </w:t>
      </w:r>
      <w:r w:rsidR="007140A4" w:rsidRPr="005728BD">
        <w:rPr>
          <w:sz w:val="20"/>
          <w:szCs w:val="20"/>
        </w:rPr>
        <w:t>Emery [Aus]</w:t>
      </w:r>
    </w:p>
    <w:p w:rsidR="00A13321" w:rsidRPr="00297453" w:rsidRDefault="00484287" w:rsidP="00A13321">
      <w:pPr>
        <w:spacing w:after="0"/>
        <w:rPr>
          <w:sz w:val="20"/>
          <w:szCs w:val="20"/>
        </w:rPr>
      </w:pPr>
      <w:r w:rsidRPr="00BC1EAD">
        <w:rPr>
          <w:sz w:val="20"/>
          <w:szCs w:val="20"/>
        </w:rPr>
        <w:t>1960’s</w:t>
      </w:r>
      <w:r w:rsidR="00A13321" w:rsidRPr="00BC1EAD">
        <w:rPr>
          <w:sz w:val="20"/>
          <w:szCs w:val="20"/>
        </w:rPr>
        <w:tab/>
      </w:r>
      <w:r w:rsidR="009C5AE7">
        <w:rPr>
          <w:sz w:val="20"/>
          <w:szCs w:val="20"/>
        </w:rPr>
        <w:tab/>
      </w:r>
      <w:r w:rsidR="00A13321" w:rsidRPr="00BC1EAD">
        <w:rPr>
          <w:sz w:val="20"/>
          <w:szCs w:val="20"/>
        </w:rPr>
        <w:t xml:space="preserve">First </w:t>
      </w:r>
      <w:r w:rsidR="00A13321" w:rsidRPr="00D31634">
        <w:rPr>
          <w:i/>
          <w:sz w:val="20"/>
          <w:szCs w:val="20"/>
        </w:rPr>
        <w:t>UK discussions on a research institute for OR</w:t>
      </w:r>
      <w:r w:rsidR="00A13321" w:rsidRPr="00BC1EAD">
        <w:rPr>
          <w:sz w:val="20"/>
          <w:szCs w:val="20"/>
        </w:rPr>
        <w:tab/>
      </w:r>
      <w:r>
        <w:rPr>
          <w:sz w:val="20"/>
          <w:szCs w:val="20"/>
        </w:rPr>
        <w:tab/>
      </w:r>
      <w:r w:rsidR="00A13321" w:rsidRPr="00297453">
        <w:rPr>
          <w:b/>
          <w:sz w:val="20"/>
          <w:szCs w:val="20"/>
        </w:rPr>
        <w:t>Jessop</w:t>
      </w:r>
      <w:r w:rsidR="00A13321">
        <w:rPr>
          <w:b/>
          <w:sz w:val="20"/>
          <w:szCs w:val="20"/>
        </w:rPr>
        <w:t xml:space="preserve">, </w:t>
      </w:r>
      <w:proofErr w:type="spellStart"/>
      <w:r w:rsidR="00A13321" w:rsidRPr="00BC1EAD">
        <w:rPr>
          <w:i/>
          <w:sz w:val="20"/>
          <w:szCs w:val="20"/>
        </w:rPr>
        <w:t>Goodeve</w:t>
      </w:r>
      <w:proofErr w:type="spellEnd"/>
      <w:r w:rsidR="00C576E4">
        <w:rPr>
          <w:i/>
          <w:sz w:val="20"/>
          <w:szCs w:val="20"/>
        </w:rPr>
        <w:t xml:space="preserve">, </w:t>
      </w:r>
      <w:r w:rsidR="007140A4">
        <w:rPr>
          <w:i/>
          <w:sz w:val="20"/>
          <w:szCs w:val="20"/>
        </w:rPr>
        <w:t xml:space="preserve">Barnard, </w:t>
      </w:r>
      <w:proofErr w:type="gramStart"/>
      <w:r w:rsidR="007140A4">
        <w:rPr>
          <w:i/>
          <w:sz w:val="20"/>
          <w:szCs w:val="20"/>
        </w:rPr>
        <w:t>Cox</w:t>
      </w:r>
      <w:proofErr w:type="gramEnd"/>
    </w:p>
    <w:p w:rsidR="00A13321" w:rsidRPr="00297453" w:rsidRDefault="00A13321" w:rsidP="00A13321">
      <w:pPr>
        <w:spacing w:after="0"/>
        <w:rPr>
          <w:i/>
          <w:sz w:val="20"/>
          <w:szCs w:val="20"/>
        </w:rPr>
      </w:pPr>
      <w:r w:rsidRPr="00BC1EAD">
        <w:rPr>
          <w:sz w:val="20"/>
          <w:szCs w:val="20"/>
        </w:rPr>
        <w:tab/>
      </w:r>
      <w:r w:rsidRPr="007C1195">
        <w:rPr>
          <w:b/>
          <w:sz w:val="20"/>
          <w:szCs w:val="20"/>
        </w:rPr>
        <w:t>Institute for OR launched as a unit of TIHR</w:t>
      </w:r>
      <w:r w:rsidRPr="007C1195">
        <w:rPr>
          <w:rStyle w:val="FootnoteReference"/>
          <w:b/>
          <w:sz w:val="20"/>
          <w:szCs w:val="20"/>
        </w:rPr>
        <w:footnoteReference w:id="114"/>
      </w:r>
      <w:r w:rsidRPr="007C1195">
        <w:rPr>
          <w:b/>
          <w:sz w:val="20"/>
          <w:szCs w:val="20"/>
        </w:rPr>
        <w:t>, Jessop as Director</w:t>
      </w:r>
      <w:r w:rsidRPr="00BC1EAD">
        <w:rPr>
          <w:sz w:val="20"/>
          <w:szCs w:val="20"/>
        </w:rPr>
        <w:tab/>
      </w:r>
      <w:r w:rsidRPr="00297453">
        <w:rPr>
          <w:b/>
          <w:sz w:val="20"/>
          <w:szCs w:val="20"/>
        </w:rPr>
        <w:t xml:space="preserve">Bryant D, </w:t>
      </w:r>
      <w:proofErr w:type="spellStart"/>
      <w:r w:rsidRPr="00297453">
        <w:rPr>
          <w:b/>
          <w:sz w:val="20"/>
          <w:szCs w:val="20"/>
        </w:rPr>
        <w:t>Luckman</w:t>
      </w:r>
      <w:proofErr w:type="spellEnd"/>
      <w:r>
        <w:rPr>
          <w:b/>
          <w:sz w:val="20"/>
          <w:szCs w:val="20"/>
        </w:rPr>
        <w:t xml:space="preserve">, </w:t>
      </w:r>
      <w:r w:rsidRPr="00297453">
        <w:rPr>
          <w:sz w:val="20"/>
          <w:szCs w:val="20"/>
        </w:rPr>
        <w:t>Murray</w:t>
      </w:r>
    </w:p>
    <w:p w:rsidR="00A13321" w:rsidRPr="00BC1EAD" w:rsidRDefault="00A13321" w:rsidP="00A13321">
      <w:pPr>
        <w:spacing w:after="0"/>
        <w:rPr>
          <w:i/>
          <w:sz w:val="20"/>
          <w:szCs w:val="20"/>
        </w:rPr>
      </w:pPr>
      <w:r w:rsidRPr="00BC1EAD">
        <w:rPr>
          <w:sz w:val="20"/>
          <w:szCs w:val="20"/>
        </w:rPr>
        <w:tab/>
        <w:t>Pioneer IOR projects on building, city government, hospitals</w:t>
      </w:r>
      <w:r w:rsidRPr="00BC1EAD">
        <w:rPr>
          <w:sz w:val="20"/>
          <w:szCs w:val="20"/>
        </w:rPr>
        <w:tab/>
      </w:r>
      <w:r w:rsidRPr="00BC1EAD">
        <w:rPr>
          <w:sz w:val="20"/>
          <w:szCs w:val="20"/>
        </w:rPr>
        <w:tab/>
      </w:r>
      <w:r w:rsidRPr="00297453">
        <w:rPr>
          <w:b/>
          <w:sz w:val="20"/>
          <w:szCs w:val="20"/>
        </w:rPr>
        <w:t>Friend</w:t>
      </w:r>
      <w:r w:rsidR="005728BD">
        <w:rPr>
          <w:b/>
          <w:sz w:val="20"/>
          <w:szCs w:val="20"/>
        </w:rPr>
        <w:t xml:space="preserve"> J</w:t>
      </w:r>
      <w:r w:rsidRPr="00297453">
        <w:rPr>
          <w:b/>
          <w:sz w:val="20"/>
          <w:szCs w:val="20"/>
        </w:rPr>
        <w:t>, Stringer</w:t>
      </w:r>
      <w:r>
        <w:rPr>
          <w:b/>
          <w:sz w:val="20"/>
          <w:szCs w:val="20"/>
        </w:rPr>
        <w:t xml:space="preserve">, </w:t>
      </w:r>
      <w:r w:rsidRPr="00297453">
        <w:rPr>
          <w:sz w:val="20"/>
          <w:szCs w:val="20"/>
        </w:rPr>
        <w:t>Spencer</w:t>
      </w:r>
    </w:p>
    <w:p w:rsidR="00A13321" w:rsidRPr="00BC1EAD" w:rsidRDefault="00A13321" w:rsidP="00A13321">
      <w:pPr>
        <w:spacing w:after="0"/>
        <w:rPr>
          <w:sz w:val="20"/>
          <w:szCs w:val="20"/>
        </w:rPr>
      </w:pPr>
      <w:r w:rsidRPr="00BC1EAD">
        <w:rPr>
          <w:sz w:val="20"/>
          <w:szCs w:val="20"/>
        </w:rPr>
        <w:tab/>
        <w:t>Health service management programme</w:t>
      </w:r>
      <w:r w:rsidRPr="00BC1EAD">
        <w:rPr>
          <w:sz w:val="20"/>
          <w:szCs w:val="20"/>
        </w:rPr>
        <w:tab/>
      </w:r>
      <w:r w:rsidRPr="00BC1EAD">
        <w:rPr>
          <w:sz w:val="20"/>
          <w:szCs w:val="20"/>
        </w:rPr>
        <w:tab/>
      </w:r>
      <w:r w:rsidRPr="00BC1EAD">
        <w:rPr>
          <w:sz w:val="20"/>
          <w:szCs w:val="20"/>
        </w:rPr>
        <w:tab/>
      </w:r>
      <w:r w:rsidRPr="00BC1EAD">
        <w:rPr>
          <w:sz w:val="20"/>
          <w:szCs w:val="20"/>
        </w:rPr>
        <w:tab/>
      </w:r>
      <w:r w:rsidRPr="00297453">
        <w:rPr>
          <w:b/>
          <w:sz w:val="20"/>
          <w:szCs w:val="20"/>
        </w:rPr>
        <w:t>Luck, Smith</w:t>
      </w:r>
      <w:r w:rsidRPr="00BC1EAD">
        <w:rPr>
          <w:sz w:val="20"/>
          <w:szCs w:val="20"/>
        </w:rPr>
        <w:t xml:space="preserve">, </w:t>
      </w:r>
      <w:r w:rsidRPr="00BC1EAD">
        <w:rPr>
          <w:i/>
          <w:sz w:val="20"/>
          <w:szCs w:val="20"/>
        </w:rPr>
        <w:t>Cornish</w:t>
      </w:r>
      <w:r w:rsidRPr="00BC1EAD">
        <w:rPr>
          <w:sz w:val="20"/>
          <w:szCs w:val="20"/>
        </w:rPr>
        <w:t xml:space="preserve">, </w:t>
      </w:r>
      <w:r w:rsidRPr="00BC1EAD">
        <w:rPr>
          <w:i/>
          <w:sz w:val="20"/>
          <w:szCs w:val="20"/>
        </w:rPr>
        <w:t>Hicks</w:t>
      </w:r>
    </w:p>
    <w:p w:rsidR="00A13321" w:rsidRPr="00BC1EAD" w:rsidRDefault="00A13321" w:rsidP="00A13321">
      <w:pPr>
        <w:spacing w:after="0"/>
        <w:rPr>
          <w:sz w:val="20"/>
          <w:szCs w:val="20"/>
        </w:rPr>
      </w:pPr>
      <w:r w:rsidRPr="00BC1EAD">
        <w:rPr>
          <w:sz w:val="20"/>
          <w:szCs w:val="20"/>
        </w:rPr>
        <w:tab/>
        <w:t>Civil service career planning</w:t>
      </w:r>
      <w:r w:rsidR="007730A3">
        <w:rPr>
          <w:sz w:val="20"/>
          <w:szCs w:val="20"/>
        </w:rPr>
        <w:t xml:space="preserve"> and</w:t>
      </w:r>
      <w:r w:rsidRPr="00BC1EAD">
        <w:rPr>
          <w:sz w:val="20"/>
          <w:szCs w:val="20"/>
        </w:rPr>
        <w:t xml:space="preserve"> regional dispersal</w:t>
      </w:r>
      <w:r w:rsidRPr="00BC1EAD">
        <w:rPr>
          <w:sz w:val="20"/>
          <w:szCs w:val="20"/>
        </w:rPr>
        <w:tab/>
      </w:r>
      <w:r w:rsidRPr="00BC1EAD">
        <w:rPr>
          <w:sz w:val="20"/>
          <w:szCs w:val="20"/>
        </w:rPr>
        <w:tab/>
      </w:r>
      <w:r w:rsidRPr="00BC1EAD">
        <w:rPr>
          <w:sz w:val="20"/>
          <w:szCs w:val="20"/>
        </w:rPr>
        <w:tab/>
      </w:r>
      <w:r w:rsidRPr="00297453">
        <w:rPr>
          <w:b/>
          <w:sz w:val="20"/>
          <w:szCs w:val="20"/>
        </w:rPr>
        <w:t>Morgan</w:t>
      </w:r>
      <w:r w:rsidRPr="00BC1EAD">
        <w:rPr>
          <w:sz w:val="20"/>
          <w:szCs w:val="20"/>
        </w:rPr>
        <w:t xml:space="preserve">, </w:t>
      </w:r>
      <w:r w:rsidRPr="00BC1EAD">
        <w:rPr>
          <w:i/>
          <w:sz w:val="20"/>
          <w:szCs w:val="20"/>
        </w:rPr>
        <w:t>James, Banbury</w:t>
      </w:r>
    </w:p>
    <w:p w:rsidR="00A13321" w:rsidRPr="00BC1EAD" w:rsidRDefault="00A13321" w:rsidP="00A13321">
      <w:pPr>
        <w:spacing w:after="0"/>
        <w:rPr>
          <w:sz w:val="20"/>
          <w:szCs w:val="20"/>
        </w:rPr>
      </w:pPr>
      <w:r>
        <w:rPr>
          <w:sz w:val="20"/>
          <w:szCs w:val="20"/>
        </w:rPr>
        <w:tab/>
      </w:r>
      <w:r w:rsidRPr="007C1195">
        <w:rPr>
          <w:b/>
          <w:sz w:val="20"/>
          <w:szCs w:val="20"/>
        </w:rPr>
        <w:t>Death of Neil Jessop &amp; succession of John Stringer</w:t>
      </w:r>
      <w:r w:rsidRPr="00BC1EAD">
        <w:rPr>
          <w:sz w:val="20"/>
          <w:szCs w:val="20"/>
        </w:rPr>
        <w:tab/>
      </w:r>
      <w:r w:rsidRPr="00BC1EAD">
        <w:rPr>
          <w:sz w:val="20"/>
          <w:szCs w:val="20"/>
        </w:rPr>
        <w:tab/>
      </w:r>
      <w:r>
        <w:rPr>
          <w:sz w:val="20"/>
          <w:szCs w:val="20"/>
        </w:rPr>
        <w:tab/>
      </w:r>
      <w:r w:rsidRPr="00297453">
        <w:rPr>
          <w:b/>
          <w:sz w:val="20"/>
          <w:szCs w:val="20"/>
        </w:rPr>
        <w:t xml:space="preserve">Yewlett, Sutton, </w:t>
      </w:r>
      <w:r w:rsidRPr="007730A3">
        <w:rPr>
          <w:sz w:val="20"/>
          <w:szCs w:val="20"/>
        </w:rPr>
        <w:t>Hunter H</w:t>
      </w:r>
    </w:p>
    <w:p w:rsidR="00A13321" w:rsidRPr="00556AB2" w:rsidRDefault="00A13321" w:rsidP="00A13321">
      <w:pPr>
        <w:spacing w:after="0"/>
        <w:rPr>
          <w:sz w:val="20"/>
          <w:szCs w:val="20"/>
        </w:rPr>
      </w:pPr>
      <w:r w:rsidRPr="00BC1EAD">
        <w:rPr>
          <w:sz w:val="20"/>
          <w:szCs w:val="20"/>
        </w:rPr>
        <w:t>1970’s</w:t>
      </w:r>
      <w:r w:rsidRPr="00BC1EAD">
        <w:rPr>
          <w:sz w:val="20"/>
          <w:szCs w:val="20"/>
        </w:rPr>
        <w:tab/>
      </w:r>
      <w:r w:rsidR="00484287" w:rsidRPr="00BC1EAD">
        <w:rPr>
          <w:sz w:val="20"/>
          <w:szCs w:val="20"/>
        </w:rPr>
        <w:t>Research on inter-organisational planning</w:t>
      </w:r>
      <w:r w:rsidR="00484287">
        <w:rPr>
          <w:sz w:val="20"/>
          <w:szCs w:val="20"/>
        </w:rPr>
        <w:t>``</w:t>
      </w:r>
      <w:r w:rsidR="00484287">
        <w:rPr>
          <w:sz w:val="20"/>
          <w:szCs w:val="20"/>
        </w:rPr>
        <w:tab/>
      </w:r>
      <w:r w:rsidR="00484287">
        <w:rPr>
          <w:sz w:val="20"/>
          <w:szCs w:val="20"/>
        </w:rPr>
        <w:tab/>
      </w:r>
      <w:r w:rsidRPr="00BC1EAD">
        <w:rPr>
          <w:sz w:val="20"/>
          <w:szCs w:val="20"/>
        </w:rPr>
        <w:tab/>
      </w:r>
      <w:r w:rsidRPr="00BC1EAD">
        <w:rPr>
          <w:sz w:val="20"/>
          <w:szCs w:val="20"/>
        </w:rPr>
        <w:tab/>
      </w:r>
      <w:r w:rsidRPr="00297453">
        <w:rPr>
          <w:b/>
          <w:i/>
          <w:sz w:val="20"/>
          <w:szCs w:val="20"/>
        </w:rPr>
        <w:t xml:space="preserve">Power </w:t>
      </w:r>
      <w:r w:rsidR="00622F60">
        <w:rPr>
          <w:i/>
          <w:sz w:val="20"/>
          <w:szCs w:val="20"/>
        </w:rPr>
        <w:t>[Aus</w:t>
      </w:r>
      <w:r w:rsidRPr="00622F60">
        <w:rPr>
          <w:i/>
          <w:sz w:val="20"/>
          <w:szCs w:val="20"/>
        </w:rPr>
        <w:t>],</w:t>
      </w:r>
      <w:r w:rsidRPr="00BC1EAD">
        <w:rPr>
          <w:sz w:val="20"/>
          <w:szCs w:val="20"/>
        </w:rPr>
        <w:t xml:space="preserve"> </w:t>
      </w:r>
      <w:r w:rsidR="007730A3" w:rsidRPr="007730A3">
        <w:rPr>
          <w:b/>
          <w:i/>
          <w:sz w:val="20"/>
          <w:szCs w:val="20"/>
        </w:rPr>
        <w:t>Ogden</w:t>
      </w:r>
      <w:r w:rsidR="00556AB2">
        <w:rPr>
          <w:i/>
          <w:sz w:val="20"/>
          <w:szCs w:val="20"/>
        </w:rPr>
        <w:t xml:space="preserve">, </w:t>
      </w:r>
      <w:proofErr w:type="spellStart"/>
      <w:r w:rsidR="00556AB2">
        <w:rPr>
          <w:i/>
          <w:sz w:val="20"/>
          <w:szCs w:val="20"/>
        </w:rPr>
        <w:t>Hornby</w:t>
      </w:r>
      <w:proofErr w:type="spellEnd"/>
    </w:p>
    <w:p w:rsidR="00A13321" w:rsidRPr="00BC1EAD" w:rsidRDefault="00A13321" w:rsidP="00A13321">
      <w:pPr>
        <w:spacing w:after="0"/>
        <w:rPr>
          <w:i/>
          <w:sz w:val="20"/>
          <w:szCs w:val="20"/>
        </w:rPr>
      </w:pPr>
      <w:r w:rsidRPr="00BC1EAD">
        <w:rPr>
          <w:sz w:val="20"/>
          <w:szCs w:val="20"/>
        </w:rPr>
        <w:tab/>
        <w:t>Action projects with local government planners</w:t>
      </w:r>
      <w:r w:rsidRPr="00BC1EAD">
        <w:rPr>
          <w:sz w:val="20"/>
          <w:szCs w:val="20"/>
        </w:rPr>
        <w:tab/>
      </w:r>
      <w:r w:rsidRPr="00BC1EAD">
        <w:rPr>
          <w:sz w:val="20"/>
          <w:szCs w:val="20"/>
        </w:rPr>
        <w:tab/>
      </w:r>
      <w:r w:rsidRPr="00BC1EAD">
        <w:rPr>
          <w:sz w:val="20"/>
          <w:szCs w:val="20"/>
        </w:rPr>
        <w:tab/>
      </w:r>
      <w:r w:rsidR="00064440">
        <w:rPr>
          <w:i/>
          <w:sz w:val="20"/>
          <w:szCs w:val="20"/>
        </w:rPr>
        <w:t>Lash [Can</w:t>
      </w:r>
      <w:r w:rsidR="007730A3" w:rsidRPr="00BC1EAD">
        <w:rPr>
          <w:i/>
          <w:sz w:val="20"/>
          <w:szCs w:val="20"/>
        </w:rPr>
        <w:t xml:space="preserve">], </w:t>
      </w:r>
      <w:r w:rsidR="003B432E" w:rsidRPr="00BC1EAD">
        <w:rPr>
          <w:i/>
          <w:sz w:val="20"/>
          <w:szCs w:val="20"/>
        </w:rPr>
        <w:t>Bunker [Aus]</w:t>
      </w:r>
    </w:p>
    <w:p w:rsidR="00A13321" w:rsidRPr="00BC1EAD" w:rsidRDefault="00A13321" w:rsidP="00A13321">
      <w:pPr>
        <w:spacing w:after="0"/>
        <w:rPr>
          <w:i/>
          <w:sz w:val="20"/>
          <w:szCs w:val="20"/>
        </w:rPr>
      </w:pPr>
      <w:r w:rsidRPr="00BC1EAD">
        <w:rPr>
          <w:sz w:val="20"/>
          <w:szCs w:val="20"/>
        </w:rPr>
        <w:tab/>
        <w:t>Consultancy to Federal German Government</w:t>
      </w:r>
      <w:r w:rsidRPr="00BC1EAD">
        <w:rPr>
          <w:sz w:val="20"/>
          <w:szCs w:val="20"/>
        </w:rPr>
        <w:tab/>
      </w:r>
      <w:r w:rsidRPr="00BC1EAD">
        <w:rPr>
          <w:sz w:val="20"/>
          <w:szCs w:val="20"/>
        </w:rPr>
        <w:tab/>
      </w:r>
      <w:r w:rsidRPr="00BC1EAD">
        <w:rPr>
          <w:sz w:val="20"/>
          <w:szCs w:val="20"/>
        </w:rPr>
        <w:tab/>
      </w:r>
      <w:r w:rsidR="005728BD" w:rsidRPr="00297453">
        <w:rPr>
          <w:b/>
          <w:sz w:val="20"/>
          <w:szCs w:val="20"/>
        </w:rPr>
        <w:t>Harris,</w:t>
      </w:r>
      <w:r w:rsidR="005728BD" w:rsidRPr="00BC1EAD">
        <w:rPr>
          <w:sz w:val="20"/>
          <w:szCs w:val="20"/>
        </w:rPr>
        <w:t xml:space="preserve"> </w:t>
      </w:r>
      <w:proofErr w:type="spellStart"/>
      <w:r w:rsidRPr="00B80E2C">
        <w:rPr>
          <w:b/>
          <w:i/>
          <w:sz w:val="20"/>
          <w:szCs w:val="20"/>
        </w:rPr>
        <w:t>Scharpf</w:t>
      </w:r>
      <w:proofErr w:type="spellEnd"/>
      <w:r w:rsidRPr="00B80E2C">
        <w:rPr>
          <w:b/>
          <w:i/>
          <w:sz w:val="20"/>
          <w:szCs w:val="20"/>
        </w:rPr>
        <w:t xml:space="preserve"> </w:t>
      </w:r>
      <w:r w:rsidRPr="00064440">
        <w:rPr>
          <w:i/>
          <w:sz w:val="20"/>
          <w:szCs w:val="20"/>
        </w:rPr>
        <w:t>[D</w:t>
      </w:r>
      <w:r w:rsidR="00064440" w:rsidRPr="00064440">
        <w:rPr>
          <w:i/>
          <w:sz w:val="20"/>
          <w:szCs w:val="20"/>
        </w:rPr>
        <w:t>e</w:t>
      </w:r>
      <w:r w:rsidRPr="00064440">
        <w:rPr>
          <w:i/>
          <w:sz w:val="20"/>
          <w:szCs w:val="20"/>
        </w:rPr>
        <w:t>]</w:t>
      </w:r>
      <w:r w:rsidRPr="00064440">
        <w:rPr>
          <w:sz w:val="20"/>
          <w:szCs w:val="20"/>
        </w:rPr>
        <w:t>,</w:t>
      </w:r>
      <w:r w:rsidRPr="00BC1EAD">
        <w:rPr>
          <w:sz w:val="20"/>
          <w:szCs w:val="20"/>
        </w:rPr>
        <w:t xml:space="preserve"> </w:t>
      </w:r>
      <w:proofErr w:type="spellStart"/>
      <w:r w:rsidRPr="00017759">
        <w:rPr>
          <w:b/>
          <w:i/>
          <w:sz w:val="20"/>
          <w:szCs w:val="20"/>
        </w:rPr>
        <w:t>Faludi</w:t>
      </w:r>
      <w:proofErr w:type="spellEnd"/>
    </w:p>
    <w:p w:rsidR="00A13321" w:rsidRPr="00BC1EAD" w:rsidRDefault="00A13321" w:rsidP="00A13321">
      <w:pPr>
        <w:spacing w:after="0"/>
        <w:rPr>
          <w:sz w:val="20"/>
          <w:szCs w:val="20"/>
        </w:rPr>
      </w:pPr>
      <w:r w:rsidRPr="00BC1EAD">
        <w:rPr>
          <w:sz w:val="20"/>
          <w:szCs w:val="20"/>
        </w:rPr>
        <w:tab/>
        <w:t>Short courses on strategic choice in Canada, Europe, Brazil</w:t>
      </w:r>
      <w:r w:rsidRPr="00BC1EAD">
        <w:rPr>
          <w:sz w:val="20"/>
          <w:szCs w:val="20"/>
        </w:rPr>
        <w:tab/>
      </w:r>
      <w:r w:rsidRPr="00BC1EAD">
        <w:rPr>
          <w:sz w:val="20"/>
          <w:szCs w:val="20"/>
        </w:rPr>
        <w:tab/>
      </w:r>
      <w:r w:rsidR="007730A3">
        <w:rPr>
          <w:b/>
          <w:sz w:val="20"/>
          <w:szCs w:val="20"/>
        </w:rPr>
        <w:t>Norris</w:t>
      </w:r>
      <w:r w:rsidR="007730A3">
        <w:rPr>
          <w:sz w:val="20"/>
          <w:szCs w:val="20"/>
        </w:rPr>
        <w:t xml:space="preserve">, </w:t>
      </w:r>
      <w:r w:rsidR="007140A4" w:rsidRPr="00B80E2C">
        <w:rPr>
          <w:b/>
          <w:i/>
          <w:sz w:val="20"/>
          <w:szCs w:val="20"/>
        </w:rPr>
        <w:t xml:space="preserve">de </w:t>
      </w:r>
      <w:proofErr w:type="spellStart"/>
      <w:r w:rsidR="007140A4" w:rsidRPr="00B80E2C">
        <w:rPr>
          <w:b/>
          <w:i/>
          <w:sz w:val="20"/>
          <w:szCs w:val="20"/>
        </w:rPr>
        <w:t>Jong</w:t>
      </w:r>
      <w:proofErr w:type="spellEnd"/>
      <w:r w:rsidR="007140A4" w:rsidRPr="00B80E2C">
        <w:rPr>
          <w:b/>
          <w:i/>
          <w:sz w:val="20"/>
          <w:szCs w:val="20"/>
        </w:rPr>
        <w:t xml:space="preserve"> [</w:t>
      </w:r>
      <w:proofErr w:type="spellStart"/>
      <w:proofErr w:type="gramStart"/>
      <w:r w:rsidR="007140A4" w:rsidRPr="00B80E2C">
        <w:rPr>
          <w:b/>
          <w:i/>
          <w:sz w:val="20"/>
          <w:szCs w:val="20"/>
        </w:rPr>
        <w:t>N</w:t>
      </w:r>
      <w:r w:rsidR="007140A4">
        <w:rPr>
          <w:b/>
          <w:i/>
          <w:sz w:val="20"/>
          <w:szCs w:val="20"/>
        </w:rPr>
        <w:t>l</w:t>
      </w:r>
      <w:proofErr w:type="spellEnd"/>
      <w:proofErr w:type="gramEnd"/>
      <w:r w:rsidR="007140A4" w:rsidRPr="00B80E2C">
        <w:rPr>
          <w:b/>
          <w:i/>
          <w:sz w:val="20"/>
          <w:szCs w:val="20"/>
        </w:rPr>
        <w:t>]</w:t>
      </w:r>
      <w:r w:rsidR="007140A4">
        <w:rPr>
          <w:b/>
          <w:i/>
          <w:sz w:val="20"/>
          <w:szCs w:val="20"/>
        </w:rPr>
        <w:t xml:space="preserve">, </w:t>
      </w:r>
      <w:proofErr w:type="spellStart"/>
      <w:r w:rsidRPr="00BC1EAD">
        <w:rPr>
          <w:i/>
          <w:sz w:val="20"/>
          <w:szCs w:val="20"/>
        </w:rPr>
        <w:t>Leons</w:t>
      </w:r>
      <w:proofErr w:type="spellEnd"/>
      <w:r w:rsidRPr="00BC1EAD">
        <w:rPr>
          <w:i/>
          <w:sz w:val="20"/>
          <w:szCs w:val="20"/>
        </w:rPr>
        <w:t xml:space="preserve"> [</w:t>
      </w:r>
      <w:proofErr w:type="spellStart"/>
      <w:r w:rsidRPr="00BC1EAD">
        <w:rPr>
          <w:i/>
          <w:sz w:val="20"/>
          <w:szCs w:val="20"/>
        </w:rPr>
        <w:t>N</w:t>
      </w:r>
      <w:r w:rsidR="007140A4">
        <w:rPr>
          <w:i/>
          <w:sz w:val="20"/>
          <w:szCs w:val="20"/>
        </w:rPr>
        <w:t>l</w:t>
      </w:r>
      <w:proofErr w:type="spellEnd"/>
      <w:r w:rsidRPr="00BC1EAD">
        <w:rPr>
          <w:i/>
          <w:sz w:val="20"/>
          <w:szCs w:val="20"/>
        </w:rPr>
        <w:t xml:space="preserve">] </w:t>
      </w:r>
      <w:r w:rsidRPr="00BC1EAD">
        <w:rPr>
          <w:sz w:val="20"/>
          <w:szCs w:val="20"/>
        </w:rPr>
        <w:t xml:space="preserve"> </w:t>
      </w:r>
    </w:p>
    <w:p w:rsidR="00A13321" w:rsidRPr="007C1195" w:rsidRDefault="00A13321" w:rsidP="00A13321">
      <w:pPr>
        <w:spacing w:after="0"/>
        <w:rPr>
          <w:i/>
          <w:sz w:val="20"/>
          <w:szCs w:val="20"/>
        </w:rPr>
      </w:pPr>
      <w:r w:rsidRPr="00BC1EAD">
        <w:rPr>
          <w:sz w:val="20"/>
          <w:szCs w:val="20"/>
        </w:rPr>
        <w:tab/>
      </w:r>
      <w:r w:rsidRPr="007C1195">
        <w:rPr>
          <w:b/>
          <w:sz w:val="20"/>
          <w:szCs w:val="20"/>
        </w:rPr>
        <w:t>Internal merger of IOR with a TIHR social science group</w:t>
      </w:r>
      <w:r w:rsidRPr="007C1195">
        <w:rPr>
          <w:rStyle w:val="FootnoteReference"/>
          <w:b/>
          <w:sz w:val="20"/>
          <w:szCs w:val="20"/>
        </w:rPr>
        <w:footnoteReference w:id="115"/>
      </w:r>
      <w:r>
        <w:rPr>
          <w:sz w:val="20"/>
          <w:szCs w:val="20"/>
        </w:rPr>
        <w:tab/>
      </w:r>
      <w:r>
        <w:rPr>
          <w:sz w:val="20"/>
          <w:szCs w:val="20"/>
        </w:rPr>
        <w:tab/>
      </w:r>
      <w:proofErr w:type="spellStart"/>
      <w:r w:rsidRPr="00297453">
        <w:rPr>
          <w:b/>
          <w:sz w:val="20"/>
          <w:szCs w:val="20"/>
        </w:rPr>
        <w:t>Spink</w:t>
      </w:r>
      <w:proofErr w:type="spellEnd"/>
      <w:r w:rsidR="000D3B82">
        <w:rPr>
          <w:b/>
          <w:sz w:val="20"/>
          <w:szCs w:val="20"/>
        </w:rPr>
        <w:t xml:space="preserve">, </w:t>
      </w:r>
      <w:proofErr w:type="spellStart"/>
      <w:r w:rsidR="007C1195">
        <w:rPr>
          <w:i/>
          <w:sz w:val="20"/>
          <w:szCs w:val="20"/>
        </w:rPr>
        <w:t>Ostrom</w:t>
      </w:r>
      <w:proofErr w:type="spellEnd"/>
      <w:r w:rsidR="007C1195">
        <w:rPr>
          <w:i/>
          <w:sz w:val="20"/>
          <w:szCs w:val="20"/>
        </w:rPr>
        <w:t xml:space="preserve"> E &amp; V</w:t>
      </w:r>
      <w:r w:rsidR="007140A4">
        <w:rPr>
          <w:i/>
          <w:sz w:val="20"/>
          <w:szCs w:val="20"/>
        </w:rPr>
        <w:t xml:space="preserve"> [US</w:t>
      </w:r>
      <w:r w:rsidR="001F7924">
        <w:rPr>
          <w:i/>
          <w:sz w:val="20"/>
          <w:szCs w:val="20"/>
        </w:rPr>
        <w:t>]</w:t>
      </w:r>
    </w:p>
    <w:p w:rsidR="00A13321" w:rsidRPr="00EE6148" w:rsidRDefault="00A13321" w:rsidP="00A13321">
      <w:pPr>
        <w:spacing w:after="0"/>
        <w:rPr>
          <w:sz w:val="20"/>
          <w:szCs w:val="20"/>
        </w:rPr>
      </w:pPr>
      <w:r w:rsidRPr="00BC1EAD">
        <w:rPr>
          <w:sz w:val="20"/>
          <w:szCs w:val="20"/>
        </w:rPr>
        <w:tab/>
      </w:r>
      <w:r w:rsidRPr="00BC1EAD">
        <w:rPr>
          <w:sz w:val="20"/>
          <w:szCs w:val="20"/>
        </w:rPr>
        <w:tab/>
      </w:r>
      <w:r w:rsidRPr="00622F60">
        <w:rPr>
          <w:i/>
          <w:color w:val="4D4D4D"/>
          <w:sz w:val="20"/>
          <w:szCs w:val="20"/>
        </w:rPr>
        <w:t>Severe squeeze in public expenditure after oil crisis</w:t>
      </w:r>
      <w:r w:rsidRPr="00BC1EAD">
        <w:rPr>
          <w:sz w:val="20"/>
          <w:szCs w:val="20"/>
        </w:rPr>
        <w:tab/>
      </w:r>
      <w:r w:rsidRPr="00BC1EAD">
        <w:rPr>
          <w:sz w:val="20"/>
          <w:szCs w:val="20"/>
        </w:rPr>
        <w:tab/>
      </w:r>
      <w:proofErr w:type="spellStart"/>
      <w:r w:rsidR="005728BD" w:rsidRPr="005728BD">
        <w:rPr>
          <w:b/>
          <w:sz w:val="20"/>
          <w:szCs w:val="20"/>
        </w:rPr>
        <w:t>Laffin</w:t>
      </w:r>
      <w:proofErr w:type="spellEnd"/>
      <w:r w:rsidR="005728BD" w:rsidRPr="005728BD">
        <w:rPr>
          <w:b/>
          <w:i/>
          <w:sz w:val="20"/>
          <w:szCs w:val="20"/>
        </w:rPr>
        <w:t>,</w:t>
      </w:r>
      <w:r w:rsidR="005728BD">
        <w:rPr>
          <w:b/>
          <w:i/>
          <w:sz w:val="20"/>
          <w:szCs w:val="20"/>
        </w:rPr>
        <w:t xml:space="preserve"> </w:t>
      </w:r>
      <w:r w:rsidR="007140A4">
        <w:rPr>
          <w:b/>
          <w:i/>
          <w:sz w:val="20"/>
          <w:szCs w:val="20"/>
        </w:rPr>
        <w:t>Stromberg [Se</w:t>
      </w:r>
      <w:r w:rsidRPr="00B80E2C">
        <w:rPr>
          <w:b/>
          <w:i/>
          <w:sz w:val="20"/>
          <w:szCs w:val="20"/>
        </w:rPr>
        <w:t>]</w:t>
      </w:r>
      <w:r w:rsidR="00EE6148">
        <w:rPr>
          <w:b/>
          <w:i/>
          <w:sz w:val="20"/>
          <w:szCs w:val="20"/>
        </w:rPr>
        <w:t xml:space="preserve"> </w:t>
      </w:r>
    </w:p>
    <w:p w:rsidR="00A13321" w:rsidRPr="00BC1EAD" w:rsidRDefault="00A13321" w:rsidP="00A13321">
      <w:pPr>
        <w:spacing w:after="0"/>
        <w:rPr>
          <w:sz w:val="20"/>
          <w:szCs w:val="20"/>
        </w:rPr>
      </w:pPr>
      <w:r w:rsidRPr="00BC1EAD">
        <w:rPr>
          <w:sz w:val="20"/>
          <w:szCs w:val="20"/>
        </w:rPr>
        <w:t>1980’s</w:t>
      </w:r>
      <w:r w:rsidRPr="00BC1EAD">
        <w:rPr>
          <w:sz w:val="20"/>
          <w:szCs w:val="20"/>
        </w:rPr>
        <w:tab/>
        <w:t xml:space="preserve">Allen </w:t>
      </w:r>
      <w:proofErr w:type="spellStart"/>
      <w:r w:rsidRPr="00BC1EAD">
        <w:rPr>
          <w:sz w:val="20"/>
          <w:szCs w:val="20"/>
        </w:rPr>
        <w:t>Hickling</w:t>
      </w:r>
      <w:proofErr w:type="spellEnd"/>
      <w:r w:rsidRPr="00BC1EAD">
        <w:rPr>
          <w:sz w:val="20"/>
          <w:szCs w:val="20"/>
        </w:rPr>
        <w:t xml:space="preserve"> facilitates many policy workshops in Netherlands</w:t>
      </w:r>
      <w:r w:rsidRPr="00BC1EAD">
        <w:rPr>
          <w:sz w:val="20"/>
          <w:szCs w:val="20"/>
        </w:rPr>
        <w:tab/>
      </w:r>
      <w:proofErr w:type="spellStart"/>
      <w:r w:rsidR="00AE10E3">
        <w:rPr>
          <w:i/>
          <w:sz w:val="20"/>
          <w:szCs w:val="20"/>
        </w:rPr>
        <w:t>Hjern</w:t>
      </w:r>
      <w:proofErr w:type="spellEnd"/>
      <w:r w:rsidR="00AE10E3">
        <w:rPr>
          <w:i/>
          <w:sz w:val="20"/>
          <w:szCs w:val="20"/>
        </w:rPr>
        <w:t xml:space="preserve"> [</w:t>
      </w:r>
      <w:r w:rsidR="007140A4">
        <w:rPr>
          <w:i/>
          <w:sz w:val="20"/>
          <w:szCs w:val="20"/>
        </w:rPr>
        <w:t>Se</w:t>
      </w:r>
      <w:r w:rsidR="00AE10E3">
        <w:rPr>
          <w:i/>
          <w:sz w:val="20"/>
          <w:szCs w:val="20"/>
        </w:rPr>
        <w:t>]</w:t>
      </w:r>
      <w:r w:rsidR="007140A4">
        <w:rPr>
          <w:i/>
          <w:sz w:val="20"/>
          <w:szCs w:val="20"/>
        </w:rPr>
        <w:t>, Cunningham [Can]</w:t>
      </w:r>
    </w:p>
    <w:p w:rsidR="00A13321" w:rsidRPr="00BC1EAD" w:rsidRDefault="00A13321" w:rsidP="00A13321">
      <w:pPr>
        <w:spacing w:after="0"/>
        <w:rPr>
          <w:i/>
          <w:sz w:val="20"/>
          <w:szCs w:val="20"/>
        </w:rPr>
      </w:pPr>
      <w:r w:rsidRPr="00BC1EAD">
        <w:rPr>
          <w:sz w:val="20"/>
          <w:szCs w:val="20"/>
        </w:rPr>
        <w:tab/>
        <w:t>Policy workshops and training in Brazil</w:t>
      </w:r>
      <w:r w:rsidRPr="00BC1EAD">
        <w:rPr>
          <w:sz w:val="20"/>
          <w:szCs w:val="20"/>
        </w:rPr>
        <w:tab/>
      </w:r>
      <w:r w:rsidRPr="00BC1EAD">
        <w:rPr>
          <w:sz w:val="20"/>
          <w:szCs w:val="20"/>
        </w:rPr>
        <w:tab/>
      </w:r>
      <w:r w:rsidRPr="00BC1EAD">
        <w:rPr>
          <w:sz w:val="20"/>
          <w:szCs w:val="20"/>
        </w:rPr>
        <w:tab/>
      </w:r>
      <w:r w:rsidRPr="00BC1EAD">
        <w:rPr>
          <w:sz w:val="20"/>
          <w:szCs w:val="20"/>
        </w:rPr>
        <w:tab/>
      </w:r>
      <w:r w:rsidRPr="00B80E2C">
        <w:rPr>
          <w:b/>
          <w:i/>
          <w:sz w:val="20"/>
          <w:szCs w:val="20"/>
        </w:rPr>
        <w:t xml:space="preserve">de </w:t>
      </w:r>
      <w:proofErr w:type="spellStart"/>
      <w:r w:rsidRPr="00B80E2C">
        <w:rPr>
          <w:b/>
          <w:i/>
          <w:sz w:val="20"/>
          <w:szCs w:val="20"/>
        </w:rPr>
        <w:t>Melo</w:t>
      </w:r>
      <w:proofErr w:type="spellEnd"/>
      <w:r w:rsidRPr="00B80E2C">
        <w:rPr>
          <w:b/>
          <w:i/>
          <w:sz w:val="20"/>
          <w:szCs w:val="20"/>
        </w:rPr>
        <w:t xml:space="preserve"> [B</w:t>
      </w:r>
      <w:r w:rsidR="007140A4">
        <w:rPr>
          <w:b/>
          <w:i/>
          <w:sz w:val="20"/>
          <w:szCs w:val="20"/>
        </w:rPr>
        <w:t>r</w:t>
      </w:r>
      <w:r w:rsidRPr="00B80E2C">
        <w:rPr>
          <w:b/>
          <w:i/>
          <w:sz w:val="20"/>
          <w:szCs w:val="20"/>
        </w:rPr>
        <w:t>],</w:t>
      </w:r>
      <w:r w:rsidRPr="00BC1EAD">
        <w:rPr>
          <w:i/>
          <w:sz w:val="20"/>
          <w:szCs w:val="20"/>
        </w:rPr>
        <w:t xml:space="preserve"> </w:t>
      </w:r>
      <w:proofErr w:type="spellStart"/>
      <w:r w:rsidRPr="00BC1EAD">
        <w:rPr>
          <w:i/>
          <w:sz w:val="20"/>
          <w:szCs w:val="20"/>
        </w:rPr>
        <w:t>Galvao</w:t>
      </w:r>
      <w:proofErr w:type="spellEnd"/>
      <w:r w:rsidRPr="00BC1EAD">
        <w:rPr>
          <w:i/>
          <w:sz w:val="20"/>
          <w:szCs w:val="20"/>
        </w:rPr>
        <w:t xml:space="preserve"> [B</w:t>
      </w:r>
      <w:r w:rsidR="007140A4">
        <w:rPr>
          <w:i/>
          <w:sz w:val="20"/>
          <w:szCs w:val="20"/>
        </w:rPr>
        <w:t>r</w:t>
      </w:r>
      <w:r w:rsidRPr="00BC1EAD">
        <w:rPr>
          <w:i/>
          <w:sz w:val="20"/>
          <w:szCs w:val="20"/>
        </w:rPr>
        <w:t>]</w:t>
      </w:r>
    </w:p>
    <w:p w:rsidR="00A13321" w:rsidRPr="00B80E2C" w:rsidRDefault="00A13321" w:rsidP="00A13321">
      <w:pPr>
        <w:spacing w:after="0"/>
        <w:rPr>
          <w:i/>
          <w:sz w:val="20"/>
          <w:szCs w:val="20"/>
        </w:rPr>
      </w:pPr>
      <w:r w:rsidRPr="00BC1EAD">
        <w:rPr>
          <w:sz w:val="20"/>
          <w:szCs w:val="20"/>
        </w:rPr>
        <w:tab/>
      </w:r>
      <w:r w:rsidRPr="007C1195">
        <w:rPr>
          <w:b/>
          <w:sz w:val="20"/>
          <w:szCs w:val="20"/>
        </w:rPr>
        <w:t>IOR/COOR</w:t>
      </w:r>
      <w:r w:rsidRPr="007C1195">
        <w:rPr>
          <w:rStyle w:val="FootnoteReference"/>
          <w:b/>
          <w:i/>
          <w:sz w:val="20"/>
          <w:szCs w:val="20"/>
        </w:rPr>
        <w:footnoteReference w:id="116"/>
      </w:r>
      <w:r w:rsidRPr="007C1195">
        <w:rPr>
          <w:b/>
          <w:sz w:val="20"/>
          <w:szCs w:val="20"/>
        </w:rPr>
        <w:t xml:space="preserve"> dissolved within integrated TIHR structure</w:t>
      </w:r>
      <w:r w:rsidRPr="00BC1EAD">
        <w:rPr>
          <w:sz w:val="20"/>
          <w:szCs w:val="20"/>
        </w:rPr>
        <w:tab/>
      </w:r>
      <w:r w:rsidRPr="00BC1EAD">
        <w:rPr>
          <w:sz w:val="20"/>
          <w:szCs w:val="20"/>
        </w:rPr>
        <w:tab/>
      </w:r>
      <w:r w:rsidRPr="00B80E2C">
        <w:rPr>
          <w:i/>
          <w:sz w:val="20"/>
          <w:szCs w:val="20"/>
        </w:rPr>
        <w:t xml:space="preserve">Chambers, Eden, </w:t>
      </w:r>
      <w:proofErr w:type="gramStart"/>
      <w:r w:rsidRPr="00B80E2C">
        <w:rPr>
          <w:i/>
          <w:sz w:val="20"/>
          <w:szCs w:val="20"/>
        </w:rPr>
        <w:t>Bryant</w:t>
      </w:r>
      <w:proofErr w:type="gramEnd"/>
      <w:r w:rsidRPr="00B80E2C">
        <w:rPr>
          <w:i/>
          <w:sz w:val="20"/>
          <w:szCs w:val="20"/>
        </w:rPr>
        <w:t xml:space="preserve"> J</w:t>
      </w:r>
    </w:p>
    <w:p w:rsidR="00A13321" w:rsidRPr="00BC1EAD" w:rsidRDefault="00A13321" w:rsidP="00A13321">
      <w:pPr>
        <w:spacing w:after="0"/>
        <w:rPr>
          <w:sz w:val="20"/>
          <w:szCs w:val="20"/>
        </w:rPr>
      </w:pPr>
      <w:r w:rsidRPr="00BC1EAD">
        <w:rPr>
          <w:sz w:val="20"/>
          <w:szCs w:val="20"/>
        </w:rPr>
        <w:tab/>
        <w:t>Applications to national environmental policy plans</w:t>
      </w:r>
      <w:r w:rsidRPr="00BC1EAD">
        <w:rPr>
          <w:sz w:val="20"/>
          <w:szCs w:val="20"/>
        </w:rPr>
        <w:tab/>
      </w:r>
      <w:r w:rsidRPr="00BC1EAD">
        <w:rPr>
          <w:sz w:val="20"/>
          <w:szCs w:val="20"/>
        </w:rPr>
        <w:tab/>
      </w:r>
      <w:r w:rsidRPr="00BC1EAD">
        <w:rPr>
          <w:sz w:val="20"/>
          <w:szCs w:val="20"/>
        </w:rPr>
        <w:tab/>
      </w:r>
      <w:r w:rsidR="007140A4">
        <w:rPr>
          <w:b/>
          <w:i/>
          <w:sz w:val="20"/>
          <w:szCs w:val="20"/>
        </w:rPr>
        <w:t>Evers [</w:t>
      </w:r>
      <w:proofErr w:type="spellStart"/>
      <w:proofErr w:type="gramStart"/>
      <w:r w:rsidR="007140A4">
        <w:rPr>
          <w:b/>
          <w:i/>
          <w:sz w:val="20"/>
          <w:szCs w:val="20"/>
        </w:rPr>
        <w:t>Nl</w:t>
      </w:r>
      <w:proofErr w:type="spellEnd"/>
      <w:proofErr w:type="gramEnd"/>
      <w:r w:rsidRPr="00B80E2C">
        <w:rPr>
          <w:b/>
          <w:i/>
          <w:sz w:val="20"/>
          <w:szCs w:val="20"/>
        </w:rPr>
        <w:t>},</w:t>
      </w:r>
      <w:r w:rsidRPr="00BC1EAD">
        <w:rPr>
          <w:i/>
          <w:sz w:val="20"/>
          <w:szCs w:val="20"/>
        </w:rPr>
        <w:t xml:space="preserve"> </w:t>
      </w:r>
      <w:proofErr w:type="spellStart"/>
      <w:r w:rsidRPr="00BC1EAD">
        <w:rPr>
          <w:i/>
          <w:sz w:val="20"/>
          <w:szCs w:val="20"/>
        </w:rPr>
        <w:t>Breure</w:t>
      </w:r>
      <w:proofErr w:type="spellEnd"/>
      <w:r w:rsidRPr="00BC1EAD">
        <w:rPr>
          <w:i/>
          <w:sz w:val="20"/>
          <w:szCs w:val="20"/>
        </w:rPr>
        <w:t xml:space="preserve"> {</w:t>
      </w:r>
      <w:proofErr w:type="spellStart"/>
      <w:r w:rsidRPr="00BC1EAD">
        <w:rPr>
          <w:i/>
          <w:sz w:val="20"/>
          <w:szCs w:val="20"/>
        </w:rPr>
        <w:t>N</w:t>
      </w:r>
      <w:r w:rsidR="007140A4">
        <w:rPr>
          <w:i/>
          <w:sz w:val="20"/>
          <w:szCs w:val="20"/>
        </w:rPr>
        <w:t>l</w:t>
      </w:r>
      <w:proofErr w:type="spellEnd"/>
      <w:r w:rsidRPr="00BC1EAD">
        <w:rPr>
          <w:i/>
          <w:sz w:val="20"/>
          <w:szCs w:val="20"/>
        </w:rPr>
        <w:t>}</w:t>
      </w:r>
    </w:p>
    <w:p w:rsidR="00A13321" w:rsidRPr="00BC1EAD" w:rsidRDefault="00A13321" w:rsidP="00A13321">
      <w:pPr>
        <w:spacing w:after="0"/>
        <w:rPr>
          <w:i/>
          <w:sz w:val="20"/>
          <w:szCs w:val="20"/>
        </w:rPr>
      </w:pPr>
      <w:r w:rsidRPr="00BC1EAD">
        <w:rPr>
          <w:sz w:val="20"/>
          <w:szCs w:val="20"/>
        </w:rPr>
        <w:tab/>
      </w:r>
      <w:r w:rsidRPr="00BC1EAD">
        <w:rPr>
          <w:sz w:val="20"/>
          <w:szCs w:val="20"/>
        </w:rPr>
        <w:tab/>
      </w:r>
      <w:r w:rsidRPr="00622F60">
        <w:rPr>
          <w:i/>
          <w:color w:val="4D4D4D"/>
          <w:sz w:val="20"/>
          <w:szCs w:val="20"/>
        </w:rPr>
        <w:t>OR Society Community OR initiative</w:t>
      </w:r>
      <w:r w:rsidRPr="00BC1EAD">
        <w:rPr>
          <w:sz w:val="20"/>
          <w:szCs w:val="20"/>
        </w:rPr>
        <w:tab/>
      </w:r>
      <w:r w:rsidRPr="00BC1EAD">
        <w:rPr>
          <w:sz w:val="20"/>
          <w:szCs w:val="20"/>
        </w:rPr>
        <w:tab/>
      </w:r>
      <w:r>
        <w:rPr>
          <w:sz w:val="20"/>
          <w:szCs w:val="20"/>
        </w:rPr>
        <w:tab/>
      </w:r>
      <w:r w:rsidRPr="00BC1EAD">
        <w:rPr>
          <w:sz w:val="20"/>
          <w:szCs w:val="20"/>
        </w:rPr>
        <w:tab/>
      </w:r>
      <w:proofErr w:type="spellStart"/>
      <w:r w:rsidRPr="00B80E2C">
        <w:rPr>
          <w:b/>
          <w:i/>
          <w:sz w:val="20"/>
          <w:szCs w:val="20"/>
        </w:rPr>
        <w:t>Rosenhead</w:t>
      </w:r>
      <w:proofErr w:type="spellEnd"/>
      <w:r w:rsidRPr="00B80E2C">
        <w:rPr>
          <w:b/>
          <w:i/>
          <w:sz w:val="20"/>
          <w:szCs w:val="20"/>
        </w:rPr>
        <w:t>,</w:t>
      </w:r>
      <w:r w:rsidRPr="00BC1EAD">
        <w:rPr>
          <w:i/>
          <w:sz w:val="20"/>
          <w:szCs w:val="20"/>
        </w:rPr>
        <w:t xml:space="preserve"> Ritchie</w:t>
      </w:r>
      <w:r w:rsidR="007730A3">
        <w:rPr>
          <w:i/>
          <w:sz w:val="20"/>
          <w:szCs w:val="20"/>
        </w:rPr>
        <w:t>,</w:t>
      </w:r>
      <w:r w:rsidR="007730A3" w:rsidRPr="007730A3">
        <w:rPr>
          <w:i/>
          <w:sz w:val="20"/>
          <w:szCs w:val="20"/>
        </w:rPr>
        <w:t xml:space="preserve"> </w:t>
      </w:r>
      <w:r w:rsidR="007730A3">
        <w:rPr>
          <w:i/>
          <w:sz w:val="20"/>
          <w:szCs w:val="20"/>
        </w:rPr>
        <w:t>Hunter TD</w:t>
      </w:r>
    </w:p>
    <w:p w:rsidR="00A13321" w:rsidRPr="00BC1EAD" w:rsidRDefault="00A13321" w:rsidP="00A13321">
      <w:pPr>
        <w:spacing w:after="0"/>
        <w:rPr>
          <w:i/>
          <w:sz w:val="20"/>
          <w:szCs w:val="20"/>
        </w:rPr>
      </w:pPr>
      <w:r w:rsidRPr="00BC1EAD">
        <w:rPr>
          <w:sz w:val="20"/>
          <w:szCs w:val="20"/>
        </w:rPr>
        <w:tab/>
      </w:r>
      <w:r w:rsidRPr="00BC1EAD">
        <w:rPr>
          <w:sz w:val="20"/>
          <w:szCs w:val="20"/>
        </w:rPr>
        <w:tab/>
      </w:r>
      <w:r w:rsidRPr="00622F60">
        <w:rPr>
          <w:i/>
          <w:color w:val="4D4D4D"/>
          <w:sz w:val="20"/>
          <w:szCs w:val="20"/>
        </w:rPr>
        <w:t>Spread of access to personal computers</w:t>
      </w:r>
      <w:r w:rsidRPr="00BC1EAD">
        <w:rPr>
          <w:sz w:val="20"/>
          <w:szCs w:val="20"/>
        </w:rPr>
        <w:t xml:space="preserve"> </w:t>
      </w:r>
      <w:r w:rsidRPr="00BC1EAD">
        <w:rPr>
          <w:sz w:val="20"/>
          <w:szCs w:val="20"/>
        </w:rPr>
        <w:tab/>
      </w:r>
      <w:r w:rsidRPr="00BC1EAD">
        <w:rPr>
          <w:sz w:val="20"/>
          <w:szCs w:val="20"/>
        </w:rPr>
        <w:tab/>
      </w:r>
      <w:r w:rsidRPr="00BC1EAD">
        <w:rPr>
          <w:sz w:val="20"/>
          <w:szCs w:val="20"/>
        </w:rPr>
        <w:tab/>
      </w:r>
      <w:r w:rsidRPr="00B80E2C">
        <w:rPr>
          <w:b/>
          <w:i/>
          <w:sz w:val="20"/>
          <w:szCs w:val="20"/>
        </w:rPr>
        <w:t>Finlayson, Friend D</w:t>
      </w:r>
      <w:r w:rsidR="00556AB2">
        <w:rPr>
          <w:b/>
          <w:i/>
          <w:sz w:val="20"/>
          <w:szCs w:val="20"/>
        </w:rPr>
        <w:t>, White L</w:t>
      </w:r>
    </w:p>
    <w:p w:rsidR="00A13321" w:rsidRPr="00BC1EAD" w:rsidRDefault="00A13321" w:rsidP="00A13321">
      <w:pPr>
        <w:spacing w:after="0"/>
        <w:rPr>
          <w:i/>
          <w:sz w:val="20"/>
          <w:szCs w:val="20"/>
        </w:rPr>
      </w:pPr>
      <w:r w:rsidRPr="00BC1EAD">
        <w:rPr>
          <w:sz w:val="20"/>
          <w:szCs w:val="20"/>
        </w:rPr>
        <w:t>1990</w:t>
      </w:r>
      <w:r w:rsidRPr="00BC1EAD">
        <w:rPr>
          <w:sz w:val="20"/>
          <w:szCs w:val="20"/>
        </w:rPr>
        <w:tab/>
        <w:t>Publication of first software package for strategic choice</w:t>
      </w:r>
      <w:r w:rsidRPr="00BC1EAD">
        <w:rPr>
          <w:sz w:val="20"/>
          <w:szCs w:val="20"/>
        </w:rPr>
        <w:tab/>
      </w:r>
      <w:r w:rsidRPr="00BC1EAD">
        <w:rPr>
          <w:sz w:val="20"/>
          <w:szCs w:val="20"/>
        </w:rPr>
        <w:tab/>
      </w:r>
      <w:r w:rsidR="007730A3" w:rsidRPr="00B80E2C">
        <w:rPr>
          <w:b/>
          <w:i/>
          <w:sz w:val="20"/>
          <w:szCs w:val="20"/>
        </w:rPr>
        <w:t>Koike [</w:t>
      </w:r>
      <w:proofErr w:type="spellStart"/>
      <w:proofErr w:type="gramStart"/>
      <w:r w:rsidR="007730A3" w:rsidRPr="00B80E2C">
        <w:rPr>
          <w:b/>
          <w:i/>
          <w:sz w:val="20"/>
          <w:szCs w:val="20"/>
        </w:rPr>
        <w:t>J</w:t>
      </w:r>
      <w:r w:rsidR="007140A4">
        <w:rPr>
          <w:b/>
          <w:i/>
          <w:sz w:val="20"/>
          <w:szCs w:val="20"/>
        </w:rPr>
        <w:t>a</w:t>
      </w:r>
      <w:proofErr w:type="spellEnd"/>
      <w:proofErr w:type="gramEnd"/>
      <w:r w:rsidR="007730A3" w:rsidRPr="00B80E2C">
        <w:rPr>
          <w:b/>
          <w:i/>
          <w:sz w:val="20"/>
          <w:szCs w:val="20"/>
        </w:rPr>
        <w:t>]</w:t>
      </w:r>
      <w:r w:rsidR="005728BD">
        <w:rPr>
          <w:b/>
          <w:i/>
          <w:sz w:val="20"/>
          <w:szCs w:val="20"/>
        </w:rPr>
        <w:t xml:space="preserve">, </w:t>
      </w:r>
      <w:proofErr w:type="spellStart"/>
      <w:r w:rsidR="005728BD" w:rsidRPr="00BC1EAD">
        <w:rPr>
          <w:i/>
          <w:sz w:val="20"/>
          <w:szCs w:val="20"/>
        </w:rPr>
        <w:t>Knikkink</w:t>
      </w:r>
      <w:proofErr w:type="spellEnd"/>
      <w:r w:rsidR="005728BD" w:rsidRPr="00BC1EAD">
        <w:rPr>
          <w:i/>
          <w:sz w:val="20"/>
          <w:szCs w:val="20"/>
        </w:rPr>
        <w:t xml:space="preserve"> [</w:t>
      </w:r>
      <w:proofErr w:type="spellStart"/>
      <w:r w:rsidR="005728BD" w:rsidRPr="00BC1EAD">
        <w:rPr>
          <w:i/>
          <w:sz w:val="20"/>
          <w:szCs w:val="20"/>
        </w:rPr>
        <w:t>N</w:t>
      </w:r>
      <w:r w:rsidR="005728BD">
        <w:rPr>
          <w:i/>
          <w:sz w:val="20"/>
          <w:szCs w:val="20"/>
        </w:rPr>
        <w:t>l</w:t>
      </w:r>
      <w:proofErr w:type="spellEnd"/>
      <w:r w:rsidR="005728BD" w:rsidRPr="00BC1EAD">
        <w:rPr>
          <w:i/>
          <w:sz w:val="20"/>
          <w:szCs w:val="20"/>
        </w:rPr>
        <w:t>]</w:t>
      </w:r>
      <w:r w:rsidR="007730A3" w:rsidRPr="00BC1EAD">
        <w:rPr>
          <w:i/>
          <w:sz w:val="20"/>
          <w:szCs w:val="20"/>
        </w:rPr>
        <w:t xml:space="preserve"> </w:t>
      </w:r>
    </w:p>
    <w:p w:rsidR="00A13321" w:rsidRPr="00BC1EAD" w:rsidRDefault="00A13321" w:rsidP="00A13321">
      <w:pPr>
        <w:spacing w:after="0"/>
        <w:rPr>
          <w:i/>
          <w:sz w:val="20"/>
          <w:szCs w:val="20"/>
        </w:rPr>
      </w:pPr>
      <w:r w:rsidRPr="00BC1EAD">
        <w:rPr>
          <w:sz w:val="20"/>
          <w:szCs w:val="20"/>
        </w:rPr>
        <w:tab/>
        <w:t>Applications and contacts with civil engineers in Japan</w:t>
      </w:r>
      <w:r w:rsidRPr="00BC1EAD">
        <w:rPr>
          <w:sz w:val="20"/>
          <w:szCs w:val="20"/>
        </w:rPr>
        <w:tab/>
      </w:r>
      <w:r w:rsidRPr="00BC1EAD">
        <w:rPr>
          <w:sz w:val="20"/>
          <w:szCs w:val="20"/>
        </w:rPr>
        <w:tab/>
      </w:r>
      <w:r w:rsidR="007140A4" w:rsidRPr="005728BD">
        <w:rPr>
          <w:i/>
          <w:sz w:val="20"/>
          <w:szCs w:val="20"/>
        </w:rPr>
        <w:t>van</w:t>
      </w:r>
      <w:r w:rsidR="005728BD" w:rsidRPr="005728BD">
        <w:rPr>
          <w:i/>
          <w:sz w:val="20"/>
          <w:szCs w:val="20"/>
        </w:rPr>
        <w:t xml:space="preserve"> </w:t>
      </w:r>
      <w:proofErr w:type="spellStart"/>
      <w:r w:rsidR="007140A4" w:rsidRPr="005728BD">
        <w:rPr>
          <w:i/>
          <w:sz w:val="20"/>
          <w:szCs w:val="20"/>
        </w:rPr>
        <w:t>Steenbergen</w:t>
      </w:r>
      <w:proofErr w:type="spellEnd"/>
      <w:r w:rsidR="007140A4" w:rsidRPr="005728BD">
        <w:rPr>
          <w:i/>
          <w:sz w:val="20"/>
          <w:szCs w:val="20"/>
        </w:rPr>
        <w:t xml:space="preserve"> [</w:t>
      </w:r>
      <w:proofErr w:type="spellStart"/>
      <w:proofErr w:type="gramStart"/>
      <w:r w:rsidR="007140A4" w:rsidRPr="005728BD">
        <w:rPr>
          <w:i/>
          <w:sz w:val="20"/>
          <w:szCs w:val="20"/>
        </w:rPr>
        <w:t>Nl</w:t>
      </w:r>
      <w:proofErr w:type="spellEnd"/>
      <w:proofErr w:type="gramEnd"/>
      <w:r w:rsidR="007730A3" w:rsidRPr="005728BD">
        <w:rPr>
          <w:i/>
          <w:sz w:val="20"/>
          <w:szCs w:val="20"/>
        </w:rPr>
        <w:t>],</w:t>
      </w:r>
      <w:r w:rsidR="007730A3" w:rsidRPr="007730A3">
        <w:rPr>
          <w:i/>
          <w:sz w:val="20"/>
          <w:szCs w:val="20"/>
        </w:rPr>
        <w:t xml:space="preserve"> </w:t>
      </w:r>
      <w:r w:rsidR="007730A3" w:rsidRPr="00BC1EAD">
        <w:rPr>
          <w:i/>
          <w:sz w:val="20"/>
          <w:szCs w:val="20"/>
        </w:rPr>
        <w:t>Toda [</w:t>
      </w:r>
      <w:proofErr w:type="spellStart"/>
      <w:r w:rsidR="007730A3" w:rsidRPr="00BC1EAD">
        <w:rPr>
          <w:i/>
          <w:sz w:val="20"/>
          <w:szCs w:val="20"/>
        </w:rPr>
        <w:t>J</w:t>
      </w:r>
      <w:r w:rsidR="007140A4">
        <w:rPr>
          <w:i/>
          <w:sz w:val="20"/>
          <w:szCs w:val="20"/>
        </w:rPr>
        <w:t>a</w:t>
      </w:r>
      <w:proofErr w:type="spellEnd"/>
      <w:r w:rsidR="007730A3" w:rsidRPr="00BC1EAD">
        <w:rPr>
          <w:i/>
          <w:sz w:val="20"/>
          <w:szCs w:val="20"/>
        </w:rPr>
        <w:t>}</w:t>
      </w:r>
    </w:p>
    <w:p w:rsidR="00A13321" w:rsidRPr="00BC1EAD" w:rsidRDefault="00A13321" w:rsidP="00A13321">
      <w:pPr>
        <w:spacing w:after="0"/>
        <w:rPr>
          <w:i/>
          <w:sz w:val="20"/>
          <w:szCs w:val="20"/>
        </w:rPr>
      </w:pPr>
      <w:r w:rsidRPr="00BC1EAD">
        <w:rPr>
          <w:sz w:val="20"/>
          <w:szCs w:val="20"/>
        </w:rPr>
        <w:tab/>
        <w:t xml:space="preserve">Workshops and training for </w:t>
      </w:r>
      <w:r w:rsidR="00BB34E5">
        <w:rPr>
          <w:sz w:val="20"/>
          <w:szCs w:val="20"/>
        </w:rPr>
        <w:t xml:space="preserve">the </w:t>
      </w:r>
      <w:r w:rsidRPr="00BC1EAD">
        <w:rPr>
          <w:sz w:val="20"/>
          <w:szCs w:val="20"/>
        </w:rPr>
        <w:t xml:space="preserve">Environment Council </w:t>
      </w:r>
      <w:r w:rsidRPr="00BC1EAD">
        <w:rPr>
          <w:sz w:val="20"/>
          <w:szCs w:val="20"/>
        </w:rPr>
        <w:tab/>
      </w:r>
      <w:r w:rsidRPr="00BC1EAD">
        <w:rPr>
          <w:sz w:val="20"/>
          <w:szCs w:val="20"/>
        </w:rPr>
        <w:tab/>
      </w:r>
      <w:r w:rsidR="007C1195">
        <w:rPr>
          <w:i/>
          <w:sz w:val="20"/>
          <w:szCs w:val="20"/>
        </w:rPr>
        <w:t xml:space="preserve">Robinson, </w:t>
      </w:r>
      <w:proofErr w:type="spellStart"/>
      <w:r w:rsidR="007C1195">
        <w:rPr>
          <w:i/>
          <w:sz w:val="20"/>
          <w:szCs w:val="20"/>
        </w:rPr>
        <w:t>Acklan</w:t>
      </w:r>
      <w:r w:rsidRPr="00BC1EAD">
        <w:rPr>
          <w:i/>
          <w:sz w:val="20"/>
          <w:szCs w:val="20"/>
        </w:rPr>
        <w:t>d</w:t>
      </w:r>
      <w:proofErr w:type="spellEnd"/>
      <w:r w:rsidR="007C1195">
        <w:rPr>
          <w:i/>
          <w:sz w:val="20"/>
          <w:szCs w:val="20"/>
        </w:rPr>
        <w:t>,</w:t>
      </w:r>
      <w:r w:rsidR="003B432E" w:rsidRPr="003B432E">
        <w:rPr>
          <w:i/>
          <w:sz w:val="20"/>
          <w:szCs w:val="20"/>
        </w:rPr>
        <w:t xml:space="preserve"> </w:t>
      </w:r>
      <w:proofErr w:type="spellStart"/>
      <w:r w:rsidR="003B432E">
        <w:rPr>
          <w:i/>
          <w:sz w:val="20"/>
          <w:szCs w:val="20"/>
        </w:rPr>
        <w:t>Moullin</w:t>
      </w:r>
      <w:proofErr w:type="spellEnd"/>
      <w:r w:rsidR="003B432E">
        <w:rPr>
          <w:i/>
          <w:sz w:val="20"/>
          <w:szCs w:val="20"/>
        </w:rPr>
        <w:t>,</w:t>
      </w:r>
    </w:p>
    <w:p w:rsidR="00A13321" w:rsidRPr="00BC1EAD" w:rsidRDefault="00A13321" w:rsidP="00A13321">
      <w:pPr>
        <w:spacing w:after="0"/>
        <w:rPr>
          <w:i/>
          <w:sz w:val="20"/>
          <w:szCs w:val="20"/>
        </w:rPr>
      </w:pPr>
      <w:r w:rsidRPr="00BC1EAD">
        <w:rPr>
          <w:sz w:val="20"/>
          <w:szCs w:val="20"/>
        </w:rPr>
        <w:tab/>
      </w:r>
      <w:r w:rsidRPr="00BC1EAD">
        <w:rPr>
          <w:sz w:val="20"/>
          <w:szCs w:val="20"/>
        </w:rPr>
        <w:tab/>
      </w:r>
      <w:r w:rsidRPr="00622F60">
        <w:rPr>
          <w:i/>
          <w:color w:val="4D4D4D"/>
          <w:sz w:val="20"/>
          <w:szCs w:val="20"/>
        </w:rPr>
        <w:t>Spread of internet access</w:t>
      </w:r>
      <w:r w:rsidRPr="00BC1EAD">
        <w:rPr>
          <w:sz w:val="20"/>
          <w:szCs w:val="20"/>
        </w:rPr>
        <w:t xml:space="preserve"> </w:t>
      </w:r>
      <w:r w:rsidRPr="00BC1EAD">
        <w:rPr>
          <w:sz w:val="20"/>
          <w:szCs w:val="20"/>
        </w:rPr>
        <w:tab/>
      </w:r>
      <w:r w:rsidRPr="00BC1EAD">
        <w:rPr>
          <w:sz w:val="20"/>
          <w:szCs w:val="20"/>
        </w:rPr>
        <w:tab/>
      </w:r>
      <w:r w:rsidRPr="00BC1EAD">
        <w:rPr>
          <w:sz w:val="20"/>
          <w:szCs w:val="20"/>
        </w:rPr>
        <w:tab/>
      </w:r>
      <w:r w:rsidRPr="00BC1EAD">
        <w:rPr>
          <w:sz w:val="20"/>
          <w:szCs w:val="20"/>
        </w:rPr>
        <w:tab/>
      </w:r>
      <w:r w:rsidRPr="00BC1EAD">
        <w:rPr>
          <w:sz w:val="20"/>
          <w:szCs w:val="20"/>
        </w:rPr>
        <w:tab/>
      </w:r>
      <w:r>
        <w:rPr>
          <w:b/>
          <w:i/>
          <w:sz w:val="20"/>
          <w:szCs w:val="20"/>
        </w:rPr>
        <w:t>Cushman</w:t>
      </w:r>
      <w:r w:rsidR="00EE6148">
        <w:rPr>
          <w:b/>
          <w:i/>
          <w:sz w:val="20"/>
          <w:szCs w:val="20"/>
        </w:rPr>
        <w:t xml:space="preserve">, </w:t>
      </w:r>
      <w:proofErr w:type="spellStart"/>
      <w:r w:rsidR="003B432E" w:rsidRPr="005728BD">
        <w:rPr>
          <w:b/>
          <w:i/>
          <w:sz w:val="20"/>
          <w:szCs w:val="20"/>
        </w:rPr>
        <w:t>Giangrande</w:t>
      </w:r>
      <w:proofErr w:type="spellEnd"/>
      <w:r w:rsidR="003B432E" w:rsidRPr="005728BD">
        <w:rPr>
          <w:b/>
          <w:i/>
          <w:sz w:val="20"/>
          <w:szCs w:val="20"/>
        </w:rPr>
        <w:t xml:space="preserve"> </w:t>
      </w:r>
      <w:r w:rsidR="00192A2B" w:rsidRPr="005728BD">
        <w:rPr>
          <w:b/>
          <w:i/>
          <w:sz w:val="20"/>
          <w:szCs w:val="20"/>
        </w:rPr>
        <w:t>[</w:t>
      </w:r>
      <w:r w:rsidR="003B432E" w:rsidRPr="005728BD">
        <w:rPr>
          <w:b/>
          <w:i/>
          <w:sz w:val="20"/>
          <w:szCs w:val="20"/>
        </w:rPr>
        <w:t>I</w:t>
      </w:r>
      <w:r w:rsidR="007140A4" w:rsidRPr="005728BD">
        <w:rPr>
          <w:b/>
          <w:i/>
          <w:sz w:val="20"/>
          <w:szCs w:val="20"/>
        </w:rPr>
        <w:t>t</w:t>
      </w:r>
      <w:r w:rsidR="003B432E" w:rsidRPr="005728BD">
        <w:rPr>
          <w:b/>
          <w:i/>
          <w:sz w:val="20"/>
          <w:szCs w:val="20"/>
        </w:rPr>
        <w:t>]</w:t>
      </w:r>
      <w:r w:rsidRPr="00BC1EAD">
        <w:rPr>
          <w:sz w:val="20"/>
          <w:szCs w:val="20"/>
        </w:rPr>
        <w:t xml:space="preserve"> </w:t>
      </w:r>
    </w:p>
    <w:p w:rsidR="00A13321" w:rsidRPr="00BC1EAD" w:rsidRDefault="00A13321" w:rsidP="00A13321">
      <w:pPr>
        <w:spacing w:after="0"/>
        <w:rPr>
          <w:sz w:val="20"/>
          <w:szCs w:val="20"/>
        </w:rPr>
      </w:pPr>
      <w:r w:rsidRPr="00BC1EAD">
        <w:rPr>
          <w:sz w:val="20"/>
          <w:szCs w:val="20"/>
        </w:rPr>
        <w:tab/>
        <w:t>Launch of international development centre at Lincoln</w:t>
      </w:r>
      <w:r w:rsidRPr="00BC1EAD">
        <w:rPr>
          <w:sz w:val="20"/>
          <w:szCs w:val="20"/>
        </w:rPr>
        <w:tab/>
      </w:r>
      <w:r w:rsidRPr="00BC1EAD">
        <w:rPr>
          <w:sz w:val="20"/>
          <w:szCs w:val="20"/>
        </w:rPr>
        <w:tab/>
      </w:r>
      <w:proofErr w:type="spellStart"/>
      <w:r w:rsidR="00192A2B">
        <w:rPr>
          <w:i/>
          <w:sz w:val="20"/>
          <w:szCs w:val="20"/>
        </w:rPr>
        <w:t>Kammeier</w:t>
      </w:r>
      <w:proofErr w:type="spellEnd"/>
      <w:r w:rsidR="00192A2B">
        <w:rPr>
          <w:i/>
          <w:sz w:val="20"/>
          <w:szCs w:val="20"/>
        </w:rPr>
        <w:t xml:space="preserve"> [D</w:t>
      </w:r>
      <w:r w:rsidR="007140A4">
        <w:rPr>
          <w:i/>
          <w:sz w:val="20"/>
          <w:szCs w:val="20"/>
        </w:rPr>
        <w:t>e</w:t>
      </w:r>
      <w:r w:rsidR="00192A2B">
        <w:rPr>
          <w:i/>
          <w:sz w:val="20"/>
          <w:szCs w:val="20"/>
        </w:rPr>
        <w:t>]</w:t>
      </w:r>
      <w:r w:rsidR="00970EE7">
        <w:rPr>
          <w:i/>
          <w:sz w:val="20"/>
          <w:szCs w:val="20"/>
        </w:rPr>
        <w:t>, Jackson</w:t>
      </w:r>
    </w:p>
    <w:p w:rsidR="00A13321" w:rsidRPr="00BC1EAD" w:rsidRDefault="00A13321" w:rsidP="00A13321">
      <w:pPr>
        <w:spacing w:after="0"/>
        <w:rPr>
          <w:i/>
          <w:sz w:val="20"/>
          <w:szCs w:val="20"/>
        </w:rPr>
      </w:pPr>
      <w:r>
        <w:rPr>
          <w:sz w:val="20"/>
          <w:szCs w:val="20"/>
        </w:rPr>
        <w:tab/>
        <w:t>Summer courses for development managers from Africa &amp; Asia</w:t>
      </w:r>
      <w:r w:rsidRPr="00BC1EAD">
        <w:rPr>
          <w:sz w:val="20"/>
          <w:szCs w:val="20"/>
        </w:rPr>
        <w:tab/>
      </w:r>
      <w:proofErr w:type="spellStart"/>
      <w:r w:rsidRPr="00BC1EAD">
        <w:rPr>
          <w:i/>
          <w:sz w:val="20"/>
          <w:szCs w:val="20"/>
        </w:rPr>
        <w:t>Phahlamohlaka</w:t>
      </w:r>
      <w:proofErr w:type="spellEnd"/>
      <w:r w:rsidRPr="00BC1EAD">
        <w:rPr>
          <w:i/>
          <w:sz w:val="20"/>
          <w:szCs w:val="20"/>
        </w:rPr>
        <w:t xml:space="preserve"> [SA], </w:t>
      </w:r>
      <w:proofErr w:type="spellStart"/>
      <w:r w:rsidRPr="00BC1EAD">
        <w:rPr>
          <w:i/>
          <w:sz w:val="20"/>
          <w:szCs w:val="20"/>
        </w:rPr>
        <w:t>Kain</w:t>
      </w:r>
      <w:proofErr w:type="spellEnd"/>
      <w:r w:rsidRPr="00BC1EAD">
        <w:rPr>
          <w:i/>
          <w:sz w:val="20"/>
          <w:szCs w:val="20"/>
        </w:rPr>
        <w:t xml:space="preserve"> [S</w:t>
      </w:r>
      <w:r w:rsidR="007140A4">
        <w:rPr>
          <w:i/>
          <w:sz w:val="20"/>
          <w:szCs w:val="20"/>
        </w:rPr>
        <w:t>e</w:t>
      </w:r>
      <w:r w:rsidRPr="00BC1EAD">
        <w:rPr>
          <w:i/>
          <w:sz w:val="20"/>
          <w:szCs w:val="20"/>
        </w:rPr>
        <w:t>]</w:t>
      </w:r>
    </w:p>
    <w:p w:rsidR="00A13321" w:rsidRPr="00BC1EAD" w:rsidRDefault="00A13321" w:rsidP="00A13321">
      <w:pPr>
        <w:spacing w:after="0"/>
        <w:rPr>
          <w:i/>
          <w:sz w:val="20"/>
          <w:szCs w:val="20"/>
        </w:rPr>
      </w:pPr>
      <w:r w:rsidRPr="00BC1EAD">
        <w:rPr>
          <w:sz w:val="20"/>
          <w:szCs w:val="20"/>
        </w:rPr>
        <w:t>2000</w:t>
      </w:r>
      <w:r w:rsidRPr="00BC1EAD">
        <w:rPr>
          <w:sz w:val="20"/>
          <w:szCs w:val="20"/>
        </w:rPr>
        <w:tab/>
      </w:r>
      <w:r>
        <w:rPr>
          <w:sz w:val="20"/>
          <w:szCs w:val="20"/>
        </w:rPr>
        <w:t>Term as Vice President of OR Society with IFORS links</w:t>
      </w:r>
      <w:r>
        <w:rPr>
          <w:sz w:val="20"/>
          <w:szCs w:val="20"/>
        </w:rPr>
        <w:tab/>
      </w:r>
      <w:r w:rsidRPr="00BC1EAD">
        <w:rPr>
          <w:sz w:val="20"/>
          <w:szCs w:val="20"/>
        </w:rPr>
        <w:tab/>
      </w:r>
      <w:r>
        <w:rPr>
          <w:sz w:val="20"/>
          <w:szCs w:val="20"/>
        </w:rPr>
        <w:tab/>
      </w:r>
      <w:r w:rsidRPr="00BC1EAD">
        <w:rPr>
          <w:i/>
          <w:sz w:val="20"/>
          <w:szCs w:val="20"/>
        </w:rPr>
        <w:t xml:space="preserve">Herron, Franco, </w:t>
      </w:r>
      <w:proofErr w:type="spellStart"/>
      <w:r w:rsidRPr="00B80E2C">
        <w:rPr>
          <w:b/>
          <w:i/>
          <w:sz w:val="20"/>
          <w:szCs w:val="20"/>
        </w:rPr>
        <w:t>Giordani</w:t>
      </w:r>
      <w:proofErr w:type="spellEnd"/>
      <w:r w:rsidRPr="00B80E2C">
        <w:rPr>
          <w:b/>
          <w:i/>
          <w:sz w:val="20"/>
          <w:szCs w:val="20"/>
        </w:rPr>
        <w:t xml:space="preserve"> </w:t>
      </w:r>
      <w:r w:rsidR="007140A4">
        <w:rPr>
          <w:i/>
          <w:sz w:val="20"/>
          <w:szCs w:val="20"/>
        </w:rPr>
        <w:t>[</w:t>
      </w:r>
      <w:proofErr w:type="spellStart"/>
      <w:r w:rsidR="007140A4">
        <w:rPr>
          <w:i/>
          <w:sz w:val="20"/>
          <w:szCs w:val="20"/>
        </w:rPr>
        <w:t>Ve</w:t>
      </w:r>
      <w:proofErr w:type="spellEnd"/>
      <w:r w:rsidRPr="00064440">
        <w:rPr>
          <w:i/>
          <w:sz w:val="20"/>
          <w:szCs w:val="20"/>
        </w:rPr>
        <w:t>]</w:t>
      </w:r>
    </w:p>
    <w:p w:rsidR="00970EE7" w:rsidRDefault="007C1195" w:rsidP="00A13321">
      <w:pPr>
        <w:spacing w:after="0"/>
        <w:rPr>
          <w:i/>
          <w:sz w:val="20"/>
          <w:szCs w:val="20"/>
        </w:rPr>
      </w:pPr>
      <w:r>
        <w:rPr>
          <w:sz w:val="20"/>
          <w:szCs w:val="20"/>
        </w:rPr>
        <w:tab/>
        <w:t xml:space="preserve">Natural disaster response </w:t>
      </w:r>
      <w:r w:rsidR="00A13321">
        <w:rPr>
          <w:sz w:val="20"/>
          <w:szCs w:val="20"/>
        </w:rPr>
        <w:t>and regional strategy in Venezuela</w:t>
      </w:r>
      <w:r w:rsidR="00A13321">
        <w:rPr>
          <w:sz w:val="20"/>
          <w:szCs w:val="20"/>
        </w:rPr>
        <w:tab/>
      </w:r>
      <w:r w:rsidR="00A13321" w:rsidRPr="00BC1EAD">
        <w:rPr>
          <w:sz w:val="20"/>
          <w:szCs w:val="20"/>
        </w:rPr>
        <w:tab/>
      </w:r>
      <w:r w:rsidR="00A13321" w:rsidRPr="00787DED">
        <w:rPr>
          <w:b/>
          <w:i/>
          <w:sz w:val="20"/>
          <w:szCs w:val="20"/>
        </w:rPr>
        <w:t xml:space="preserve">Vila </w:t>
      </w:r>
      <w:r w:rsidR="00A13321" w:rsidRPr="00064440">
        <w:rPr>
          <w:i/>
          <w:sz w:val="20"/>
          <w:szCs w:val="20"/>
        </w:rPr>
        <w:t>[</w:t>
      </w:r>
      <w:proofErr w:type="spellStart"/>
      <w:r w:rsidR="00A13321" w:rsidRPr="00064440">
        <w:rPr>
          <w:i/>
          <w:sz w:val="20"/>
          <w:szCs w:val="20"/>
        </w:rPr>
        <w:t>V</w:t>
      </w:r>
      <w:r w:rsidR="007140A4">
        <w:rPr>
          <w:i/>
          <w:sz w:val="20"/>
          <w:szCs w:val="20"/>
        </w:rPr>
        <w:t>e</w:t>
      </w:r>
      <w:proofErr w:type="spellEnd"/>
      <w:r w:rsidR="00A13321" w:rsidRPr="00064440">
        <w:rPr>
          <w:i/>
          <w:sz w:val="20"/>
          <w:szCs w:val="20"/>
        </w:rPr>
        <w:t>],</w:t>
      </w:r>
      <w:r w:rsidR="00A13321" w:rsidRPr="00BC1EAD">
        <w:rPr>
          <w:i/>
          <w:sz w:val="20"/>
          <w:szCs w:val="20"/>
        </w:rPr>
        <w:t xml:space="preserve"> </w:t>
      </w:r>
      <w:proofErr w:type="spellStart"/>
      <w:r w:rsidR="00A13321" w:rsidRPr="00BC1EAD">
        <w:rPr>
          <w:i/>
          <w:sz w:val="20"/>
          <w:szCs w:val="20"/>
        </w:rPr>
        <w:t>Benaiges</w:t>
      </w:r>
      <w:proofErr w:type="spellEnd"/>
      <w:r w:rsidR="00A13321" w:rsidRPr="00BC1EAD">
        <w:rPr>
          <w:i/>
          <w:sz w:val="20"/>
          <w:szCs w:val="20"/>
        </w:rPr>
        <w:t xml:space="preserve"> [</w:t>
      </w:r>
      <w:proofErr w:type="spellStart"/>
      <w:r w:rsidR="00A13321" w:rsidRPr="00BC1EAD">
        <w:rPr>
          <w:i/>
          <w:sz w:val="20"/>
          <w:szCs w:val="20"/>
        </w:rPr>
        <w:t>V</w:t>
      </w:r>
      <w:r w:rsidR="007140A4">
        <w:rPr>
          <w:i/>
          <w:sz w:val="20"/>
          <w:szCs w:val="20"/>
        </w:rPr>
        <w:t>e</w:t>
      </w:r>
      <w:proofErr w:type="spellEnd"/>
      <w:r w:rsidR="00A13321" w:rsidRPr="00BC1EAD">
        <w:rPr>
          <w:i/>
          <w:sz w:val="20"/>
          <w:szCs w:val="20"/>
        </w:rPr>
        <w:t>]</w:t>
      </w:r>
    </w:p>
    <w:p w:rsidR="007C1195" w:rsidRPr="00970EE7" w:rsidRDefault="00192A2B" w:rsidP="00A13321">
      <w:pPr>
        <w:spacing w:after="0"/>
        <w:rPr>
          <w:i/>
          <w:sz w:val="20"/>
          <w:szCs w:val="20"/>
        </w:rPr>
      </w:pPr>
      <w:r>
        <w:rPr>
          <w:b/>
          <w:sz w:val="20"/>
          <w:szCs w:val="20"/>
        </w:rPr>
        <w:tab/>
      </w:r>
      <w:r w:rsidR="005306A1">
        <w:rPr>
          <w:sz w:val="20"/>
          <w:szCs w:val="20"/>
        </w:rPr>
        <w:t xml:space="preserve">Contributed </w:t>
      </w:r>
      <w:r w:rsidR="00970EE7">
        <w:rPr>
          <w:sz w:val="20"/>
          <w:szCs w:val="20"/>
        </w:rPr>
        <w:t>case studies in</w:t>
      </w:r>
      <w:r w:rsidR="007730A3">
        <w:rPr>
          <w:sz w:val="20"/>
          <w:szCs w:val="20"/>
        </w:rPr>
        <w:t xml:space="preserve"> third edition of </w:t>
      </w:r>
      <w:r w:rsidR="007730A3">
        <w:rPr>
          <w:i/>
          <w:sz w:val="20"/>
          <w:szCs w:val="20"/>
        </w:rPr>
        <w:t>Planning under Pressure</w:t>
      </w:r>
      <w:r>
        <w:rPr>
          <w:b/>
          <w:sz w:val="20"/>
          <w:szCs w:val="20"/>
        </w:rPr>
        <w:tab/>
      </w:r>
      <w:r w:rsidR="00970EE7" w:rsidRPr="00556AB2">
        <w:rPr>
          <w:b/>
          <w:i/>
          <w:sz w:val="20"/>
          <w:szCs w:val="20"/>
        </w:rPr>
        <w:t>Franco</w:t>
      </w:r>
      <w:r w:rsidR="00970EE7">
        <w:rPr>
          <w:i/>
          <w:sz w:val="20"/>
          <w:szCs w:val="20"/>
        </w:rPr>
        <w:t xml:space="preserve">, </w:t>
      </w:r>
      <w:proofErr w:type="spellStart"/>
      <w:r w:rsidR="00970EE7">
        <w:rPr>
          <w:i/>
          <w:sz w:val="20"/>
          <w:szCs w:val="20"/>
        </w:rPr>
        <w:t>Ormerod</w:t>
      </w:r>
      <w:proofErr w:type="spellEnd"/>
      <w:r w:rsidR="00556AB2">
        <w:rPr>
          <w:i/>
          <w:sz w:val="20"/>
          <w:szCs w:val="20"/>
        </w:rPr>
        <w:t xml:space="preserve">, </w:t>
      </w:r>
      <w:proofErr w:type="spellStart"/>
      <w:r w:rsidR="005728BD">
        <w:rPr>
          <w:i/>
          <w:sz w:val="20"/>
          <w:szCs w:val="20"/>
        </w:rPr>
        <w:t>Liddle</w:t>
      </w:r>
      <w:proofErr w:type="spellEnd"/>
      <w:r w:rsidR="005728BD">
        <w:rPr>
          <w:i/>
          <w:sz w:val="20"/>
          <w:szCs w:val="20"/>
        </w:rPr>
        <w:t xml:space="preserve">, </w:t>
      </w:r>
      <w:r w:rsidR="00556AB2">
        <w:rPr>
          <w:i/>
          <w:sz w:val="20"/>
          <w:szCs w:val="20"/>
        </w:rPr>
        <w:t>Dick</w:t>
      </w:r>
    </w:p>
    <w:p w:rsidR="00A13321" w:rsidRPr="00BC1EAD" w:rsidRDefault="007C1195" w:rsidP="00A13321">
      <w:pPr>
        <w:spacing w:after="0"/>
        <w:rPr>
          <w:b/>
          <w:i/>
          <w:sz w:val="20"/>
          <w:szCs w:val="20"/>
        </w:rPr>
      </w:pPr>
      <w:r>
        <w:rPr>
          <w:b/>
          <w:sz w:val="20"/>
          <w:szCs w:val="20"/>
        </w:rPr>
        <w:tab/>
      </w:r>
      <w:r w:rsidR="00A13321" w:rsidRPr="00092BD4">
        <w:rPr>
          <w:sz w:val="20"/>
          <w:szCs w:val="20"/>
        </w:rPr>
        <w:t>Consultations</w:t>
      </w:r>
      <w:r w:rsidR="00A13321">
        <w:rPr>
          <w:sz w:val="20"/>
          <w:szCs w:val="20"/>
        </w:rPr>
        <w:t xml:space="preserve"> over future investment in software development</w:t>
      </w:r>
      <w:r w:rsidR="00A13321">
        <w:rPr>
          <w:b/>
          <w:sz w:val="20"/>
          <w:szCs w:val="20"/>
        </w:rPr>
        <w:tab/>
      </w:r>
      <w:r w:rsidR="00A13321">
        <w:rPr>
          <w:i/>
          <w:sz w:val="20"/>
          <w:szCs w:val="20"/>
        </w:rPr>
        <w:t xml:space="preserve">van </w:t>
      </w:r>
      <w:proofErr w:type="spellStart"/>
      <w:r w:rsidR="00A13321" w:rsidRPr="00BC1EAD">
        <w:rPr>
          <w:i/>
          <w:sz w:val="20"/>
          <w:szCs w:val="20"/>
        </w:rPr>
        <w:t>der</w:t>
      </w:r>
      <w:proofErr w:type="spellEnd"/>
      <w:r w:rsidR="00A13321" w:rsidRPr="00BC1EAD">
        <w:rPr>
          <w:i/>
          <w:sz w:val="20"/>
          <w:szCs w:val="20"/>
        </w:rPr>
        <w:t xml:space="preserve"> </w:t>
      </w:r>
      <w:proofErr w:type="spellStart"/>
      <w:r w:rsidR="00A13321" w:rsidRPr="00BC1EAD">
        <w:rPr>
          <w:i/>
          <w:sz w:val="20"/>
          <w:szCs w:val="20"/>
        </w:rPr>
        <w:t>Valk</w:t>
      </w:r>
      <w:proofErr w:type="spellEnd"/>
      <w:r w:rsidR="00A13321" w:rsidRPr="00BC1EAD">
        <w:rPr>
          <w:i/>
          <w:sz w:val="20"/>
          <w:szCs w:val="20"/>
        </w:rPr>
        <w:t xml:space="preserve"> [</w:t>
      </w:r>
      <w:proofErr w:type="spellStart"/>
      <w:proofErr w:type="gramStart"/>
      <w:r w:rsidR="00A13321" w:rsidRPr="00BC1EAD">
        <w:rPr>
          <w:i/>
          <w:sz w:val="20"/>
          <w:szCs w:val="20"/>
        </w:rPr>
        <w:t>N</w:t>
      </w:r>
      <w:r w:rsidR="007140A4">
        <w:rPr>
          <w:i/>
          <w:sz w:val="20"/>
          <w:szCs w:val="20"/>
        </w:rPr>
        <w:t>l</w:t>
      </w:r>
      <w:proofErr w:type="spellEnd"/>
      <w:proofErr w:type="gramEnd"/>
      <w:r w:rsidR="00A13321" w:rsidRPr="00BC1EAD">
        <w:rPr>
          <w:i/>
          <w:sz w:val="20"/>
          <w:szCs w:val="20"/>
        </w:rPr>
        <w:t>]</w:t>
      </w:r>
      <w:r w:rsidR="00112B0E">
        <w:rPr>
          <w:i/>
          <w:sz w:val="20"/>
          <w:szCs w:val="20"/>
        </w:rPr>
        <w:t xml:space="preserve">, </w:t>
      </w:r>
      <w:proofErr w:type="spellStart"/>
      <w:r w:rsidR="00112B0E">
        <w:rPr>
          <w:i/>
          <w:sz w:val="20"/>
          <w:szCs w:val="20"/>
        </w:rPr>
        <w:t>Kain</w:t>
      </w:r>
      <w:proofErr w:type="spellEnd"/>
      <w:r w:rsidR="00112B0E">
        <w:rPr>
          <w:i/>
          <w:sz w:val="20"/>
          <w:szCs w:val="20"/>
        </w:rPr>
        <w:t xml:space="preserve"> [S</w:t>
      </w:r>
      <w:r w:rsidR="007140A4">
        <w:rPr>
          <w:i/>
          <w:sz w:val="20"/>
          <w:szCs w:val="20"/>
        </w:rPr>
        <w:t>e</w:t>
      </w:r>
      <w:r w:rsidR="00112B0E">
        <w:rPr>
          <w:i/>
          <w:sz w:val="20"/>
          <w:szCs w:val="20"/>
        </w:rPr>
        <w:t>]</w:t>
      </w:r>
    </w:p>
    <w:p w:rsidR="00A13321" w:rsidRPr="00BB34E5" w:rsidRDefault="00A13321" w:rsidP="00A13321">
      <w:pPr>
        <w:spacing w:after="0"/>
        <w:rPr>
          <w:i/>
          <w:sz w:val="20"/>
          <w:szCs w:val="20"/>
        </w:rPr>
      </w:pPr>
      <w:r>
        <w:rPr>
          <w:sz w:val="20"/>
          <w:szCs w:val="20"/>
        </w:rPr>
        <w:tab/>
      </w:r>
      <w:r w:rsidRPr="00BC1EAD">
        <w:rPr>
          <w:sz w:val="20"/>
          <w:szCs w:val="20"/>
        </w:rPr>
        <w:t>Renew</w:t>
      </w:r>
      <w:r w:rsidR="00970EE7">
        <w:rPr>
          <w:sz w:val="20"/>
          <w:szCs w:val="20"/>
        </w:rPr>
        <w:t xml:space="preserve">al of </w:t>
      </w:r>
      <w:r w:rsidRPr="00BC1EAD">
        <w:rPr>
          <w:sz w:val="20"/>
          <w:szCs w:val="20"/>
        </w:rPr>
        <w:t xml:space="preserve">contacts with Tavistock Institute </w:t>
      </w:r>
      <w:r w:rsidRPr="00BC1EAD">
        <w:rPr>
          <w:sz w:val="20"/>
          <w:szCs w:val="20"/>
        </w:rPr>
        <w:tab/>
      </w:r>
      <w:r w:rsidRPr="00BC1EAD">
        <w:rPr>
          <w:sz w:val="20"/>
          <w:szCs w:val="20"/>
        </w:rPr>
        <w:tab/>
      </w:r>
      <w:r w:rsidRPr="00BC1EAD">
        <w:rPr>
          <w:sz w:val="20"/>
          <w:szCs w:val="20"/>
        </w:rPr>
        <w:tab/>
      </w:r>
      <w:proofErr w:type="spellStart"/>
      <w:r w:rsidRPr="00BC1EAD">
        <w:rPr>
          <w:i/>
          <w:sz w:val="20"/>
          <w:szCs w:val="20"/>
        </w:rPr>
        <w:t>Mulryan</w:t>
      </w:r>
      <w:proofErr w:type="spellEnd"/>
      <w:r w:rsidRPr="00BC1EAD">
        <w:rPr>
          <w:i/>
          <w:sz w:val="20"/>
          <w:szCs w:val="20"/>
        </w:rPr>
        <w:t xml:space="preserve">, </w:t>
      </w:r>
      <w:r w:rsidR="001F7924">
        <w:rPr>
          <w:i/>
          <w:sz w:val="20"/>
          <w:szCs w:val="20"/>
        </w:rPr>
        <w:t>Whittle</w:t>
      </w:r>
      <w:r w:rsidR="00BB34E5">
        <w:rPr>
          <w:i/>
          <w:sz w:val="20"/>
          <w:szCs w:val="20"/>
        </w:rPr>
        <w:t xml:space="preserve">, </w:t>
      </w:r>
      <w:r w:rsidR="00BB34E5" w:rsidRPr="00BB34E5">
        <w:rPr>
          <w:b/>
          <w:i/>
          <w:sz w:val="20"/>
          <w:szCs w:val="20"/>
        </w:rPr>
        <w:t>Merchant</w:t>
      </w:r>
    </w:p>
    <w:p w:rsidR="00A13321" w:rsidRPr="00BC1EAD" w:rsidRDefault="00A13321" w:rsidP="00A13321">
      <w:pPr>
        <w:spacing w:after="0"/>
        <w:rPr>
          <w:sz w:val="20"/>
          <w:szCs w:val="20"/>
        </w:rPr>
      </w:pPr>
      <w:r w:rsidRPr="00BC1EAD">
        <w:rPr>
          <w:sz w:val="20"/>
          <w:szCs w:val="20"/>
        </w:rPr>
        <w:tab/>
      </w:r>
      <w:r>
        <w:rPr>
          <w:sz w:val="20"/>
          <w:szCs w:val="20"/>
        </w:rPr>
        <w:t>Regional water policy facilitation in New Zealand</w:t>
      </w:r>
      <w:r w:rsidRPr="00BC1EAD">
        <w:rPr>
          <w:sz w:val="20"/>
          <w:szCs w:val="20"/>
        </w:rPr>
        <w:tab/>
      </w:r>
      <w:r w:rsidRPr="00BC1EAD">
        <w:rPr>
          <w:sz w:val="20"/>
          <w:szCs w:val="20"/>
        </w:rPr>
        <w:tab/>
      </w:r>
      <w:r w:rsidRPr="00BC1EAD">
        <w:rPr>
          <w:sz w:val="20"/>
          <w:szCs w:val="20"/>
        </w:rPr>
        <w:tab/>
      </w:r>
      <w:r w:rsidRPr="00BC1EAD">
        <w:rPr>
          <w:i/>
          <w:sz w:val="20"/>
          <w:szCs w:val="20"/>
        </w:rPr>
        <w:t xml:space="preserve">Midgley, Jenkins [NZ], </w:t>
      </w:r>
      <w:proofErr w:type="spellStart"/>
      <w:r w:rsidRPr="00BC1EAD">
        <w:rPr>
          <w:i/>
          <w:sz w:val="20"/>
          <w:szCs w:val="20"/>
        </w:rPr>
        <w:t>Poulson</w:t>
      </w:r>
      <w:proofErr w:type="spellEnd"/>
    </w:p>
    <w:p w:rsidR="00A13321" w:rsidRPr="00B80E2C" w:rsidRDefault="00A13321" w:rsidP="00A13321">
      <w:pPr>
        <w:spacing w:after="0"/>
        <w:rPr>
          <w:b/>
          <w:i/>
          <w:sz w:val="20"/>
          <w:szCs w:val="20"/>
        </w:rPr>
      </w:pPr>
      <w:r>
        <w:rPr>
          <w:sz w:val="20"/>
          <w:szCs w:val="20"/>
        </w:rPr>
        <w:t>2010</w:t>
      </w:r>
      <w:r w:rsidRPr="00BC1EAD">
        <w:rPr>
          <w:sz w:val="20"/>
          <w:szCs w:val="20"/>
        </w:rPr>
        <w:tab/>
      </w:r>
      <w:r>
        <w:rPr>
          <w:sz w:val="20"/>
          <w:szCs w:val="20"/>
        </w:rPr>
        <w:t>Transfer of selected IOR legacy files to OR Society website</w:t>
      </w:r>
      <w:r>
        <w:rPr>
          <w:sz w:val="20"/>
          <w:szCs w:val="20"/>
        </w:rPr>
        <w:tab/>
      </w:r>
      <w:r>
        <w:rPr>
          <w:sz w:val="20"/>
          <w:szCs w:val="20"/>
        </w:rPr>
        <w:tab/>
      </w:r>
      <w:proofErr w:type="spellStart"/>
      <w:r w:rsidRPr="00B80E2C">
        <w:rPr>
          <w:b/>
          <w:i/>
          <w:sz w:val="20"/>
          <w:szCs w:val="20"/>
        </w:rPr>
        <w:t>Hickling</w:t>
      </w:r>
      <w:proofErr w:type="spellEnd"/>
      <w:r w:rsidRPr="00B80E2C">
        <w:rPr>
          <w:b/>
          <w:i/>
          <w:sz w:val="20"/>
          <w:szCs w:val="20"/>
        </w:rPr>
        <w:t xml:space="preserve"> B, Angell</w:t>
      </w:r>
      <w:r w:rsidR="00A02A45">
        <w:rPr>
          <w:b/>
          <w:i/>
          <w:sz w:val="20"/>
          <w:szCs w:val="20"/>
        </w:rPr>
        <w:t>,</w:t>
      </w:r>
      <w:r w:rsidR="00A02A45" w:rsidRPr="00A02A45">
        <w:rPr>
          <w:i/>
          <w:sz w:val="20"/>
          <w:szCs w:val="20"/>
        </w:rPr>
        <w:t xml:space="preserve"> </w:t>
      </w:r>
      <w:proofErr w:type="gramStart"/>
      <w:r w:rsidR="00A02A45" w:rsidRPr="00BC1EAD">
        <w:rPr>
          <w:i/>
          <w:sz w:val="20"/>
          <w:szCs w:val="20"/>
        </w:rPr>
        <w:t>Royston</w:t>
      </w:r>
      <w:proofErr w:type="gramEnd"/>
    </w:p>
    <w:p w:rsidR="00A13321" w:rsidRPr="00BC1EAD" w:rsidRDefault="00A13321" w:rsidP="00A13321">
      <w:pPr>
        <w:spacing w:after="0"/>
        <w:rPr>
          <w:sz w:val="20"/>
          <w:szCs w:val="20"/>
        </w:rPr>
      </w:pPr>
      <w:r w:rsidRPr="00BC1EAD">
        <w:rPr>
          <w:sz w:val="20"/>
          <w:szCs w:val="20"/>
        </w:rPr>
        <w:tab/>
        <w:t xml:space="preserve">OR Society </w:t>
      </w:r>
      <w:r>
        <w:rPr>
          <w:sz w:val="20"/>
          <w:szCs w:val="20"/>
        </w:rPr>
        <w:t xml:space="preserve">policy </w:t>
      </w:r>
      <w:r w:rsidRPr="00BC1EAD">
        <w:rPr>
          <w:sz w:val="20"/>
          <w:szCs w:val="20"/>
        </w:rPr>
        <w:t xml:space="preserve">project </w:t>
      </w:r>
      <w:r>
        <w:rPr>
          <w:sz w:val="20"/>
          <w:szCs w:val="20"/>
        </w:rPr>
        <w:t xml:space="preserve">building </w:t>
      </w:r>
      <w:r w:rsidRPr="00BC1EAD">
        <w:rPr>
          <w:sz w:val="20"/>
          <w:szCs w:val="20"/>
        </w:rPr>
        <w:t>on 50-year IOR legacy</w:t>
      </w:r>
      <w:r>
        <w:rPr>
          <w:sz w:val="20"/>
          <w:szCs w:val="20"/>
        </w:rPr>
        <w:tab/>
      </w:r>
      <w:r w:rsidRPr="00BC1EAD">
        <w:rPr>
          <w:sz w:val="20"/>
          <w:szCs w:val="20"/>
        </w:rPr>
        <w:tab/>
      </w:r>
      <w:proofErr w:type="spellStart"/>
      <w:r w:rsidRPr="00B80E2C">
        <w:rPr>
          <w:b/>
          <w:i/>
          <w:sz w:val="20"/>
          <w:szCs w:val="20"/>
        </w:rPr>
        <w:t>Solly</w:t>
      </w:r>
      <w:proofErr w:type="spellEnd"/>
      <w:r w:rsidRPr="00B80E2C">
        <w:rPr>
          <w:b/>
          <w:i/>
          <w:sz w:val="20"/>
          <w:szCs w:val="20"/>
        </w:rPr>
        <w:t>,</w:t>
      </w:r>
      <w:r w:rsidRPr="00B80E2C">
        <w:rPr>
          <w:b/>
          <w:sz w:val="20"/>
          <w:szCs w:val="20"/>
        </w:rPr>
        <w:t xml:space="preserve"> </w:t>
      </w:r>
      <w:r w:rsidRPr="007140A4">
        <w:rPr>
          <w:b/>
          <w:i/>
          <w:sz w:val="20"/>
          <w:szCs w:val="20"/>
        </w:rPr>
        <w:t>Abraham</w:t>
      </w:r>
      <w:r w:rsidR="00A02A45" w:rsidRPr="007140A4">
        <w:rPr>
          <w:b/>
          <w:i/>
          <w:sz w:val="20"/>
          <w:szCs w:val="20"/>
        </w:rPr>
        <w:t>,</w:t>
      </w:r>
      <w:r w:rsidR="00A02A45">
        <w:rPr>
          <w:b/>
          <w:i/>
          <w:sz w:val="20"/>
          <w:szCs w:val="20"/>
        </w:rPr>
        <w:t xml:space="preserve"> </w:t>
      </w:r>
      <w:r w:rsidR="00A02A45" w:rsidRPr="00622F60">
        <w:rPr>
          <w:i/>
          <w:sz w:val="20"/>
          <w:szCs w:val="20"/>
        </w:rPr>
        <w:t>Gonzales [</w:t>
      </w:r>
      <w:proofErr w:type="spellStart"/>
      <w:r w:rsidR="00A02A45" w:rsidRPr="00622F60">
        <w:rPr>
          <w:i/>
          <w:sz w:val="20"/>
          <w:szCs w:val="20"/>
        </w:rPr>
        <w:t>P</w:t>
      </w:r>
      <w:r w:rsidR="00017759">
        <w:rPr>
          <w:i/>
          <w:sz w:val="20"/>
          <w:szCs w:val="20"/>
        </w:rPr>
        <w:t>e</w:t>
      </w:r>
      <w:proofErr w:type="spellEnd"/>
      <w:r w:rsidR="00A02A45" w:rsidRPr="00622F60">
        <w:rPr>
          <w:i/>
          <w:sz w:val="20"/>
          <w:szCs w:val="20"/>
        </w:rPr>
        <w:t>]</w:t>
      </w:r>
      <w:r w:rsidRPr="00B80E2C">
        <w:rPr>
          <w:b/>
          <w:sz w:val="20"/>
          <w:szCs w:val="20"/>
        </w:rPr>
        <w:t xml:space="preserve"> </w:t>
      </w:r>
    </w:p>
    <w:p w:rsidR="00A13321" w:rsidRPr="00EE6148" w:rsidRDefault="00A13321" w:rsidP="00A13321">
      <w:pPr>
        <w:spacing w:after="0"/>
        <w:rPr>
          <w:sz w:val="20"/>
          <w:szCs w:val="20"/>
        </w:rPr>
      </w:pPr>
      <w:r w:rsidRPr="00BC1EAD">
        <w:rPr>
          <w:sz w:val="20"/>
          <w:szCs w:val="20"/>
        </w:rPr>
        <w:tab/>
        <w:t xml:space="preserve">Launch of </w:t>
      </w:r>
      <w:r w:rsidR="00D82D4F">
        <w:rPr>
          <w:sz w:val="20"/>
          <w:szCs w:val="20"/>
        </w:rPr>
        <w:t>OR Society</w:t>
      </w:r>
      <w:r w:rsidR="008272FA">
        <w:rPr>
          <w:sz w:val="20"/>
          <w:szCs w:val="20"/>
        </w:rPr>
        <w:t xml:space="preserve"> </w:t>
      </w:r>
      <w:r w:rsidR="00513EBC">
        <w:rPr>
          <w:sz w:val="20"/>
          <w:szCs w:val="20"/>
        </w:rPr>
        <w:t xml:space="preserve">Special </w:t>
      </w:r>
      <w:r w:rsidRPr="00BC1EAD">
        <w:rPr>
          <w:sz w:val="20"/>
          <w:szCs w:val="20"/>
        </w:rPr>
        <w:t>Interest Group in Public Policy Design</w:t>
      </w:r>
      <w:r w:rsidRPr="00BC1EAD">
        <w:rPr>
          <w:sz w:val="20"/>
          <w:szCs w:val="20"/>
        </w:rPr>
        <w:tab/>
      </w:r>
      <w:r w:rsidRPr="007140A4">
        <w:rPr>
          <w:b/>
          <w:i/>
          <w:sz w:val="20"/>
          <w:szCs w:val="20"/>
        </w:rPr>
        <w:t>Mitchell, Hobbs</w:t>
      </w:r>
      <w:r w:rsidR="00EE6148" w:rsidRPr="007140A4">
        <w:rPr>
          <w:b/>
          <w:i/>
          <w:sz w:val="20"/>
          <w:szCs w:val="20"/>
        </w:rPr>
        <w:t>,</w:t>
      </w:r>
      <w:r w:rsidR="00EE6148">
        <w:rPr>
          <w:b/>
          <w:i/>
          <w:sz w:val="20"/>
          <w:szCs w:val="20"/>
        </w:rPr>
        <w:t xml:space="preserve"> </w:t>
      </w:r>
      <w:proofErr w:type="spellStart"/>
      <w:r w:rsidR="00321D97">
        <w:rPr>
          <w:i/>
          <w:sz w:val="20"/>
          <w:szCs w:val="20"/>
        </w:rPr>
        <w:t>Mcl</w:t>
      </w:r>
      <w:r w:rsidR="00EE6148" w:rsidRPr="00EE6148">
        <w:rPr>
          <w:i/>
          <w:sz w:val="20"/>
          <w:szCs w:val="20"/>
        </w:rPr>
        <w:t>eod</w:t>
      </w:r>
      <w:proofErr w:type="spellEnd"/>
    </w:p>
    <w:p w:rsidR="00A13321" w:rsidRPr="00622F60" w:rsidRDefault="00A13321" w:rsidP="00A13321">
      <w:pPr>
        <w:spacing w:after="0"/>
        <w:rPr>
          <w:sz w:val="8"/>
          <w:szCs w:val="8"/>
        </w:rPr>
      </w:pPr>
    </w:p>
    <w:p w:rsidR="00A13321" w:rsidRPr="0026157F" w:rsidRDefault="00A13321" w:rsidP="00A13321">
      <w:pPr>
        <w:spacing w:after="0"/>
        <w:jc w:val="right"/>
        <w:rPr>
          <w:b/>
        </w:rPr>
      </w:pPr>
      <w:r w:rsidRPr="0026157F">
        <w:rPr>
          <w:b/>
        </w:rPr>
        <w:lastRenderedPageBreak/>
        <w:t>ACCESS T</w:t>
      </w:r>
      <w:r w:rsidR="005B292C">
        <w:rPr>
          <w:b/>
        </w:rPr>
        <w:t>O OTHER SOURCES</w:t>
      </w:r>
      <w:r>
        <w:rPr>
          <w:b/>
        </w:rPr>
        <w:tab/>
        <w:t>Appendix 2</w:t>
      </w:r>
    </w:p>
    <w:p w:rsidR="00FC07ED" w:rsidRPr="00641123" w:rsidRDefault="006C6D23" w:rsidP="00756C32">
      <w:pPr>
        <w:pStyle w:val="ListParagraph"/>
        <w:numPr>
          <w:ilvl w:val="0"/>
          <w:numId w:val="13"/>
        </w:numPr>
        <w:spacing w:before="120" w:after="120"/>
        <w:jc w:val="both"/>
        <w:rPr>
          <w:rFonts w:ascii="Arial Narrow" w:hAnsi="Arial Narrow"/>
          <w:b/>
          <w:i/>
          <w:u w:val="single"/>
        </w:rPr>
      </w:pPr>
      <w:r w:rsidRPr="00641123">
        <w:rPr>
          <w:rFonts w:ascii="Arial Narrow" w:hAnsi="Arial Narrow"/>
          <w:b/>
          <w:u w:val="single"/>
        </w:rPr>
        <w:t>OPERATIONAL RESEARCH</w:t>
      </w:r>
      <w:r w:rsidR="00780663" w:rsidRPr="00641123">
        <w:rPr>
          <w:rFonts w:ascii="Arial Narrow" w:hAnsi="Arial Narrow"/>
          <w:b/>
          <w:u w:val="single"/>
        </w:rPr>
        <w:t xml:space="preserve"> SOCIETY website</w:t>
      </w:r>
      <w:r w:rsidRPr="00641123">
        <w:rPr>
          <w:rFonts w:ascii="Arial Narrow" w:hAnsi="Arial Narrow"/>
          <w:b/>
          <w:u w:val="single"/>
        </w:rPr>
        <w:t xml:space="preserve">: IOR legacy section of the </w:t>
      </w:r>
      <w:r w:rsidR="00FC07ED" w:rsidRPr="00641123">
        <w:rPr>
          <w:rFonts w:ascii="Arial Narrow" w:hAnsi="Arial Narrow"/>
          <w:b/>
          <w:i/>
          <w:u w:val="single"/>
        </w:rPr>
        <w:t>document repository.</w:t>
      </w:r>
    </w:p>
    <w:p w:rsidR="006C6D23" w:rsidRPr="007140A4" w:rsidRDefault="00FC07ED" w:rsidP="00641123">
      <w:pPr>
        <w:pStyle w:val="ListParagraph"/>
        <w:spacing w:before="120" w:after="120"/>
        <w:jc w:val="both"/>
        <w:rPr>
          <w:rFonts w:ascii="Arial Narrow" w:hAnsi="Arial Narrow"/>
          <w:b/>
          <w:i/>
          <w:color w:val="002060"/>
        </w:rPr>
      </w:pPr>
      <w:r>
        <w:rPr>
          <w:rFonts w:ascii="Arial Narrow" w:hAnsi="Arial Narrow"/>
        </w:rPr>
        <w:t>Co</w:t>
      </w:r>
      <w:r w:rsidR="006C6D23" w:rsidRPr="00FC07ED">
        <w:rPr>
          <w:rFonts w:ascii="Arial Narrow" w:hAnsi="Arial Narrow"/>
        </w:rPr>
        <w:t xml:space="preserve">pies of selected unpublished documents </w:t>
      </w:r>
      <w:r w:rsidR="00780663">
        <w:rPr>
          <w:rFonts w:ascii="Arial Narrow" w:hAnsi="Arial Narrow"/>
        </w:rPr>
        <w:t>relating to IOR and its stor</w:t>
      </w:r>
      <w:r w:rsidR="006C6D23" w:rsidRPr="00FC07ED">
        <w:rPr>
          <w:rFonts w:ascii="Arial Narrow" w:hAnsi="Arial Narrow"/>
        </w:rPr>
        <w:t xml:space="preserve">y </w:t>
      </w:r>
      <w:r w:rsidR="00780663">
        <w:rPr>
          <w:rFonts w:ascii="Arial Narrow" w:hAnsi="Arial Narrow"/>
        </w:rPr>
        <w:t>over</w:t>
      </w:r>
      <w:r w:rsidR="006C6D23" w:rsidRPr="00FC07ED">
        <w:rPr>
          <w:rFonts w:ascii="Arial Narrow" w:hAnsi="Arial Narrow"/>
        </w:rPr>
        <w:t xml:space="preserve"> the years </w:t>
      </w:r>
      <w:r>
        <w:rPr>
          <w:rFonts w:ascii="Arial Narrow" w:hAnsi="Arial Narrow"/>
        </w:rPr>
        <w:t>from 1962 onwards</w:t>
      </w:r>
      <w:r w:rsidR="006C6D23" w:rsidRPr="00FC07ED">
        <w:rPr>
          <w:rFonts w:ascii="Arial Narrow" w:hAnsi="Arial Narrow"/>
        </w:rPr>
        <w:t xml:space="preserve"> can now be downloaded </w:t>
      </w:r>
      <w:r>
        <w:rPr>
          <w:rFonts w:ascii="Arial Narrow" w:hAnsi="Arial Narrow"/>
        </w:rPr>
        <w:t>freely</w:t>
      </w:r>
      <w:r>
        <w:rPr>
          <w:rStyle w:val="FootnoteReference"/>
          <w:rFonts w:ascii="Arial Narrow" w:hAnsi="Arial Narrow"/>
        </w:rPr>
        <w:footnoteReference w:id="117"/>
      </w:r>
      <w:r>
        <w:rPr>
          <w:rFonts w:ascii="Arial Narrow" w:hAnsi="Arial Narrow"/>
        </w:rPr>
        <w:t xml:space="preserve"> </w:t>
      </w:r>
      <w:r w:rsidR="00641123">
        <w:rPr>
          <w:rFonts w:ascii="Arial Narrow" w:hAnsi="Arial Narrow"/>
        </w:rPr>
        <w:t>from the</w:t>
      </w:r>
      <w:r w:rsidR="006C6D23" w:rsidRPr="00FC07ED">
        <w:rPr>
          <w:rFonts w:ascii="Arial Narrow" w:hAnsi="Arial Narrow"/>
        </w:rPr>
        <w:t xml:space="preserve"> </w:t>
      </w:r>
      <w:r w:rsidR="006C6D23" w:rsidRPr="00FC07ED">
        <w:rPr>
          <w:rFonts w:ascii="Arial Narrow" w:hAnsi="Arial Narrow"/>
          <w:i/>
        </w:rPr>
        <w:t xml:space="preserve">IOR legacy </w:t>
      </w:r>
      <w:r w:rsidR="006C6D23" w:rsidRPr="00FC07ED">
        <w:rPr>
          <w:rFonts w:ascii="Arial Narrow" w:hAnsi="Arial Narrow"/>
        </w:rPr>
        <w:t xml:space="preserve">section of </w:t>
      </w:r>
      <w:r w:rsidR="00641123">
        <w:rPr>
          <w:rFonts w:ascii="Arial Narrow" w:hAnsi="Arial Narrow"/>
        </w:rPr>
        <w:t xml:space="preserve">document repository on </w:t>
      </w:r>
      <w:r w:rsidR="006C6D23" w:rsidRPr="00FC07ED">
        <w:rPr>
          <w:rFonts w:ascii="Arial Narrow" w:hAnsi="Arial Narrow"/>
        </w:rPr>
        <w:t xml:space="preserve">the OR Society’s website </w:t>
      </w:r>
      <w:r w:rsidR="00641123">
        <w:rPr>
          <w:rFonts w:ascii="Arial Narrow" w:hAnsi="Arial Narrow"/>
        </w:rPr>
        <w:t>via the link</w:t>
      </w:r>
      <w:r w:rsidR="006C6D23" w:rsidRPr="00FC07ED">
        <w:rPr>
          <w:rFonts w:ascii="Arial Narrow" w:hAnsi="Arial Narrow"/>
        </w:rPr>
        <w:t xml:space="preserve"> </w:t>
      </w:r>
      <w:hyperlink r:id="rId21" w:history="1">
        <w:r w:rsidR="006C6D23" w:rsidRPr="00FC07ED">
          <w:rPr>
            <w:rFonts w:ascii="Arial Narrow" w:hAnsi="Arial Narrow" w:cs="Arial"/>
            <w:b/>
            <w:color w:val="0000FF"/>
            <w:u w:val="single"/>
          </w:rPr>
          <w:t>http://www.theorsociety.com/DocumentRepository/Browse.aspx?CatID=1</w:t>
        </w:r>
      </w:hyperlink>
      <w:r w:rsidR="006C6D23" w:rsidRPr="00FC07ED">
        <w:rPr>
          <w:rFonts w:ascii="Arial Narrow" w:hAnsi="Arial Narrow" w:cs="Arial"/>
          <w:color w:val="0000FF"/>
        </w:rPr>
        <w:t xml:space="preserve">. </w:t>
      </w:r>
      <w:r>
        <w:rPr>
          <w:rFonts w:ascii="Arial Narrow" w:hAnsi="Arial Narrow" w:cs="Arial"/>
          <w:color w:val="0000FF"/>
        </w:rPr>
        <w:t xml:space="preserve"> </w:t>
      </w:r>
      <w:r w:rsidR="005728BD" w:rsidRPr="005728BD">
        <w:rPr>
          <w:rFonts w:ascii="Arial Narrow" w:hAnsi="Arial Narrow" w:cs="Arial"/>
        </w:rPr>
        <w:t>Titles so far are:</w:t>
      </w:r>
      <w:r>
        <w:rPr>
          <w:rFonts w:ascii="Arial Narrow" w:hAnsi="Arial Narrow" w:cs="Arial"/>
          <w:color w:val="0000FF"/>
        </w:rPr>
        <w:t xml:space="preserve"> </w:t>
      </w:r>
    </w:p>
    <w:p w:rsidR="006C6D23" w:rsidRPr="006C6D23" w:rsidRDefault="006C6D23" w:rsidP="00FC07ED">
      <w:pPr>
        <w:spacing w:after="0"/>
        <w:rPr>
          <w:rFonts w:ascii="Arial Narrow" w:hAnsi="Arial Narrow" w:cs="Arial"/>
          <w:b/>
        </w:rPr>
      </w:pPr>
      <w:r w:rsidRPr="005728BD">
        <w:rPr>
          <w:rFonts w:ascii="Arial Narrow" w:hAnsi="Arial Narrow" w:cs="Arial"/>
          <w:b/>
        </w:rPr>
        <w:t>IOR1962Prospectus.doc</w:t>
      </w:r>
      <w:r w:rsidRPr="006C6D23">
        <w:rPr>
          <w:rFonts w:ascii="Arial Narrow" w:hAnsi="Arial Narrow" w:cs="Arial"/>
        </w:rPr>
        <w:tab/>
      </w:r>
      <w:r w:rsidRPr="006C6D23">
        <w:rPr>
          <w:rFonts w:ascii="Arial Narrow" w:hAnsi="Arial Narrow" w:cs="Arial"/>
        </w:rPr>
        <w:tab/>
      </w:r>
      <w:r w:rsidRPr="006C6D23">
        <w:rPr>
          <w:rFonts w:ascii="Arial Narrow" w:hAnsi="Arial Narrow" w:cs="Arial"/>
          <w:b/>
        </w:rPr>
        <w:t>Proposal for an Institute for Operational Research</w:t>
      </w:r>
    </w:p>
    <w:p w:rsidR="006C6D23" w:rsidRPr="006C6D23" w:rsidRDefault="006C6D23" w:rsidP="00FC07ED">
      <w:pPr>
        <w:spacing w:after="0"/>
        <w:rPr>
          <w:rFonts w:ascii="Arial Narrow" w:hAnsi="Arial Narrow" w:cs="Arial"/>
        </w:rPr>
      </w:pPr>
      <w:r w:rsidRPr="006C6D23">
        <w:rPr>
          <w:rFonts w:ascii="Arial Narrow" w:hAnsi="Arial Narrow" w:cs="Arial"/>
        </w:rPr>
        <w:t>IOR1966Hospital.doc</w:t>
      </w:r>
      <w:r w:rsidRPr="006C6D23">
        <w:rPr>
          <w:rFonts w:ascii="Arial Narrow" w:hAnsi="Arial Narrow" w:cs="Arial"/>
        </w:rPr>
        <w:tab/>
      </w:r>
      <w:r w:rsidRPr="006C6D23">
        <w:rPr>
          <w:rFonts w:ascii="Arial Narrow" w:hAnsi="Arial Narrow" w:cs="Arial"/>
        </w:rPr>
        <w:tab/>
        <w:t>Report to Ministry of Health on initial IOR project on hospital management</w:t>
      </w:r>
    </w:p>
    <w:p w:rsidR="006C6D23" w:rsidRPr="006C6D23" w:rsidRDefault="006C6D23" w:rsidP="00FC07ED">
      <w:pPr>
        <w:spacing w:after="0"/>
        <w:rPr>
          <w:rFonts w:ascii="Arial Narrow" w:hAnsi="Arial Narrow" w:cs="Arial"/>
          <w:b/>
        </w:rPr>
      </w:pPr>
      <w:r w:rsidRPr="00294E89">
        <w:rPr>
          <w:rFonts w:ascii="Arial Narrow" w:hAnsi="Arial Narrow" w:cs="Arial"/>
          <w:b/>
        </w:rPr>
        <w:t>IOR1967FirstFour.doc</w:t>
      </w:r>
      <w:r w:rsidRPr="006C6D23">
        <w:rPr>
          <w:rFonts w:ascii="Arial Narrow" w:hAnsi="Arial Narrow" w:cs="Arial"/>
        </w:rPr>
        <w:tab/>
      </w:r>
      <w:r w:rsidRPr="006C6D23">
        <w:rPr>
          <w:rFonts w:ascii="Arial Narrow" w:hAnsi="Arial Narrow" w:cs="Arial"/>
        </w:rPr>
        <w:tab/>
      </w:r>
      <w:r w:rsidRPr="006C6D23">
        <w:rPr>
          <w:rFonts w:ascii="Arial Narrow" w:hAnsi="Arial Narrow" w:cs="Arial"/>
          <w:b/>
        </w:rPr>
        <w:t>IOR: report on the first four years</w:t>
      </w:r>
    </w:p>
    <w:p w:rsidR="006C6D23" w:rsidRPr="006C6D23" w:rsidRDefault="006C6D23" w:rsidP="00FC07ED">
      <w:pPr>
        <w:spacing w:after="0"/>
        <w:rPr>
          <w:rFonts w:ascii="Arial Narrow" w:hAnsi="Arial Narrow" w:cs="Arial"/>
        </w:rPr>
      </w:pPr>
      <w:r w:rsidRPr="006C6D23">
        <w:rPr>
          <w:rFonts w:ascii="Arial Narrow" w:hAnsi="Arial Narrow" w:cs="Arial"/>
        </w:rPr>
        <w:t>IOR1967CityGovExeter.doc</w:t>
      </w:r>
      <w:r w:rsidRPr="006C6D23">
        <w:rPr>
          <w:rFonts w:ascii="Arial Narrow" w:hAnsi="Arial Narrow" w:cs="Arial"/>
        </w:rPr>
        <w:tab/>
        <w:t>Paper from Coventry city government project for ORS conference</w:t>
      </w:r>
      <w:r w:rsidR="00641123">
        <w:rPr>
          <w:rFonts w:ascii="Arial Narrow" w:hAnsi="Arial Narrow" w:cs="Arial"/>
        </w:rPr>
        <w:t xml:space="preserve"> in </w:t>
      </w:r>
      <w:r w:rsidRPr="006C6D23">
        <w:rPr>
          <w:rFonts w:ascii="Arial Narrow" w:hAnsi="Arial Narrow" w:cs="Arial"/>
        </w:rPr>
        <w:t>Exeter</w:t>
      </w:r>
    </w:p>
    <w:p w:rsidR="006C6D23" w:rsidRPr="006C6D23" w:rsidRDefault="006C6D23" w:rsidP="00FC07ED">
      <w:pPr>
        <w:spacing w:after="0"/>
        <w:rPr>
          <w:rFonts w:ascii="Arial Narrow" w:hAnsi="Arial Narrow" w:cs="Arial"/>
        </w:rPr>
      </w:pPr>
      <w:r w:rsidRPr="006C6D23">
        <w:rPr>
          <w:rFonts w:ascii="Arial Narrow" w:hAnsi="Arial Narrow" w:cs="Arial"/>
        </w:rPr>
        <w:t>IOR1968Investment.doc</w:t>
      </w:r>
      <w:r w:rsidRPr="006C6D23">
        <w:rPr>
          <w:rFonts w:ascii="Arial Narrow" w:hAnsi="Arial Narrow" w:cs="Arial"/>
        </w:rPr>
        <w:tab/>
      </w:r>
      <w:r w:rsidRPr="006C6D23">
        <w:rPr>
          <w:rFonts w:ascii="Arial Narrow" w:hAnsi="Arial Narrow" w:cs="Arial"/>
        </w:rPr>
        <w:tab/>
        <w:t>IOR Monograph No. 1 on the Investment System in the Firm</w:t>
      </w:r>
    </w:p>
    <w:p w:rsidR="006C6D23" w:rsidRPr="006C6D23" w:rsidRDefault="006C6D23" w:rsidP="00FC07ED">
      <w:pPr>
        <w:spacing w:after="0"/>
        <w:rPr>
          <w:rFonts w:ascii="Arial Narrow" w:hAnsi="Arial Narrow" w:cs="Arial"/>
          <w:b/>
        </w:rPr>
      </w:pPr>
      <w:r w:rsidRPr="00294E89">
        <w:rPr>
          <w:rFonts w:ascii="Arial Narrow" w:hAnsi="Arial Narrow" w:cs="Arial"/>
          <w:b/>
        </w:rPr>
        <w:t>IOR1969JessopMem.doc</w:t>
      </w:r>
      <w:r w:rsidRPr="006C6D23">
        <w:rPr>
          <w:rFonts w:ascii="Arial Narrow" w:hAnsi="Arial Narrow" w:cs="Arial"/>
        </w:rPr>
        <w:tab/>
        <w:t xml:space="preserve"> </w:t>
      </w:r>
      <w:r w:rsidRPr="006C6D23">
        <w:rPr>
          <w:rFonts w:ascii="Arial Narrow" w:hAnsi="Arial Narrow" w:cs="Arial"/>
        </w:rPr>
        <w:tab/>
      </w:r>
      <w:r w:rsidRPr="006C6D23">
        <w:rPr>
          <w:rFonts w:ascii="Arial Narrow" w:hAnsi="Arial Narrow" w:cs="Arial"/>
          <w:b/>
        </w:rPr>
        <w:t>Memorial meeting papers for Neil Jessop, first Director of IOR</w:t>
      </w:r>
    </w:p>
    <w:p w:rsidR="006C6D23" w:rsidRPr="006C6D23" w:rsidRDefault="006C6D23" w:rsidP="00FC07ED">
      <w:pPr>
        <w:spacing w:after="0"/>
        <w:rPr>
          <w:rFonts w:ascii="Arial Narrow" w:hAnsi="Arial Narrow" w:cs="Arial"/>
          <w:b/>
        </w:rPr>
      </w:pPr>
      <w:r w:rsidRPr="00294E89">
        <w:rPr>
          <w:rFonts w:ascii="Arial Narrow" w:hAnsi="Arial Narrow" w:cs="Arial"/>
          <w:b/>
        </w:rPr>
        <w:t>IOR1970Activities.doc</w:t>
      </w:r>
      <w:r w:rsidRPr="006C6D23">
        <w:rPr>
          <w:rFonts w:ascii="Arial Narrow" w:hAnsi="Arial Narrow" w:cs="Arial"/>
        </w:rPr>
        <w:tab/>
      </w:r>
      <w:r w:rsidRPr="006C6D23">
        <w:rPr>
          <w:rFonts w:ascii="Arial Narrow" w:hAnsi="Arial Narrow" w:cs="Arial"/>
        </w:rPr>
        <w:tab/>
      </w:r>
      <w:r w:rsidRPr="006C6D23">
        <w:rPr>
          <w:rFonts w:ascii="Arial Narrow" w:hAnsi="Arial Narrow" w:cs="Arial"/>
          <w:b/>
        </w:rPr>
        <w:t>Activities in 1969 – and plans for 1970</w:t>
      </w:r>
    </w:p>
    <w:p w:rsidR="006C6D23" w:rsidRPr="006C6D23" w:rsidRDefault="006C6D23" w:rsidP="00FC07ED">
      <w:pPr>
        <w:spacing w:after="0"/>
        <w:rPr>
          <w:rFonts w:ascii="Arial Narrow" w:hAnsi="Arial Narrow" w:cs="Arial"/>
        </w:rPr>
      </w:pPr>
      <w:r w:rsidRPr="006C6D23">
        <w:rPr>
          <w:rFonts w:ascii="Arial Narrow" w:hAnsi="Arial Narrow" w:cs="Arial"/>
        </w:rPr>
        <w:t>IOR1970Logimp.doc</w:t>
      </w:r>
      <w:r w:rsidRPr="006C6D23">
        <w:rPr>
          <w:rFonts w:ascii="Arial Narrow" w:hAnsi="Arial Narrow" w:cs="Arial"/>
        </w:rPr>
        <w:tab/>
      </w:r>
      <w:r w:rsidRPr="006C6D23">
        <w:rPr>
          <w:rFonts w:ascii="Arial Narrow" w:hAnsi="Arial Narrow" w:cs="Arial"/>
        </w:rPr>
        <w:tab/>
        <w:t>Conference papers: the LOGIMP experiment</w:t>
      </w:r>
    </w:p>
    <w:p w:rsidR="006C6D23" w:rsidRPr="006C6D23" w:rsidRDefault="006C6D23" w:rsidP="00FC07ED">
      <w:pPr>
        <w:spacing w:after="0"/>
        <w:rPr>
          <w:rFonts w:ascii="Arial Narrow" w:hAnsi="Arial Narrow" w:cs="Arial"/>
        </w:rPr>
      </w:pPr>
      <w:r w:rsidRPr="006C6D23">
        <w:rPr>
          <w:rFonts w:ascii="Arial Narrow" w:hAnsi="Arial Narrow" w:cs="Arial"/>
        </w:rPr>
        <w:t>IOR1971RSAconf.doc</w:t>
      </w:r>
      <w:r w:rsidRPr="006C6D23">
        <w:rPr>
          <w:rFonts w:ascii="Arial Narrow" w:hAnsi="Arial Narrow" w:cs="Arial"/>
        </w:rPr>
        <w:tab/>
      </w:r>
      <w:r w:rsidRPr="006C6D23">
        <w:rPr>
          <w:rFonts w:ascii="Arial Narrow" w:hAnsi="Arial Narrow" w:cs="Arial"/>
        </w:rPr>
        <w:tab/>
        <w:t>Papers from RSA conference on local government reform</w:t>
      </w:r>
    </w:p>
    <w:p w:rsidR="006C6D23" w:rsidRPr="006C6D23" w:rsidRDefault="006C6D23" w:rsidP="00FC07ED">
      <w:pPr>
        <w:spacing w:after="0"/>
        <w:rPr>
          <w:rFonts w:ascii="Arial Narrow" w:hAnsi="Arial Narrow" w:cs="Arial"/>
          <w:b/>
        </w:rPr>
      </w:pPr>
      <w:r w:rsidRPr="00294E89">
        <w:rPr>
          <w:rFonts w:ascii="Arial Narrow" w:hAnsi="Arial Narrow" w:cs="Arial"/>
          <w:b/>
        </w:rPr>
        <w:t>IOR1976Policy.doc</w:t>
      </w:r>
      <w:r w:rsidRPr="00294E89">
        <w:rPr>
          <w:rFonts w:ascii="Arial Narrow" w:hAnsi="Arial Narrow" w:cs="Arial"/>
          <w:b/>
        </w:rPr>
        <w:tab/>
      </w:r>
      <w:r w:rsidRPr="006C6D23">
        <w:rPr>
          <w:rFonts w:ascii="Arial Narrow" w:hAnsi="Arial Narrow" w:cs="Arial"/>
        </w:rPr>
        <w:tab/>
      </w:r>
      <w:r w:rsidRPr="006C6D23">
        <w:rPr>
          <w:rFonts w:ascii="Arial Narrow" w:hAnsi="Arial Narrow" w:cs="Arial"/>
          <w:b/>
        </w:rPr>
        <w:t>IOR Brochure: new directions in policy &amp; planning research</w:t>
      </w:r>
    </w:p>
    <w:p w:rsidR="006C6D23" w:rsidRPr="006C6D23" w:rsidRDefault="006C6D23" w:rsidP="00FC07ED">
      <w:pPr>
        <w:spacing w:after="0"/>
        <w:rPr>
          <w:rFonts w:ascii="Arial Narrow" w:hAnsi="Arial Narrow" w:cs="Arial"/>
        </w:rPr>
      </w:pPr>
      <w:r w:rsidRPr="006C6D23">
        <w:rPr>
          <w:rFonts w:ascii="Arial Narrow" w:hAnsi="Arial Narrow" w:cs="Arial"/>
        </w:rPr>
        <w:t>IOR1977Linkage1 doc</w:t>
      </w:r>
      <w:r w:rsidRPr="006C6D23">
        <w:rPr>
          <w:rFonts w:ascii="Arial Narrow" w:hAnsi="Arial Narrow" w:cs="Arial"/>
        </w:rPr>
        <w:tab/>
      </w:r>
      <w:r w:rsidRPr="006C6D23">
        <w:rPr>
          <w:rFonts w:ascii="Arial Narrow" w:hAnsi="Arial Narrow" w:cs="Arial"/>
        </w:rPr>
        <w:tab/>
        <w:t>First issue of LINKAGE newsletter on inter-organisational relations</w:t>
      </w:r>
    </w:p>
    <w:p w:rsidR="006C6D23" w:rsidRPr="006C6D23" w:rsidRDefault="006C6D23" w:rsidP="00FC07ED">
      <w:pPr>
        <w:spacing w:after="0"/>
        <w:rPr>
          <w:rFonts w:ascii="Arial Narrow" w:hAnsi="Arial Narrow" w:cs="Arial"/>
        </w:rPr>
      </w:pPr>
      <w:r w:rsidRPr="006C6D23">
        <w:rPr>
          <w:rFonts w:ascii="Arial Narrow" w:hAnsi="Arial Narrow" w:cs="Arial"/>
        </w:rPr>
        <w:t>IOR1977Linkage2.doc</w:t>
      </w:r>
      <w:r w:rsidRPr="006C6D23">
        <w:rPr>
          <w:rFonts w:ascii="Arial Narrow" w:hAnsi="Arial Narrow" w:cs="Arial"/>
        </w:rPr>
        <w:tab/>
      </w:r>
      <w:r w:rsidRPr="006C6D23">
        <w:rPr>
          <w:rFonts w:ascii="Arial Narrow" w:hAnsi="Arial Narrow" w:cs="Arial"/>
        </w:rPr>
        <w:tab/>
        <w:t>Second issue of LINKAGE newsletter on inter-organisational relations</w:t>
      </w:r>
    </w:p>
    <w:p w:rsidR="006C6D23" w:rsidRPr="006C6D23" w:rsidRDefault="006C6D23" w:rsidP="00FC07ED">
      <w:pPr>
        <w:spacing w:after="0"/>
        <w:rPr>
          <w:rFonts w:ascii="Arial Narrow" w:hAnsi="Arial Narrow" w:cs="Arial"/>
        </w:rPr>
      </w:pPr>
      <w:r w:rsidRPr="006C6D23">
        <w:rPr>
          <w:rFonts w:ascii="Arial Narrow" w:hAnsi="Arial Narrow" w:cs="Arial"/>
        </w:rPr>
        <w:t>IOR1978Linkage3.doc</w:t>
      </w:r>
      <w:r w:rsidRPr="006C6D23">
        <w:rPr>
          <w:rFonts w:ascii="Arial Narrow" w:hAnsi="Arial Narrow" w:cs="Arial"/>
        </w:rPr>
        <w:tab/>
      </w:r>
      <w:r w:rsidRPr="006C6D23">
        <w:rPr>
          <w:rFonts w:ascii="Arial Narrow" w:hAnsi="Arial Narrow" w:cs="Arial"/>
        </w:rPr>
        <w:tab/>
        <w:t>Third issue of LINKAGE newsletter on inter-organisational relations</w:t>
      </w:r>
    </w:p>
    <w:p w:rsidR="006C6D23" w:rsidRPr="006C6D23" w:rsidRDefault="006C6D23" w:rsidP="00FC07ED">
      <w:pPr>
        <w:spacing w:after="0"/>
        <w:rPr>
          <w:rFonts w:ascii="Arial Narrow" w:hAnsi="Arial Narrow" w:cs="Arial"/>
          <w:b/>
        </w:rPr>
      </w:pPr>
      <w:r w:rsidRPr="00294E89">
        <w:rPr>
          <w:rFonts w:ascii="Arial Narrow" w:hAnsi="Arial Narrow" w:cs="Arial"/>
          <w:b/>
        </w:rPr>
        <w:t>IOR1979COOR.doc</w:t>
      </w:r>
      <w:r w:rsidRPr="006C6D23">
        <w:rPr>
          <w:rFonts w:ascii="Arial Narrow" w:hAnsi="Arial Narrow" w:cs="Arial"/>
        </w:rPr>
        <w:tab/>
      </w:r>
      <w:r w:rsidRPr="006C6D23">
        <w:rPr>
          <w:rFonts w:ascii="Arial Narrow" w:hAnsi="Arial Narrow" w:cs="Arial"/>
        </w:rPr>
        <w:tab/>
      </w:r>
      <w:r w:rsidRPr="006C6D23">
        <w:rPr>
          <w:rFonts w:ascii="Arial Narrow" w:hAnsi="Arial Narrow" w:cs="Arial"/>
          <w:b/>
        </w:rPr>
        <w:t>Papers for OR Society event to explain transition from IOR to COOR</w:t>
      </w:r>
    </w:p>
    <w:p w:rsidR="006C6D23" w:rsidRPr="006C6D23" w:rsidRDefault="006C6D23" w:rsidP="00FC07ED">
      <w:pPr>
        <w:spacing w:after="0"/>
        <w:rPr>
          <w:rFonts w:ascii="Arial Narrow" w:hAnsi="Arial Narrow" w:cs="Arial"/>
        </w:rPr>
      </w:pPr>
      <w:r w:rsidRPr="006C6D23">
        <w:rPr>
          <w:rFonts w:ascii="Arial Narrow" w:hAnsi="Arial Narrow" w:cs="Arial"/>
        </w:rPr>
        <w:t>IOR1982BibAndBraces.doc</w:t>
      </w:r>
      <w:r w:rsidRPr="006C6D23">
        <w:rPr>
          <w:rFonts w:ascii="Arial Narrow" w:hAnsi="Arial Narrow" w:cs="Arial"/>
        </w:rPr>
        <w:tab/>
        <w:t>Investigating inter-organisational relations: an evolving approach</w:t>
      </w:r>
    </w:p>
    <w:p w:rsidR="006C6D23" w:rsidRPr="006C6D23" w:rsidRDefault="006C6D23" w:rsidP="00FC07ED">
      <w:pPr>
        <w:spacing w:after="0"/>
        <w:rPr>
          <w:rFonts w:ascii="Arial Narrow" w:hAnsi="Arial Narrow" w:cs="Arial"/>
        </w:rPr>
      </w:pPr>
      <w:r w:rsidRPr="006C6D23">
        <w:rPr>
          <w:rFonts w:ascii="Arial Narrow" w:hAnsi="Arial Narrow" w:cs="Arial"/>
        </w:rPr>
        <w:t>IOR1984Pernambuco.doc</w:t>
      </w:r>
      <w:r w:rsidRPr="006C6D23">
        <w:rPr>
          <w:rFonts w:ascii="Arial Narrow" w:hAnsi="Arial Narrow" w:cs="Arial"/>
        </w:rPr>
        <w:tab/>
      </w:r>
      <w:r w:rsidRPr="006C6D23">
        <w:rPr>
          <w:rFonts w:ascii="Arial Narrow" w:hAnsi="Arial Narrow" w:cs="Arial"/>
        </w:rPr>
        <w:tab/>
        <w:t>Report on a pioneer strategic choice workshop in north-east Brazil</w:t>
      </w:r>
    </w:p>
    <w:p w:rsidR="006C6D23" w:rsidRPr="006C6D23" w:rsidRDefault="006C6D23" w:rsidP="00FC07ED">
      <w:pPr>
        <w:spacing w:after="0"/>
        <w:rPr>
          <w:rFonts w:ascii="Arial Narrow" w:hAnsi="Arial Narrow" w:cs="Arial"/>
        </w:rPr>
      </w:pPr>
      <w:r w:rsidRPr="006C6D23">
        <w:rPr>
          <w:rFonts w:ascii="Arial Narrow" w:hAnsi="Arial Narrow" w:cs="Arial"/>
        </w:rPr>
        <w:t>IOR1986Training.doc</w:t>
      </w:r>
      <w:r w:rsidRPr="006C6D23">
        <w:rPr>
          <w:rFonts w:ascii="Arial Narrow" w:hAnsi="Arial Narrow" w:cs="Arial"/>
        </w:rPr>
        <w:tab/>
      </w:r>
      <w:r w:rsidRPr="006C6D23">
        <w:rPr>
          <w:rFonts w:ascii="Arial Narrow" w:hAnsi="Arial Narrow" w:cs="Arial"/>
        </w:rPr>
        <w:tab/>
        <w:t>Options for introducing the strategic choice approach</w:t>
      </w:r>
    </w:p>
    <w:p w:rsidR="006C6D23" w:rsidRPr="006C6D23" w:rsidRDefault="006C6D23" w:rsidP="00FC07ED">
      <w:pPr>
        <w:spacing w:after="0"/>
        <w:rPr>
          <w:rFonts w:ascii="Arial Narrow" w:hAnsi="Arial Narrow" w:cs="Arial"/>
        </w:rPr>
      </w:pPr>
      <w:r w:rsidRPr="006C6D23">
        <w:rPr>
          <w:rFonts w:ascii="Arial Narrow" w:hAnsi="Arial Narrow" w:cs="Arial"/>
        </w:rPr>
        <w:t>IOR1988Workshops.doc</w:t>
      </w:r>
      <w:r w:rsidRPr="006C6D23">
        <w:rPr>
          <w:rFonts w:ascii="Arial Narrow" w:hAnsi="Arial Narrow" w:cs="Arial"/>
        </w:rPr>
        <w:tab/>
      </w:r>
      <w:r w:rsidRPr="006C6D23">
        <w:rPr>
          <w:rFonts w:ascii="Arial Narrow" w:hAnsi="Arial Narrow" w:cs="Arial"/>
        </w:rPr>
        <w:tab/>
        <w:t>A guidance note on facilitation of strategic choice workshops</w:t>
      </w:r>
    </w:p>
    <w:p w:rsidR="006C6D23" w:rsidRPr="006C6D23" w:rsidRDefault="006C6D23" w:rsidP="00FC07ED">
      <w:pPr>
        <w:tabs>
          <w:tab w:val="left" w:pos="426"/>
        </w:tabs>
        <w:spacing w:after="0"/>
        <w:rPr>
          <w:rFonts w:ascii="Arial Narrow" w:hAnsi="Arial Narrow" w:cs="Arial"/>
        </w:rPr>
      </w:pPr>
      <w:r w:rsidRPr="006C6D23">
        <w:rPr>
          <w:rFonts w:ascii="Arial Narrow" w:hAnsi="Arial Narrow" w:cs="Arial"/>
        </w:rPr>
        <w:t>IOR1998LincsInternatl.doc</w:t>
      </w:r>
      <w:r w:rsidRPr="006C6D23">
        <w:rPr>
          <w:rFonts w:ascii="Arial Narrow" w:hAnsi="Arial Narrow" w:cs="Arial"/>
        </w:rPr>
        <w:tab/>
      </w:r>
      <w:r w:rsidRPr="006C6D23">
        <w:rPr>
          <w:rFonts w:ascii="Arial Narrow" w:hAnsi="Arial Narrow" w:cs="Arial"/>
        </w:rPr>
        <w:tab/>
        <w:t>Review paper after international development conference in Lincoln</w:t>
      </w:r>
    </w:p>
    <w:p w:rsidR="006C6D23" w:rsidRPr="006C6D23" w:rsidRDefault="006C6D23" w:rsidP="00FC07ED">
      <w:pPr>
        <w:tabs>
          <w:tab w:val="left" w:pos="426"/>
        </w:tabs>
        <w:spacing w:after="0"/>
        <w:rPr>
          <w:rFonts w:ascii="Arial Narrow" w:hAnsi="Arial Narrow" w:cs="Arial"/>
        </w:rPr>
      </w:pPr>
      <w:r w:rsidRPr="006C6D23">
        <w:rPr>
          <w:rFonts w:ascii="Arial Narrow" w:hAnsi="Arial Narrow" w:cs="Arial"/>
        </w:rPr>
        <w:t>IOR2001RuralBusiness.doc</w:t>
      </w:r>
      <w:r w:rsidRPr="006C6D23">
        <w:rPr>
          <w:rFonts w:ascii="Arial Narrow" w:hAnsi="Arial Narrow" w:cs="Arial"/>
        </w:rPr>
        <w:tab/>
        <w:t xml:space="preserve">Presentation on use of mutual consulting methods for small food businesses </w:t>
      </w:r>
    </w:p>
    <w:p w:rsidR="00BC5B0B" w:rsidRDefault="006C6D23" w:rsidP="00FC07ED">
      <w:pPr>
        <w:spacing w:after="0"/>
        <w:rPr>
          <w:rFonts w:ascii="Arial Narrow" w:hAnsi="Arial Narrow" w:cs="Arial"/>
        </w:rPr>
      </w:pPr>
      <w:r w:rsidRPr="006C6D23">
        <w:rPr>
          <w:rFonts w:ascii="Arial Narrow" w:hAnsi="Arial Narrow" w:cs="Arial"/>
        </w:rPr>
        <w:t>IOR2005PSMVenezuela.doc</w:t>
      </w:r>
      <w:r w:rsidRPr="006C6D23">
        <w:rPr>
          <w:rFonts w:ascii="Arial Narrow" w:hAnsi="Arial Narrow" w:cs="Arial"/>
        </w:rPr>
        <w:tab/>
        <w:t>Report on Venezuelan presentations to first meeting of ORS PSM group</w:t>
      </w:r>
    </w:p>
    <w:p w:rsidR="006C6D23" w:rsidRPr="006C6D23" w:rsidRDefault="006C6D23" w:rsidP="00FC07ED">
      <w:pPr>
        <w:spacing w:after="0"/>
        <w:rPr>
          <w:rFonts w:ascii="Arial Narrow" w:hAnsi="Arial Narrow" w:cs="Arial"/>
          <w:b/>
        </w:rPr>
      </w:pPr>
      <w:r w:rsidRPr="00294E89">
        <w:rPr>
          <w:rFonts w:ascii="Arial Narrow" w:hAnsi="Arial Narrow" w:cs="Arial"/>
          <w:b/>
        </w:rPr>
        <w:t>IOR2011Legacy.doc</w:t>
      </w:r>
      <w:r w:rsidRPr="006C6D23">
        <w:rPr>
          <w:rFonts w:ascii="Arial Narrow" w:hAnsi="Arial Narrow" w:cs="Arial"/>
        </w:rPr>
        <w:tab/>
      </w:r>
      <w:r w:rsidRPr="006C6D23">
        <w:rPr>
          <w:rFonts w:ascii="Arial Narrow" w:hAnsi="Arial Narrow" w:cs="Arial"/>
        </w:rPr>
        <w:tab/>
      </w:r>
      <w:r w:rsidRPr="006C6D23">
        <w:rPr>
          <w:rFonts w:ascii="Arial Narrow" w:hAnsi="Arial Narrow" w:cs="Arial"/>
          <w:b/>
        </w:rPr>
        <w:t>Notes on IOR legacy circulated before meeting on future of soft OR</w:t>
      </w:r>
    </w:p>
    <w:p w:rsidR="006C6D23" w:rsidRPr="006C6D23" w:rsidRDefault="00D578D6" w:rsidP="00FC07ED">
      <w:pPr>
        <w:spacing w:after="0"/>
        <w:rPr>
          <w:rFonts w:ascii="Arial Narrow" w:hAnsi="Arial Narrow" w:cs="Arial"/>
        </w:rPr>
      </w:pPr>
      <w:r>
        <w:rPr>
          <w:rFonts w:ascii="Arial Narrow" w:hAnsi="Arial Narrow" w:cs="Arial"/>
        </w:rPr>
        <w:t>IOR2011RegionalWater.pptx</w:t>
      </w:r>
      <w:r w:rsidR="006C6D23" w:rsidRPr="006C6D23">
        <w:rPr>
          <w:rFonts w:ascii="Arial Narrow" w:hAnsi="Arial Narrow" w:cs="Arial"/>
        </w:rPr>
        <w:tab/>
        <w:t>Conference presentation on regional water workshops in Venezuela and NZ</w:t>
      </w:r>
    </w:p>
    <w:p w:rsidR="006C6D23" w:rsidRPr="006C6D23" w:rsidRDefault="006C6D23" w:rsidP="00FC07ED">
      <w:pPr>
        <w:spacing w:after="0"/>
        <w:rPr>
          <w:rFonts w:ascii="Arial Narrow" w:hAnsi="Arial Narrow" w:cs="Arial"/>
        </w:rPr>
      </w:pPr>
      <w:r w:rsidRPr="006C6D23">
        <w:rPr>
          <w:rFonts w:ascii="Arial Narrow" w:hAnsi="Arial Narrow" w:cs="Arial"/>
        </w:rPr>
        <w:t>IOR2012PortGangs.pptx</w:t>
      </w:r>
      <w:r w:rsidRPr="006C6D23">
        <w:rPr>
          <w:rFonts w:ascii="Arial Narrow" w:hAnsi="Arial Narrow" w:cs="Arial"/>
        </w:rPr>
        <w:tab/>
      </w:r>
      <w:r w:rsidRPr="006C6D23">
        <w:rPr>
          <w:rFonts w:ascii="Arial Narrow" w:hAnsi="Arial Narrow" w:cs="Arial"/>
        </w:rPr>
        <w:tab/>
        <w:t>Student project report: policy re gang culture in Peru explored by STRAD</w:t>
      </w:r>
    </w:p>
    <w:p w:rsidR="006C6D23" w:rsidRPr="00294E89" w:rsidRDefault="00D578D6" w:rsidP="00FC07ED">
      <w:pPr>
        <w:spacing w:after="0"/>
        <w:rPr>
          <w:rFonts w:ascii="Arial Narrow" w:hAnsi="Arial Narrow" w:cs="Arial"/>
        </w:rPr>
      </w:pPr>
      <w:r w:rsidRPr="00294E89">
        <w:rPr>
          <w:rFonts w:ascii="Arial Narrow" w:hAnsi="Arial Narrow" w:cs="Arial"/>
        </w:rPr>
        <w:t>IOR2014Policy Theory.pptx</w:t>
      </w:r>
      <w:r w:rsidR="006C6D23" w:rsidRPr="00294E89">
        <w:rPr>
          <w:rFonts w:ascii="Arial Narrow" w:hAnsi="Arial Narrow" w:cs="Arial"/>
        </w:rPr>
        <w:tab/>
        <w:t>Slides from OR conference talk on contributions to policy science</w:t>
      </w:r>
    </w:p>
    <w:p w:rsidR="00FC07ED" w:rsidRPr="00FC07ED" w:rsidRDefault="00FC07ED" w:rsidP="00FC07ED">
      <w:pPr>
        <w:spacing w:after="0"/>
        <w:rPr>
          <w:rFonts w:ascii="Arial Narrow" w:hAnsi="Arial Narrow" w:cs="Arial"/>
          <w:b/>
        </w:rPr>
      </w:pPr>
      <w:r w:rsidRPr="00294E89">
        <w:rPr>
          <w:rFonts w:ascii="Arial Narrow" w:hAnsi="Arial Narrow" w:cs="Arial"/>
          <w:b/>
        </w:rPr>
        <w:t>IOR2014UsefulPolicySci</w:t>
      </w:r>
      <w:r w:rsidR="00780663" w:rsidRPr="00294E89">
        <w:rPr>
          <w:rFonts w:ascii="Arial Narrow" w:hAnsi="Arial Narrow" w:cs="Arial"/>
          <w:b/>
        </w:rPr>
        <w:t>e</w:t>
      </w:r>
      <w:r w:rsidRPr="00294E89">
        <w:rPr>
          <w:rFonts w:ascii="Arial Narrow" w:hAnsi="Arial Narrow" w:cs="Arial"/>
          <w:b/>
        </w:rPr>
        <w:t>nce.docx</w:t>
      </w:r>
      <w:r>
        <w:rPr>
          <w:rFonts w:ascii="Arial Narrow" w:hAnsi="Arial Narrow" w:cs="Arial"/>
        </w:rPr>
        <w:tab/>
      </w:r>
      <w:proofErr w:type="gramStart"/>
      <w:r>
        <w:rPr>
          <w:rFonts w:ascii="Arial Narrow" w:hAnsi="Arial Narrow" w:cs="Arial"/>
          <w:b/>
        </w:rPr>
        <w:t>Starting</w:t>
      </w:r>
      <w:proofErr w:type="gramEnd"/>
      <w:r>
        <w:rPr>
          <w:rFonts w:ascii="Arial Narrow" w:hAnsi="Arial Narrow" w:cs="Arial"/>
          <w:b/>
        </w:rPr>
        <w:t xml:space="preserve"> to build a useful science of public policy choice</w:t>
      </w:r>
      <w:r w:rsidR="00780663">
        <w:rPr>
          <w:rStyle w:val="FootnoteReference"/>
          <w:rFonts w:ascii="Arial Narrow" w:hAnsi="Arial Narrow" w:cs="Arial"/>
          <w:b/>
        </w:rPr>
        <w:footnoteReference w:id="118"/>
      </w:r>
    </w:p>
    <w:p w:rsidR="006C6D23" w:rsidRPr="006C6D23" w:rsidRDefault="006C6D23" w:rsidP="00FC07ED">
      <w:pPr>
        <w:spacing w:before="120" w:after="120"/>
        <w:jc w:val="both"/>
        <w:rPr>
          <w:rFonts w:ascii="Arial Narrow" w:hAnsi="Arial Narrow"/>
        </w:rPr>
      </w:pPr>
      <w:r w:rsidRPr="006C6D23">
        <w:rPr>
          <w:rFonts w:ascii="Arial Narrow" w:hAnsi="Arial Narrow"/>
        </w:rPr>
        <w:t xml:space="preserve">Other links to the OR Society </w:t>
      </w:r>
      <w:r w:rsidR="00BC5B0B">
        <w:rPr>
          <w:rFonts w:ascii="Arial Narrow" w:hAnsi="Arial Narrow"/>
        </w:rPr>
        <w:t>web</w:t>
      </w:r>
      <w:r w:rsidRPr="006C6D23">
        <w:rPr>
          <w:rFonts w:ascii="Arial Narrow" w:hAnsi="Arial Narrow"/>
        </w:rPr>
        <w:t xml:space="preserve">site give access to accounts of </w:t>
      </w:r>
      <w:r w:rsidR="004718A3">
        <w:rPr>
          <w:rFonts w:ascii="Arial Narrow" w:hAnsi="Arial Narrow"/>
        </w:rPr>
        <w:t>significant presentations</w:t>
      </w:r>
      <w:r w:rsidRPr="006C6D23">
        <w:rPr>
          <w:rFonts w:ascii="Arial Narrow" w:hAnsi="Arial Narrow"/>
        </w:rPr>
        <w:t>. For example</w:t>
      </w:r>
      <w:r w:rsidR="005B292C">
        <w:rPr>
          <w:rFonts w:ascii="Arial Narrow" w:hAnsi="Arial Narrow"/>
        </w:rPr>
        <w:t xml:space="preserve"> </w:t>
      </w:r>
      <w:hyperlink r:id="rId22" w:history="1">
        <w:r w:rsidR="005B292C" w:rsidRPr="001D5462">
          <w:rPr>
            <w:rStyle w:val="Hyperlink"/>
            <w:rFonts w:ascii="Arial Narrow" w:hAnsi="Arial Narrow" w:cs="Arial"/>
          </w:rPr>
          <w:t>www.theorsociety.com/Pages/ImagesAndDocuments/documents/SpecialInterest/ProblemStructuringMethods/WBS_SeminarSanJuli%C3%A1n.pdf</w:t>
        </w:r>
      </w:hyperlink>
      <w:r w:rsidRPr="006C6D23">
        <w:rPr>
          <w:rFonts w:ascii="Arial Narrow" w:hAnsi="Arial Narrow" w:cs="Arial"/>
          <w:color w:val="0000FF"/>
        </w:rPr>
        <w:t xml:space="preserve"> </w:t>
      </w:r>
      <w:r w:rsidRPr="006C6D23">
        <w:rPr>
          <w:rFonts w:ascii="Arial Narrow" w:hAnsi="Arial Narrow"/>
        </w:rPr>
        <w:t xml:space="preserve"> gives access to an impressively illustrated slide presentation by Ana Maria </w:t>
      </w:r>
      <w:proofErr w:type="spellStart"/>
      <w:r w:rsidRPr="006C6D23">
        <w:rPr>
          <w:rFonts w:ascii="Arial Narrow" w:hAnsi="Arial Narrow"/>
        </w:rPr>
        <w:t>Benaiges</w:t>
      </w:r>
      <w:proofErr w:type="spellEnd"/>
      <w:r w:rsidRPr="006C6D23">
        <w:rPr>
          <w:rFonts w:ascii="Arial Narrow" w:hAnsi="Arial Narrow"/>
        </w:rPr>
        <w:t xml:space="preserve"> describing a community development project in Venezuela in which residents of a hill village who had suffered from catastrophic landslides engaged with public service agencies to agree future development policies and actions.</w:t>
      </w:r>
      <w:r w:rsidR="004718A3">
        <w:rPr>
          <w:rStyle w:val="FootnoteReference"/>
          <w:rFonts w:ascii="Arial Narrow" w:hAnsi="Arial Narrow"/>
        </w:rPr>
        <w:footnoteReference w:id="119"/>
      </w:r>
      <w:r w:rsidRPr="006C6D23">
        <w:rPr>
          <w:rFonts w:ascii="Arial Narrow" w:hAnsi="Arial Narrow"/>
        </w:rPr>
        <w:t xml:space="preserve">  This presentation was translated from Spanish into English for the inaugural meeting of the OR Society’s</w:t>
      </w:r>
      <w:r>
        <w:t xml:space="preserve"> </w:t>
      </w:r>
      <w:r w:rsidR="005B292C">
        <w:rPr>
          <w:rFonts w:ascii="Arial Narrow" w:hAnsi="Arial Narrow"/>
        </w:rPr>
        <w:t>Special Interest G</w:t>
      </w:r>
      <w:r w:rsidRPr="006C6D23">
        <w:rPr>
          <w:rFonts w:ascii="Arial Narrow" w:hAnsi="Arial Narrow"/>
        </w:rPr>
        <w:t xml:space="preserve">roup on problem structuring methods on 27 April 2005.  </w:t>
      </w:r>
    </w:p>
    <w:p w:rsidR="006C6D23" w:rsidRPr="00641123" w:rsidRDefault="006C6D23" w:rsidP="00756C32">
      <w:pPr>
        <w:pStyle w:val="ListParagraph"/>
        <w:numPr>
          <w:ilvl w:val="0"/>
          <w:numId w:val="14"/>
        </w:numPr>
        <w:jc w:val="both"/>
        <w:rPr>
          <w:rFonts w:ascii="Arial Narrow" w:hAnsi="Arial Narrow"/>
          <w:b/>
        </w:rPr>
      </w:pPr>
      <w:r w:rsidRPr="00641123">
        <w:rPr>
          <w:rFonts w:ascii="Arial Narrow" w:hAnsi="Arial Narrow"/>
          <w:b/>
        </w:rPr>
        <w:lastRenderedPageBreak/>
        <w:t>PUBLI</w:t>
      </w:r>
      <w:r w:rsidR="00D578D6">
        <w:rPr>
          <w:rFonts w:ascii="Arial Narrow" w:hAnsi="Arial Narrow"/>
          <w:b/>
        </w:rPr>
        <w:t>SHED</w:t>
      </w:r>
      <w:r w:rsidRPr="00641123">
        <w:rPr>
          <w:rFonts w:ascii="Arial Narrow" w:hAnsi="Arial Narrow"/>
          <w:b/>
        </w:rPr>
        <w:t xml:space="preserve"> BOOKS AND TRANSLATIONS</w:t>
      </w:r>
    </w:p>
    <w:p w:rsidR="00A13321" w:rsidRPr="007B68DF" w:rsidRDefault="00A13321" w:rsidP="007D72EC">
      <w:pPr>
        <w:spacing w:after="40"/>
        <w:jc w:val="both"/>
        <w:rPr>
          <w:rFonts w:ascii="Arial Narrow" w:hAnsi="Arial Narrow"/>
        </w:rPr>
      </w:pPr>
      <w:r w:rsidRPr="007B68DF">
        <w:rPr>
          <w:rFonts w:ascii="Arial Narrow" w:hAnsi="Arial Narrow"/>
        </w:rPr>
        <w:t xml:space="preserve">Reference has already been made in footnotes to some of the </w:t>
      </w:r>
      <w:r w:rsidRPr="00787DED">
        <w:rPr>
          <w:rFonts w:ascii="Arial Narrow" w:hAnsi="Arial Narrow"/>
          <w:b/>
          <w:i/>
        </w:rPr>
        <w:t>published books</w:t>
      </w:r>
      <w:r w:rsidRPr="007B68DF">
        <w:rPr>
          <w:rFonts w:ascii="Arial Narrow" w:hAnsi="Arial Narrow"/>
        </w:rPr>
        <w:t xml:space="preserve"> on the work of IOR and </w:t>
      </w:r>
      <w:r w:rsidR="00BC5B0B">
        <w:rPr>
          <w:rFonts w:ascii="Arial Narrow" w:hAnsi="Arial Narrow"/>
        </w:rPr>
        <w:t>related</w:t>
      </w:r>
      <w:r w:rsidRPr="007B68DF">
        <w:rPr>
          <w:rFonts w:ascii="Arial Narrow" w:hAnsi="Arial Narrow"/>
        </w:rPr>
        <w:t xml:space="preserve"> sources of innovation i</w:t>
      </w:r>
      <w:r w:rsidR="00321D97">
        <w:rPr>
          <w:rFonts w:ascii="Arial Narrow" w:hAnsi="Arial Narrow"/>
        </w:rPr>
        <w:t>n policy design.  There follow</w:t>
      </w:r>
      <w:r w:rsidRPr="007B68DF">
        <w:rPr>
          <w:rFonts w:ascii="Arial Narrow" w:hAnsi="Arial Narrow"/>
        </w:rPr>
        <w:t xml:space="preserve"> fuller </w:t>
      </w:r>
      <w:r w:rsidR="00321D97">
        <w:rPr>
          <w:rFonts w:ascii="Arial Narrow" w:hAnsi="Arial Narrow"/>
        </w:rPr>
        <w:t>details</w:t>
      </w:r>
      <w:r w:rsidRPr="007B68DF">
        <w:rPr>
          <w:rFonts w:ascii="Arial Narrow" w:hAnsi="Arial Narrow"/>
        </w:rPr>
        <w:t>, indicating translations where appropriate.</w:t>
      </w:r>
    </w:p>
    <w:p w:rsidR="00A13321" w:rsidRPr="00F127DF" w:rsidRDefault="00A13321" w:rsidP="007D72EC">
      <w:pPr>
        <w:spacing w:after="40"/>
        <w:jc w:val="both"/>
        <w:rPr>
          <w:rFonts w:ascii="Arial Narrow" w:hAnsi="Arial Narrow"/>
          <w:b/>
          <w:i/>
        </w:rPr>
      </w:pPr>
      <w:proofErr w:type="gramStart"/>
      <w:r w:rsidRPr="007B68DF">
        <w:rPr>
          <w:rFonts w:ascii="Arial Narrow" w:hAnsi="Arial Narrow"/>
          <w:b/>
        </w:rPr>
        <w:t>1969</w:t>
      </w:r>
      <w:r w:rsidRPr="007B68DF">
        <w:rPr>
          <w:rFonts w:ascii="Arial Narrow" w:hAnsi="Arial Narrow"/>
        </w:rPr>
        <w:t xml:space="preserve"> Friend JK and Jessop WN.</w:t>
      </w:r>
      <w:proofErr w:type="gramEnd"/>
      <w:r w:rsidRPr="007B68DF">
        <w:rPr>
          <w:rFonts w:ascii="Arial Narrow" w:hAnsi="Arial Narrow"/>
        </w:rPr>
        <w:t xml:space="preserve"> </w:t>
      </w:r>
      <w:r w:rsidRPr="007B68DF">
        <w:rPr>
          <w:rFonts w:ascii="Arial Narrow" w:hAnsi="Arial Narrow"/>
          <w:b/>
        </w:rPr>
        <w:t>Local Government and Strategic Choice: an Operational Research Approach to the Processes of Public Planning</w:t>
      </w:r>
      <w:r w:rsidRPr="007B68DF">
        <w:rPr>
          <w:rFonts w:ascii="Arial Narrow" w:hAnsi="Arial Narrow"/>
        </w:rPr>
        <w:t xml:space="preserve">.  </w:t>
      </w:r>
      <w:r w:rsidRPr="007B68DF">
        <w:rPr>
          <w:rFonts w:ascii="Arial Narrow" w:hAnsi="Arial Narrow"/>
          <w:b/>
          <w:i/>
        </w:rPr>
        <w:t>First edition</w:t>
      </w:r>
      <w:r w:rsidR="00BC5B0B">
        <w:rPr>
          <w:rFonts w:ascii="Arial Narrow" w:hAnsi="Arial Narrow"/>
          <w:b/>
          <w:i/>
        </w:rPr>
        <w:t xml:space="preserve">: </w:t>
      </w:r>
      <w:r w:rsidRPr="007B68DF">
        <w:rPr>
          <w:rFonts w:ascii="Arial Narrow" w:hAnsi="Arial Narrow"/>
        </w:rPr>
        <w:t xml:space="preserve"> London: Tavistock Publications.  </w:t>
      </w:r>
      <w:proofErr w:type="gramStart"/>
      <w:r w:rsidRPr="007B68DF">
        <w:rPr>
          <w:rFonts w:ascii="Arial Narrow" w:hAnsi="Arial Narrow"/>
        </w:rPr>
        <w:t>Reprinted as Social Science paperback 1971.</w:t>
      </w:r>
      <w:proofErr w:type="gramEnd"/>
      <w:r w:rsidRPr="007B68DF">
        <w:rPr>
          <w:rFonts w:ascii="Arial Narrow" w:hAnsi="Arial Narrow"/>
        </w:rPr>
        <w:t xml:space="preserve">  German translation (abridged) </w:t>
      </w:r>
      <w:smartTag w:uri="urn:schemas-microsoft-com:office:smarttags" w:element="place">
        <w:smartTag w:uri="urn:schemas-microsoft-com:office:smarttags" w:element="City">
          <w:r w:rsidRPr="007B68DF">
            <w:rPr>
              <w:rFonts w:ascii="Arial Narrow" w:hAnsi="Arial Narrow"/>
            </w:rPr>
            <w:t>Dusseldorf</w:t>
          </w:r>
        </w:smartTag>
      </w:smartTag>
      <w:r w:rsidRPr="007B68DF">
        <w:rPr>
          <w:rFonts w:ascii="Arial Narrow" w:hAnsi="Arial Narrow"/>
        </w:rPr>
        <w:t xml:space="preserve">: Bertelsmann 1973. </w:t>
      </w:r>
      <w:r w:rsidRPr="007B68DF">
        <w:rPr>
          <w:rFonts w:ascii="Arial Narrow" w:hAnsi="Arial Narrow"/>
          <w:b/>
          <w:i/>
        </w:rPr>
        <w:t>Second edition</w:t>
      </w:r>
      <w:r w:rsidRPr="007B68DF">
        <w:rPr>
          <w:rFonts w:ascii="Arial Narrow" w:hAnsi="Arial Narrow"/>
        </w:rPr>
        <w:t xml:space="preserve"> with foreword and postscript by JKF as surviving co-author: Oxford: </w:t>
      </w:r>
      <w:proofErr w:type="spellStart"/>
      <w:r w:rsidRPr="007B68DF">
        <w:rPr>
          <w:rFonts w:ascii="Arial Narrow" w:hAnsi="Arial Narrow"/>
        </w:rPr>
        <w:t>Pergamon</w:t>
      </w:r>
      <w:proofErr w:type="spellEnd"/>
      <w:r w:rsidRPr="007B68DF">
        <w:rPr>
          <w:rFonts w:ascii="Arial Narrow" w:hAnsi="Arial Narrow"/>
        </w:rPr>
        <w:t xml:space="preserve"> 1977</w:t>
      </w:r>
      <w:r w:rsidR="00787DED">
        <w:rPr>
          <w:rFonts w:ascii="Arial Narrow" w:hAnsi="Arial Narrow"/>
        </w:rPr>
        <w:t xml:space="preserve">.  </w:t>
      </w:r>
      <w:r w:rsidR="00787DED">
        <w:rPr>
          <w:rFonts w:ascii="Arial Narrow" w:hAnsi="Arial Narrow"/>
          <w:b/>
          <w:i/>
        </w:rPr>
        <w:t>Re</w:t>
      </w:r>
      <w:r w:rsidRPr="007B68DF">
        <w:rPr>
          <w:rFonts w:ascii="Arial Narrow" w:hAnsi="Arial Narrow"/>
          <w:b/>
          <w:i/>
        </w:rPr>
        <w:t xml:space="preserve">printed </w:t>
      </w:r>
      <w:r w:rsidR="00D578D6">
        <w:rPr>
          <w:rFonts w:ascii="Arial Narrow" w:hAnsi="Arial Narrow"/>
          <w:i/>
        </w:rPr>
        <w:t xml:space="preserve">[second edition] </w:t>
      </w:r>
      <w:r w:rsidRPr="007B68DF">
        <w:rPr>
          <w:rFonts w:ascii="Arial Narrow" w:hAnsi="Arial Narrow"/>
        </w:rPr>
        <w:t xml:space="preserve">in </w:t>
      </w:r>
      <w:proofErr w:type="spellStart"/>
      <w:r w:rsidRPr="007B68DF">
        <w:rPr>
          <w:rFonts w:ascii="Arial Narrow" w:hAnsi="Arial Narrow"/>
        </w:rPr>
        <w:t>Routledge</w:t>
      </w:r>
      <w:proofErr w:type="spellEnd"/>
      <w:r w:rsidRPr="007B68DF">
        <w:rPr>
          <w:rFonts w:ascii="Arial Narrow" w:hAnsi="Arial Narrow"/>
        </w:rPr>
        <w:t xml:space="preserve"> Revivals series Oxford: </w:t>
      </w:r>
      <w:proofErr w:type="spellStart"/>
      <w:r w:rsidRPr="007B68DF">
        <w:rPr>
          <w:rFonts w:ascii="Arial Narrow" w:hAnsi="Arial Narrow"/>
        </w:rPr>
        <w:t>Routledge</w:t>
      </w:r>
      <w:proofErr w:type="spellEnd"/>
      <w:r w:rsidRPr="007B68DF">
        <w:rPr>
          <w:rFonts w:ascii="Arial Narrow" w:hAnsi="Arial Narrow"/>
        </w:rPr>
        <w:t xml:space="preserve"> 2012.  </w:t>
      </w:r>
      <w:proofErr w:type="gramStart"/>
      <w:r w:rsidR="00F127DF" w:rsidRPr="00F127DF">
        <w:rPr>
          <w:rFonts w:ascii="Arial Narrow" w:hAnsi="Arial Narrow"/>
          <w:i/>
        </w:rPr>
        <w:t xml:space="preserve">IBSN </w:t>
      </w:r>
      <w:r w:rsidR="00F127DF">
        <w:rPr>
          <w:rFonts w:ascii="Arial Narrow" w:hAnsi="Arial Narrow"/>
          <w:i/>
        </w:rPr>
        <w:t>978-0-415-65902-4.</w:t>
      </w:r>
      <w:proofErr w:type="gramEnd"/>
    </w:p>
    <w:p w:rsidR="00A13321" w:rsidRPr="00BC5B0B" w:rsidRDefault="00A13321" w:rsidP="007D72EC">
      <w:pPr>
        <w:spacing w:before="120" w:after="40"/>
        <w:jc w:val="both"/>
        <w:rPr>
          <w:rFonts w:ascii="Arial Narrow" w:hAnsi="Arial Narrow"/>
          <w:i/>
        </w:rPr>
      </w:pPr>
      <w:r w:rsidRPr="00BC5B0B">
        <w:rPr>
          <w:rFonts w:ascii="Arial Narrow" w:hAnsi="Arial Narrow"/>
          <w:b/>
        </w:rPr>
        <w:t>1974</w:t>
      </w:r>
      <w:r w:rsidRPr="00BC5B0B">
        <w:rPr>
          <w:rFonts w:ascii="Arial Narrow" w:hAnsi="Arial Narrow"/>
        </w:rPr>
        <w:t xml:space="preserve"> Friend JK, Power JM and Yewlett CJL.  </w:t>
      </w:r>
      <w:r w:rsidRPr="00BC5B0B">
        <w:rPr>
          <w:rFonts w:ascii="Arial Narrow" w:hAnsi="Arial Narrow"/>
          <w:b/>
        </w:rPr>
        <w:t>Public Planning: the Inter-Corporate Dimension</w:t>
      </w:r>
      <w:r w:rsidRPr="00BC5B0B">
        <w:rPr>
          <w:rFonts w:ascii="Arial Narrow" w:hAnsi="Arial Narrow"/>
        </w:rPr>
        <w:t xml:space="preserve">. London: Tavistock Publications. </w:t>
      </w:r>
      <w:r w:rsidRPr="00BC5B0B">
        <w:rPr>
          <w:rFonts w:ascii="Arial Narrow" w:hAnsi="Arial Narrow"/>
          <w:b/>
          <w:i/>
        </w:rPr>
        <w:t>Reprinted</w:t>
      </w:r>
      <w:r w:rsidRPr="00BC5B0B">
        <w:rPr>
          <w:rFonts w:ascii="Arial Narrow" w:hAnsi="Arial Narrow"/>
          <w:b/>
        </w:rPr>
        <w:t>:</w:t>
      </w:r>
      <w:r w:rsidRPr="00BC5B0B">
        <w:rPr>
          <w:rFonts w:ascii="Arial Narrow" w:hAnsi="Arial Narrow"/>
        </w:rPr>
        <w:t xml:space="preserve"> London: </w:t>
      </w:r>
      <w:proofErr w:type="spellStart"/>
      <w:r w:rsidRPr="00BC5B0B">
        <w:rPr>
          <w:rFonts w:ascii="Arial Narrow" w:hAnsi="Arial Narrow"/>
        </w:rPr>
        <w:t>Routledge</w:t>
      </w:r>
      <w:proofErr w:type="spellEnd"/>
      <w:r w:rsidRPr="00BC5B0B">
        <w:rPr>
          <w:rFonts w:ascii="Arial Narrow" w:hAnsi="Arial Narrow"/>
        </w:rPr>
        <w:t xml:space="preserve"> 2001 </w:t>
      </w:r>
      <w:r w:rsidR="00BC5B0B">
        <w:rPr>
          <w:rFonts w:ascii="Arial Narrow" w:hAnsi="Arial Narrow"/>
        </w:rPr>
        <w:t xml:space="preserve">as a </w:t>
      </w:r>
      <w:r w:rsidR="00BC5B0B">
        <w:rPr>
          <w:rFonts w:ascii="Arial Narrow" w:hAnsi="Arial Narrow"/>
          <w:i/>
        </w:rPr>
        <w:t xml:space="preserve">Tavistock classic </w:t>
      </w:r>
      <w:r w:rsidRPr="00BC5B0B">
        <w:rPr>
          <w:rFonts w:ascii="Arial Narrow" w:hAnsi="Arial Narrow"/>
        </w:rPr>
        <w:t xml:space="preserve">in their </w:t>
      </w:r>
      <w:r w:rsidRPr="00BC5B0B">
        <w:rPr>
          <w:rFonts w:ascii="Arial Narrow" w:hAnsi="Arial Narrow"/>
          <w:i/>
        </w:rPr>
        <w:t>International Behavioural and Social Sciences Library</w:t>
      </w:r>
      <w:r w:rsidR="00F127DF" w:rsidRPr="00BC5B0B">
        <w:rPr>
          <w:rFonts w:ascii="Arial Narrow" w:hAnsi="Arial Narrow"/>
          <w:i/>
        </w:rPr>
        <w:t>.  IBSN 978-0-415-26499-0</w:t>
      </w:r>
    </w:p>
    <w:p w:rsidR="00A13321" w:rsidRPr="007B68DF" w:rsidRDefault="00A13321" w:rsidP="007D72EC">
      <w:pPr>
        <w:spacing w:after="40"/>
        <w:jc w:val="both"/>
        <w:rPr>
          <w:rFonts w:ascii="Arial Narrow" w:hAnsi="Arial Narrow"/>
        </w:rPr>
      </w:pPr>
      <w:proofErr w:type="gramStart"/>
      <w:r w:rsidRPr="007B68DF">
        <w:rPr>
          <w:rFonts w:ascii="Arial Narrow" w:hAnsi="Arial Narrow"/>
          <w:b/>
        </w:rPr>
        <w:t>1987</w:t>
      </w:r>
      <w:r w:rsidRPr="007B68DF">
        <w:rPr>
          <w:rFonts w:ascii="Arial Narrow" w:hAnsi="Arial Narrow"/>
        </w:rPr>
        <w:t xml:space="preserve"> Friend JK and </w:t>
      </w:r>
      <w:proofErr w:type="spellStart"/>
      <w:r w:rsidRPr="007B68DF">
        <w:rPr>
          <w:rFonts w:ascii="Arial Narrow" w:hAnsi="Arial Narrow"/>
        </w:rPr>
        <w:t>Hickling</w:t>
      </w:r>
      <w:proofErr w:type="spellEnd"/>
      <w:r w:rsidRPr="007B68DF">
        <w:rPr>
          <w:rFonts w:ascii="Arial Narrow" w:hAnsi="Arial Narrow"/>
        </w:rPr>
        <w:t xml:space="preserve"> DA.</w:t>
      </w:r>
      <w:proofErr w:type="gramEnd"/>
      <w:r w:rsidRPr="007B68DF">
        <w:rPr>
          <w:rFonts w:ascii="Arial Narrow" w:hAnsi="Arial Narrow"/>
          <w:b/>
        </w:rPr>
        <w:t xml:space="preserve">  </w:t>
      </w:r>
      <w:proofErr w:type="gramStart"/>
      <w:r w:rsidRPr="007B68DF">
        <w:rPr>
          <w:rFonts w:ascii="Arial Narrow" w:hAnsi="Arial Narrow"/>
          <w:b/>
        </w:rPr>
        <w:t>Planning under Pressure: the Strategic Choice Approach</w:t>
      </w:r>
      <w:r w:rsidRPr="007B68DF">
        <w:rPr>
          <w:rFonts w:ascii="Arial Narrow" w:hAnsi="Arial Narrow"/>
        </w:rPr>
        <w:t>.</w:t>
      </w:r>
      <w:proofErr w:type="gramEnd"/>
      <w:r w:rsidRPr="007B68DF">
        <w:rPr>
          <w:rFonts w:ascii="Arial Narrow" w:hAnsi="Arial Narrow"/>
        </w:rPr>
        <w:t xml:space="preserve"> </w:t>
      </w:r>
      <w:smartTag w:uri="urn:schemas-microsoft-com:office:smarttags" w:element="place">
        <w:smartTag w:uri="urn:schemas-microsoft-com:office:smarttags" w:element="City">
          <w:r w:rsidRPr="007B68DF">
            <w:rPr>
              <w:rFonts w:ascii="Arial Narrow" w:hAnsi="Arial Narrow"/>
            </w:rPr>
            <w:t>Oxford</w:t>
          </w:r>
        </w:smartTag>
      </w:smartTag>
      <w:r w:rsidRPr="007B68DF">
        <w:rPr>
          <w:rFonts w:ascii="Arial Narrow" w:hAnsi="Arial Narrow"/>
        </w:rPr>
        <w:t xml:space="preserve">: </w:t>
      </w:r>
      <w:proofErr w:type="spellStart"/>
      <w:r w:rsidRPr="007B68DF">
        <w:rPr>
          <w:rFonts w:ascii="Arial Narrow" w:hAnsi="Arial Narrow"/>
        </w:rPr>
        <w:t>Pergamon</w:t>
      </w:r>
      <w:proofErr w:type="spellEnd"/>
      <w:r w:rsidRPr="007B68DF">
        <w:rPr>
          <w:rFonts w:ascii="Arial Narrow" w:hAnsi="Arial Narrow"/>
        </w:rPr>
        <w:t xml:space="preserve">.  Japanese translation Tokyo: </w:t>
      </w:r>
      <w:proofErr w:type="spellStart"/>
      <w:r w:rsidRPr="007B68DF">
        <w:rPr>
          <w:rFonts w:ascii="Arial Narrow" w:hAnsi="Arial Narrow"/>
        </w:rPr>
        <w:t>Gihodo</w:t>
      </w:r>
      <w:proofErr w:type="spellEnd"/>
      <w:r w:rsidRPr="007B68DF">
        <w:rPr>
          <w:rFonts w:ascii="Arial Narrow" w:hAnsi="Arial Narrow"/>
        </w:rPr>
        <w:t xml:space="preserve"> 1991.  </w:t>
      </w:r>
      <w:r w:rsidRPr="007B68DF">
        <w:rPr>
          <w:rFonts w:ascii="Arial Narrow" w:hAnsi="Arial Narrow"/>
          <w:b/>
        </w:rPr>
        <w:t>Second edition</w:t>
      </w:r>
      <w:r w:rsidRPr="007B68DF">
        <w:rPr>
          <w:rFonts w:ascii="Arial Narrow" w:hAnsi="Arial Narrow"/>
        </w:rPr>
        <w:t xml:space="preserve"> with additional chapters </w:t>
      </w:r>
      <w:smartTag w:uri="urn:schemas-microsoft-com:office:smarttags" w:element="place">
        <w:smartTag w:uri="urn:schemas-microsoft-com:office:smarttags" w:element="City">
          <w:r w:rsidRPr="007B68DF">
            <w:rPr>
              <w:rFonts w:ascii="Arial Narrow" w:hAnsi="Arial Narrow"/>
            </w:rPr>
            <w:t>Oxford</w:t>
          </w:r>
        </w:smartTag>
      </w:smartTag>
      <w:r w:rsidRPr="007B68DF">
        <w:rPr>
          <w:rFonts w:ascii="Arial Narrow" w:hAnsi="Arial Narrow"/>
        </w:rPr>
        <w:t xml:space="preserve">: Butterworth-Heinemann 1997.  Spanish translation </w:t>
      </w:r>
      <w:smartTag w:uri="urn:schemas-microsoft-com:office:smarttags" w:element="place">
        <w:smartTag w:uri="urn:schemas-microsoft-com:office:smarttags" w:element="City">
          <w:r w:rsidRPr="007B68DF">
            <w:rPr>
              <w:rFonts w:ascii="Arial Narrow" w:hAnsi="Arial Narrow"/>
            </w:rPr>
            <w:t>Caracas</w:t>
          </w:r>
        </w:smartTag>
      </w:smartTag>
      <w:r w:rsidRPr="007B68DF">
        <w:rPr>
          <w:rFonts w:ascii="Arial Narrow" w:hAnsi="Arial Narrow"/>
        </w:rPr>
        <w:t xml:space="preserve">: </w:t>
      </w:r>
      <w:proofErr w:type="spellStart"/>
      <w:proofErr w:type="gramStart"/>
      <w:r w:rsidRPr="007B68DF">
        <w:rPr>
          <w:rFonts w:ascii="Arial Narrow" w:hAnsi="Arial Narrow"/>
        </w:rPr>
        <w:t>Iveplan</w:t>
      </w:r>
      <w:proofErr w:type="spellEnd"/>
      <w:r w:rsidRPr="007B68DF">
        <w:rPr>
          <w:rFonts w:ascii="Arial Narrow" w:hAnsi="Arial Narrow"/>
        </w:rPr>
        <w:t xml:space="preserve">  2002</w:t>
      </w:r>
      <w:proofErr w:type="gramEnd"/>
      <w:r w:rsidRPr="007B68DF">
        <w:rPr>
          <w:rFonts w:ascii="Arial Narrow" w:hAnsi="Arial Narrow"/>
        </w:rPr>
        <w:t xml:space="preserve">.  </w:t>
      </w:r>
      <w:r w:rsidRPr="007B68DF">
        <w:rPr>
          <w:rFonts w:ascii="Arial Narrow" w:hAnsi="Arial Narrow"/>
          <w:b/>
        </w:rPr>
        <w:t>Third edition</w:t>
      </w:r>
      <w:r w:rsidRPr="007B68DF">
        <w:rPr>
          <w:rFonts w:ascii="Arial Narrow" w:hAnsi="Arial Narrow"/>
        </w:rPr>
        <w:t xml:space="preserve"> with 21 additional invited contributions from users, 2004; London: </w:t>
      </w:r>
      <w:proofErr w:type="spellStart"/>
      <w:r w:rsidRPr="007B68DF">
        <w:rPr>
          <w:rFonts w:ascii="Arial Narrow" w:hAnsi="Arial Narrow"/>
        </w:rPr>
        <w:t>Routledge</w:t>
      </w:r>
      <w:proofErr w:type="spellEnd"/>
      <w:r w:rsidRPr="007B68DF">
        <w:rPr>
          <w:rFonts w:ascii="Arial Narrow" w:hAnsi="Arial Narrow"/>
        </w:rPr>
        <w:t>.</w:t>
      </w:r>
      <w:r w:rsidR="00F127DF">
        <w:rPr>
          <w:rFonts w:ascii="Arial Narrow" w:hAnsi="Arial Narrow"/>
        </w:rPr>
        <w:t xml:space="preserve">  </w:t>
      </w:r>
      <w:r w:rsidR="00F127DF" w:rsidRPr="00F127DF">
        <w:rPr>
          <w:rFonts w:ascii="Arial Narrow" w:hAnsi="Arial Narrow"/>
          <w:i/>
        </w:rPr>
        <w:t xml:space="preserve">IBSN </w:t>
      </w:r>
      <w:r w:rsidR="00F127DF">
        <w:rPr>
          <w:rFonts w:ascii="Arial Narrow" w:hAnsi="Arial Narrow"/>
          <w:i/>
        </w:rPr>
        <w:t>978-0-7506-6373-1</w:t>
      </w:r>
    </w:p>
    <w:p w:rsidR="00A06ED1" w:rsidRDefault="00783187" w:rsidP="007D72EC">
      <w:pPr>
        <w:pStyle w:val="ListParagraph"/>
        <w:numPr>
          <w:ilvl w:val="0"/>
          <w:numId w:val="12"/>
        </w:numPr>
        <w:spacing w:after="40"/>
        <w:ind w:left="527" w:hanging="357"/>
        <w:jc w:val="both"/>
        <w:rPr>
          <w:rFonts w:ascii="Arial Narrow" w:hAnsi="Arial Narrow"/>
          <w:i/>
        </w:rPr>
      </w:pPr>
      <w:r w:rsidRPr="00157ECD">
        <w:rPr>
          <w:rFonts w:ascii="Arial Narrow" w:hAnsi="Arial Narrow"/>
        </w:rPr>
        <w:t xml:space="preserve">All the above </w:t>
      </w:r>
      <w:r w:rsidR="00294E89">
        <w:rPr>
          <w:rFonts w:ascii="Arial Narrow" w:hAnsi="Arial Narrow"/>
        </w:rPr>
        <w:t xml:space="preserve">titles </w:t>
      </w:r>
      <w:r w:rsidR="00BC5B0B">
        <w:rPr>
          <w:rFonts w:ascii="Arial Narrow" w:hAnsi="Arial Narrow"/>
        </w:rPr>
        <w:t xml:space="preserve">are </w:t>
      </w:r>
      <w:r w:rsidRPr="00157ECD">
        <w:rPr>
          <w:rFonts w:ascii="Arial Narrow" w:hAnsi="Arial Narrow"/>
        </w:rPr>
        <w:t xml:space="preserve">available in </w:t>
      </w:r>
      <w:r w:rsidR="00F127DF" w:rsidRPr="00157ECD">
        <w:rPr>
          <w:rFonts w:ascii="Arial Narrow" w:hAnsi="Arial Narrow"/>
        </w:rPr>
        <w:t xml:space="preserve">print or as e-books through </w:t>
      </w:r>
      <w:hyperlink r:id="rId23" w:history="1">
        <w:r w:rsidR="00F127DF" w:rsidRPr="00157ECD">
          <w:rPr>
            <w:rStyle w:val="Hyperlink"/>
            <w:rFonts w:ascii="Arial Narrow" w:hAnsi="Arial Narrow"/>
            <w:i/>
          </w:rPr>
          <w:t>www.routledge.com</w:t>
        </w:r>
      </w:hyperlink>
      <w:r w:rsidR="00F127DF" w:rsidRPr="00157ECD">
        <w:rPr>
          <w:rFonts w:ascii="Arial Narrow" w:hAnsi="Arial Narrow"/>
          <w:i/>
        </w:rPr>
        <w:t xml:space="preserve">. </w:t>
      </w:r>
    </w:p>
    <w:p w:rsidR="00A13321" w:rsidRPr="00157ECD" w:rsidRDefault="00F127DF" w:rsidP="007D72EC">
      <w:pPr>
        <w:pStyle w:val="ListParagraph"/>
        <w:numPr>
          <w:ilvl w:val="0"/>
          <w:numId w:val="12"/>
        </w:numPr>
        <w:spacing w:after="40"/>
        <w:ind w:left="527" w:hanging="357"/>
        <w:jc w:val="both"/>
        <w:rPr>
          <w:rFonts w:ascii="Arial Narrow" w:hAnsi="Arial Narrow"/>
          <w:i/>
        </w:rPr>
      </w:pPr>
      <w:r w:rsidRPr="00157ECD">
        <w:rPr>
          <w:rFonts w:ascii="Arial Narrow" w:hAnsi="Arial Narrow"/>
          <w:i/>
        </w:rPr>
        <w:t xml:space="preserve"> </w:t>
      </w:r>
      <w:r w:rsidR="00BC5B0B">
        <w:rPr>
          <w:rFonts w:ascii="Arial Narrow" w:hAnsi="Arial Narrow"/>
        </w:rPr>
        <w:t>The following volumes are available through Wiley [Chichester and New York].</w:t>
      </w:r>
      <w:r w:rsidRPr="00157ECD">
        <w:rPr>
          <w:rFonts w:ascii="Arial Narrow" w:hAnsi="Arial Narrow"/>
          <w:i/>
        </w:rPr>
        <w:t xml:space="preserve"> </w:t>
      </w:r>
    </w:p>
    <w:p w:rsidR="00A13321" w:rsidRPr="007B68DF" w:rsidRDefault="00A13321" w:rsidP="00A13321">
      <w:pPr>
        <w:jc w:val="both"/>
        <w:rPr>
          <w:rFonts w:ascii="Arial Narrow" w:hAnsi="Arial Narrow"/>
        </w:rPr>
      </w:pPr>
      <w:r w:rsidRPr="00A13321">
        <w:rPr>
          <w:rFonts w:ascii="Arial Narrow" w:hAnsi="Arial Narrow"/>
          <w:b/>
        </w:rPr>
        <w:t xml:space="preserve">2001 </w:t>
      </w:r>
      <w:proofErr w:type="spellStart"/>
      <w:r w:rsidRPr="00A13321">
        <w:rPr>
          <w:rFonts w:ascii="Arial Narrow" w:hAnsi="Arial Narrow"/>
        </w:rPr>
        <w:t>Rosenhead</w:t>
      </w:r>
      <w:proofErr w:type="spellEnd"/>
      <w:r w:rsidRPr="00A13321">
        <w:rPr>
          <w:rFonts w:ascii="Arial Narrow" w:hAnsi="Arial Narrow"/>
        </w:rPr>
        <w:t xml:space="preserve"> JV and </w:t>
      </w:r>
      <w:proofErr w:type="spellStart"/>
      <w:r w:rsidRPr="00A13321">
        <w:rPr>
          <w:rFonts w:ascii="Arial Narrow" w:hAnsi="Arial Narrow"/>
        </w:rPr>
        <w:t>Mingers</w:t>
      </w:r>
      <w:proofErr w:type="spellEnd"/>
      <w:r w:rsidRPr="00A13321">
        <w:rPr>
          <w:rFonts w:ascii="Arial Narrow" w:hAnsi="Arial Narrow"/>
        </w:rPr>
        <w:t xml:space="preserve"> J [eds.] </w:t>
      </w:r>
      <w:r w:rsidRPr="007B68DF">
        <w:rPr>
          <w:rFonts w:ascii="Arial Narrow" w:hAnsi="Arial Narrow"/>
          <w:b/>
        </w:rPr>
        <w:t>Rational Planning for a Problematic World Revisited</w:t>
      </w:r>
      <w:r w:rsidR="00D14FA7">
        <w:rPr>
          <w:rFonts w:ascii="Arial Narrow" w:hAnsi="Arial Narrow"/>
          <w:b/>
        </w:rPr>
        <w:t xml:space="preserve">. </w:t>
      </w:r>
      <w:r w:rsidR="00157ECD" w:rsidRPr="00157ECD">
        <w:rPr>
          <w:rFonts w:ascii="Arial Narrow" w:hAnsi="Arial Narrow"/>
        </w:rPr>
        <w:t>New York: Wiley.</w:t>
      </w:r>
      <w:r w:rsidR="00D14FA7">
        <w:rPr>
          <w:rFonts w:ascii="Arial Narrow" w:hAnsi="Arial Narrow"/>
          <w:b/>
        </w:rPr>
        <w:t xml:space="preserve"> </w:t>
      </w:r>
      <w:r w:rsidRPr="007B68DF">
        <w:rPr>
          <w:rFonts w:ascii="Arial Narrow" w:hAnsi="Arial Narrow"/>
          <w:b/>
        </w:rPr>
        <w:t xml:space="preserve"> </w:t>
      </w:r>
      <w:r w:rsidRPr="00A13321">
        <w:rPr>
          <w:rFonts w:ascii="Arial Narrow" w:hAnsi="Arial Narrow"/>
        </w:rPr>
        <w:t>Chapter 6 by John Friend</w:t>
      </w:r>
      <w:r w:rsidR="00BC5B0B">
        <w:rPr>
          <w:rFonts w:ascii="Arial Narrow" w:hAnsi="Arial Narrow"/>
        </w:rPr>
        <w:t xml:space="preserve"> </w:t>
      </w:r>
      <w:r w:rsidRPr="00A13321">
        <w:rPr>
          <w:rFonts w:ascii="Arial Narrow" w:hAnsi="Arial Narrow"/>
        </w:rPr>
        <w:t>introduc</w:t>
      </w:r>
      <w:r w:rsidR="00BC5B0B">
        <w:rPr>
          <w:rFonts w:ascii="Arial Narrow" w:hAnsi="Arial Narrow"/>
        </w:rPr>
        <w:t>es</w:t>
      </w:r>
      <w:r w:rsidR="00783187">
        <w:rPr>
          <w:rFonts w:ascii="Arial Narrow" w:hAnsi="Arial Narrow"/>
        </w:rPr>
        <w:t xml:space="preserve"> the </w:t>
      </w:r>
      <w:r w:rsidR="00157ECD">
        <w:rPr>
          <w:rFonts w:ascii="Arial Narrow" w:hAnsi="Arial Narrow"/>
        </w:rPr>
        <w:t>Strategic Choice A</w:t>
      </w:r>
      <w:r w:rsidR="00783187">
        <w:rPr>
          <w:rFonts w:ascii="Arial Narrow" w:hAnsi="Arial Narrow"/>
        </w:rPr>
        <w:t>pproach</w:t>
      </w:r>
      <w:r w:rsidR="00157ECD">
        <w:rPr>
          <w:rFonts w:ascii="Arial Narrow" w:hAnsi="Arial Narrow"/>
        </w:rPr>
        <w:t>,</w:t>
      </w:r>
      <w:r w:rsidR="00783187">
        <w:rPr>
          <w:rFonts w:ascii="Arial Narrow" w:hAnsi="Arial Narrow"/>
        </w:rPr>
        <w:t xml:space="preserve"> </w:t>
      </w:r>
      <w:r w:rsidR="00BC5B0B">
        <w:rPr>
          <w:rFonts w:ascii="Arial Narrow" w:hAnsi="Arial Narrow"/>
        </w:rPr>
        <w:t>while</w:t>
      </w:r>
      <w:r w:rsidRPr="00A13321">
        <w:rPr>
          <w:rFonts w:ascii="Arial Narrow" w:hAnsi="Arial Narrow"/>
        </w:rPr>
        <w:t xml:space="preserve"> Chapter 7 by Allen </w:t>
      </w:r>
      <w:proofErr w:type="spellStart"/>
      <w:r w:rsidRPr="00A13321">
        <w:rPr>
          <w:rFonts w:ascii="Arial Narrow" w:hAnsi="Arial Narrow"/>
        </w:rPr>
        <w:t>Hickling</w:t>
      </w:r>
      <w:proofErr w:type="spellEnd"/>
      <w:r w:rsidR="00157ECD">
        <w:rPr>
          <w:rFonts w:ascii="Arial Narrow" w:hAnsi="Arial Narrow"/>
        </w:rPr>
        <w:t>,</w:t>
      </w:r>
      <w:r w:rsidRPr="00A13321">
        <w:rPr>
          <w:rFonts w:ascii="Arial Narrow" w:hAnsi="Arial Narrow"/>
        </w:rPr>
        <w:t xml:space="preserve"> report</w:t>
      </w:r>
      <w:r w:rsidR="00BC5B0B">
        <w:rPr>
          <w:rFonts w:ascii="Arial Narrow" w:hAnsi="Arial Narrow"/>
        </w:rPr>
        <w:t>s</w:t>
      </w:r>
      <w:r w:rsidRPr="00A13321">
        <w:rPr>
          <w:rFonts w:ascii="Arial Narrow" w:hAnsi="Arial Narrow"/>
        </w:rPr>
        <w:t xml:space="preserve"> on </w:t>
      </w:r>
      <w:r>
        <w:rPr>
          <w:rFonts w:ascii="Arial Narrow" w:hAnsi="Arial Narrow"/>
        </w:rPr>
        <w:t xml:space="preserve">a series of </w:t>
      </w:r>
      <w:r w:rsidRPr="00A13321">
        <w:rPr>
          <w:rFonts w:ascii="Arial Narrow" w:hAnsi="Arial Narrow"/>
        </w:rPr>
        <w:t>inter-ministry workshop</w:t>
      </w:r>
      <w:r>
        <w:rPr>
          <w:rFonts w:ascii="Arial Narrow" w:hAnsi="Arial Narrow"/>
        </w:rPr>
        <w:t>s in the Netherlan</w:t>
      </w:r>
      <w:r w:rsidR="00D14FA7">
        <w:rPr>
          <w:rFonts w:ascii="Arial Narrow" w:hAnsi="Arial Narrow"/>
        </w:rPr>
        <w:t>d</w:t>
      </w:r>
      <w:r>
        <w:rPr>
          <w:rFonts w:ascii="Arial Narrow" w:hAnsi="Arial Narrow"/>
        </w:rPr>
        <w:t>s</w:t>
      </w:r>
      <w:r w:rsidR="00D14FA7">
        <w:rPr>
          <w:rFonts w:ascii="Arial Narrow" w:hAnsi="Arial Narrow"/>
        </w:rPr>
        <w:t>,</w:t>
      </w:r>
      <w:r>
        <w:rPr>
          <w:rFonts w:ascii="Arial Narrow" w:hAnsi="Arial Narrow"/>
        </w:rPr>
        <w:t xml:space="preserve"> </w:t>
      </w:r>
      <w:r w:rsidR="00157ECD">
        <w:rPr>
          <w:rFonts w:ascii="Arial Narrow" w:hAnsi="Arial Narrow"/>
        </w:rPr>
        <w:t>in which</w:t>
      </w:r>
      <w:r w:rsidRPr="00A13321">
        <w:rPr>
          <w:rFonts w:ascii="Arial Narrow" w:hAnsi="Arial Narrow"/>
        </w:rPr>
        <w:t xml:space="preserve"> </w:t>
      </w:r>
      <w:r w:rsidR="00157ECD">
        <w:rPr>
          <w:rFonts w:ascii="Arial Narrow" w:hAnsi="Arial Narrow"/>
        </w:rPr>
        <w:t>t</w:t>
      </w:r>
      <w:r w:rsidR="00BC5B0B">
        <w:rPr>
          <w:rFonts w:ascii="Arial Narrow" w:hAnsi="Arial Narrow"/>
        </w:rPr>
        <w:t>he approach</w:t>
      </w:r>
      <w:r>
        <w:rPr>
          <w:rFonts w:ascii="Arial Narrow" w:hAnsi="Arial Narrow"/>
        </w:rPr>
        <w:t xml:space="preserve"> </w:t>
      </w:r>
      <w:r w:rsidR="00157ECD">
        <w:rPr>
          <w:rFonts w:ascii="Arial Narrow" w:hAnsi="Arial Narrow"/>
        </w:rPr>
        <w:t xml:space="preserve">was applied </w:t>
      </w:r>
      <w:r w:rsidRPr="00A13321">
        <w:rPr>
          <w:rFonts w:ascii="Arial Narrow" w:hAnsi="Arial Narrow"/>
        </w:rPr>
        <w:t xml:space="preserve">to </w:t>
      </w:r>
      <w:r w:rsidR="00157ECD">
        <w:rPr>
          <w:rFonts w:ascii="Arial Narrow" w:hAnsi="Arial Narrow"/>
        </w:rPr>
        <w:t xml:space="preserve">national </w:t>
      </w:r>
      <w:r w:rsidRPr="00A13321">
        <w:rPr>
          <w:rFonts w:ascii="Arial Narrow" w:hAnsi="Arial Narrow"/>
        </w:rPr>
        <w:t>polic</w:t>
      </w:r>
      <w:r w:rsidR="00783187">
        <w:rPr>
          <w:rFonts w:ascii="Arial Narrow" w:hAnsi="Arial Narrow"/>
        </w:rPr>
        <w:t>ies</w:t>
      </w:r>
      <w:r w:rsidRPr="00A13321">
        <w:rPr>
          <w:rFonts w:ascii="Arial Narrow" w:hAnsi="Arial Narrow"/>
        </w:rPr>
        <w:t xml:space="preserve"> for </w:t>
      </w:r>
      <w:r w:rsidR="00783187">
        <w:rPr>
          <w:rFonts w:ascii="Arial Narrow" w:hAnsi="Arial Narrow"/>
        </w:rPr>
        <w:t xml:space="preserve">the </w:t>
      </w:r>
      <w:r w:rsidRPr="00A13321">
        <w:rPr>
          <w:rFonts w:ascii="Arial Narrow" w:hAnsi="Arial Narrow"/>
        </w:rPr>
        <w:t>transport, distribution and storage of Liquid Petroleum Gas.</w:t>
      </w:r>
      <w:r w:rsidRPr="007B68DF">
        <w:rPr>
          <w:rFonts w:ascii="Arial Narrow" w:hAnsi="Arial Narrow"/>
          <w:i/>
        </w:rPr>
        <w:t xml:space="preserve">  </w:t>
      </w:r>
      <w:r w:rsidR="00D14FA7">
        <w:rPr>
          <w:rFonts w:ascii="Arial Narrow" w:hAnsi="Arial Narrow"/>
          <w:i/>
        </w:rPr>
        <w:t>Earlier versions</w:t>
      </w:r>
      <w:r w:rsidR="00783187">
        <w:rPr>
          <w:rFonts w:ascii="Arial Narrow" w:hAnsi="Arial Narrow"/>
          <w:i/>
        </w:rPr>
        <w:t xml:space="preserve"> of these chapters were published </w:t>
      </w:r>
      <w:r w:rsidR="00D14FA7">
        <w:rPr>
          <w:rFonts w:ascii="Arial Narrow" w:hAnsi="Arial Narrow"/>
          <w:i/>
        </w:rPr>
        <w:t xml:space="preserve">in </w:t>
      </w:r>
      <w:r w:rsidRPr="007B68DF">
        <w:rPr>
          <w:rFonts w:ascii="Arial Narrow" w:hAnsi="Arial Narrow"/>
          <w:b/>
        </w:rPr>
        <w:t xml:space="preserve">1991 </w:t>
      </w:r>
      <w:r w:rsidR="00783187" w:rsidRPr="00783187">
        <w:rPr>
          <w:rFonts w:ascii="Arial Narrow" w:hAnsi="Arial Narrow"/>
        </w:rPr>
        <w:t xml:space="preserve">in </w:t>
      </w:r>
      <w:r w:rsidR="00157ECD">
        <w:rPr>
          <w:rFonts w:ascii="Arial Narrow" w:hAnsi="Arial Narrow"/>
        </w:rPr>
        <w:t xml:space="preserve">the original </w:t>
      </w:r>
      <w:r w:rsidR="00BC5B0B">
        <w:rPr>
          <w:rFonts w:ascii="Arial Narrow" w:hAnsi="Arial Narrow"/>
        </w:rPr>
        <w:t xml:space="preserve">book </w:t>
      </w:r>
      <w:proofErr w:type="spellStart"/>
      <w:r w:rsidRPr="007B68DF">
        <w:rPr>
          <w:rFonts w:ascii="Arial Narrow" w:hAnsi="Arial Narrow"/>
        </w:rPr>
        <w:t>Rosenhead</w:t>
      </w:r>
      <w:proofErr w:type="spellEnd"/>
      <w:r w:rsidRPr="007B68DF">
        <w:rPr>
          <w:rFonts w:ascii="Arial Narrow" w:hAnsi="Arial Narrow"/>
        </w:rPr>
        <w:t xml:space="preserve"> JV [</w:t>
      </w:r>
      <w:proofErr w:type="spellStart"/>
      <w:proofErr w:type="gramStart"/>
      <w:r w:rsidRPr="007B68DF">
        <w:rPr>
          <w:rFonts w:ascii="Arial Narrow" w:hAnsi="Arial Narrow"/>
        </w:rPr>
        <w:t>ed</w:t>
      </w:r>
      <w:proofErr w:type="spellEnd"/>
      <w:proofErr w:type="gramEnd"/>
      <w:r w:rsidRPr="007B68DF">
        <w:rPr>
          <w:rFonts w:ascii="Arial Narrow" w:hAnsi="Arial Narrow"/>
        </w:rPr>
        <w:t xml:space="preserve">]. </w:t>
      </w:r>
      <w:proofErr w:type="gramStart"/>
      <w:r w:rsidRPr="007B68DF">
        <w:rPr>
          <w:rFonts w:ascii="Arial Narrow" w:hAnsi="Arial Narrow"/>
          <w:b/>
        </w:rPr>
        <w:t>Rational Planning for a Problematic World.</w:t>
      </w:r>
      <w:proofErr w:type="gramEnd"/>
    </w:p>
    <w:p w:rsidR="00A13321" w:rsidRDefault="00A13321" w:rsidP="00A13321">
      <w:pPr>
        <w:jc w:val="both"/>
        <w:rPr>
          <w:rFonts w:ascii="Arial Narrow" w:hAnsi="Arial Narrow"/>
        </w:rPr>
      </w:pPr>
      <w:r w:rsidRPr="007B68DF">
        <w:rPr>
          <w:rFonts w:ascii="Arial Narrow" w:hAnsi="Arial Narrow"/>
          <w:b/>
        </w:rPr>
        <w:t>2011</w:t>
      </w:r>
      <w:r>
        <w:rPr>
          <w:rFonts w:ascii="Arial Narrow" w:hAnsi="Arial Narrow"/>
          <w:b/>
        </w:rPr>
        <w:t xml:space="preserve"> </w:t>
      </w:r>
      <w:r w:rsidRPr="007B68DF">
        <w:rPr>
          <w:rFonts w:ascii="Arial Narrow" w:hAnsi="Arial Narrow"/>
        </w:rPr>
        <w:t xml:space="preserve">Friend </w:t>
      </w:r>
      <w:proofErr w:type="gramStart"/>
      <w:r w:rsidRPr="007B68DF">
        <w:rPr>
          <w:rFonts w:ascii="Arial Narrow" w:hAnsi="Arial Narrow"/>
        </w:rPr>
        <w:t>JK</w:t>
      </w:r>
      <w:r w:rsidRPr="007B68DF">
        <w:rPr>
          <w:rFonts w:ascii="Arial Narrow" w:hAnsi="Arial Narrow"/>
          <w:b/>
        </w:rPr>
        <w:t xml:space="preserve"> </w:t>
      </w:r>
      <w:r w:rsidR="00157ECD">
        <w:rPr>
          <w:rFonts w:ascii="Arial Narrow" w:hAnsi="Arial Narrow"/>
          <w:b/>
        </w:rPr>
        <w:t xml:space="preserve"> </w:t>
      </w:r>
      <w:r w:rsidRPr="007B68DF">
        <w:rPr>
          <w:rFonts w:ascii="Arial Narrow" w:hAnsi="Arial Narrow"/>
          <w:b/>
        </w:rPr>
        <w:t>The</w:t>
      </w:r>
      <w:proofErr w:type="gramEnd"/>
      <w:r w:rsidRPr="007B68DF">
        <w:rPr>
          <w:rFonts w:ascii="Arial Narrow" w:hAnsi="Arial Narrow"/>
          <w:b/>
        </w:rPr>
        <w:t xml:space="preserve"> Strategic Choice Approach.  </w:t>
      </w:r>
      <w:proofErr w:type="gramStart"/>
      <w:r w:rsidRPr="007B68DF">
        <w:rPr>
          <w:rFonts w:ascii="Arial Narrow" w:hAnsi="Arial Narrow"/>
        </w:rPr>
        <w:t xml:space="preserve">In </w:t>
      </w:r>
      <w:proofErr w:type="spellStart"/>
      <w:r w:rsidRPr="007B68DF">
        <w:rPr>
          <w:rFonts w:ascii="Arial Narrow" w:hAnsi="Arial Narrow"/>
          <w:i/>
        </w:rPr>
        <w:t>Encyclopedia</w:t>
      </w:r>
      <w:proofErr w:type="spellEnd"/>
      <w:r w:rsidRPr="007B68DF">
        <w:rPr>
          <w:rFonts w:ascii="Arial Narrow" w:hAnsi="Arial Narrow"/>
          <w:i/>
        </w:rPr>
        <w:t xml:space="preserve"> of Operations Research and Management Science</w:t>
      </w:r>
      <w:r w:rsidRPr="007B68DF">
        <w:rPr>
          <w:rFonts w:ascii="Arial Narrow" w:hAnsi="Arial Narrow"/>
        </w:rPr>
        <w:t>.</w:t>
      </w:r>
      <w:proofErr w:type="gramEnd"/>
      <w:r w:rsidRPr="007B68DF">
        <w:rPr>
          <w:rFonts w:ascii="Arial Narrow" w:hAnsi="Arial Narrow"/>
        </w:rPr>
        <w:t xml:space="preserve"> </w:t>
      </w:r>
      <w:proofErr w:type="gramStart"/>
      <w:r w:rsidRPr="007B68DF">
        <w:rPr>
          <w:rFonts w:ascii="Arial Narrow" w:hAnsi="Arial Narrow"/>
        </w:rPr>
        <w:t>ed</w:t>
      </w:r>
      <w:proofErr w:type="gramEnd"/>
      <w:r w:rsidRPr="007B68DF">
        <w:rPr>
          <w:rFonts w:ascii="Arial Narrow" w:hAnsi="Arial Narrow"/>
        </w:rPr>
        <w:t xml:space="preserve">. Cochran J.  New York: Wiley.  </w:t>
      </w:r>
      <w:proofErr w:type="gramStart"/>
      <w:r w:rsidRPr="00157ECD">
        <w:rPr>
          <w:rFonts w:ascii="Arial Narrow" w:hAnsi="Arial Narrow"/>
          <w:i/>
        </w:rPr>
        <w:t>Published in both on-line and print editions</w:t>
      </w:r>
      <w:r w:rsidRPr="007B68DF">
        <w:rPr>
          <w:rFonts w:ascii="Arial Narrow" w:hAnsi="Arial Narrow"/>
        </w:rPr>
        <w:t>.</w:t>
      </w:r>
      <w:proofErr w:type="gramEnd"/>
    </w:p>
    <w:p w:rsidR="00F127DF" w:rsidRPr="00F127DF" w:rsidRDefault="00513EBC" w:rsidP="00756C32">
      <w:pPr>
        <w:pStyle w:val="ListParagraph"/>
        <w:numPr>
          <w:ilvl w:val="0"/>
          <w:numId w:val="14"/>
        </w:numPr>
        <w:spacing w:before="120" w:after="120"/>
        <w:jc w:val="both"/>
        <w:rPr>
          <w:rFonts w:ascii="Arial Narrow" w:hAnsi="Arial Narrow"/>
          <w:b/>
        </w:rPr>
      </w:pPr>
      <w:r w:rsidRPr="00F127DF">
        <w:rPr>
          <w:rFonts w:ascii="Arial Narrow" w:hAnsi="Arial Narrow"/>
          <w:b/>
        </w:rPr>
        <w:t xml:space="preserve">JOURNAL ARTICLES AND </w:t>
      </w:r>
      <w:r>
        <w:rPr>
          <w:rFonts w:ascii="Arial Narrow" w:hAnsi="Arial Narrow"/>
          <w:b/>
        </w:rPr>
        <w:t>CONTRIBUTIONS TO EDITED VOLUMES</w:t>
      </w:r>
      <w:r w:rsidRPr="00F127DF">
        <w:rPr>
          <w:rFonts w:ascii="Arial Narrow" w:hAnsi="Arial Narrow"/>
          <w:b/>
        </w:rPr>
        <w:t>.</w:t>
      </w:r>
    </w:p>
    <w:p w:rsidR="00C2198A" w:rsidRPr="00C2198A" w:rsidRDefault="00BC5B0B" w:rsidP="00C2198A">
      <w:pPr>
        <w:tabs>
          <w:tab w:val="left" w:pos="284"/>
          <w:tab w:val="left" w:pos="539"/>
          <w:tab w:val="left" w:pos="851"/>
          <w:tab w:val="left" w:pos="5216"/>
          <w:tab w:val="left" w:pos="6804"/>
          <w:tab w:val="left" w:pos="8448"/>
        </w:tabs>
        <w:spacing w:after="120" w:line="240" w:lineRule="atLeast"/>
        <w:jc w:val="right"/>
        <w:rPr>
          <w:rFonts w:ascii="Arial Narrow" w:hAnsi="Arial Narrow" w:cs="Arial"/>
          <w:i/>
        </w:rPr>
      </w:pPr>
      <w:r>
        <w:rPr>
          <w:rFonts w:ascii="Arial Narrow" w:hAnsi="Arial Narrow" w:cs="Arial"/>
          <w:i/>
        </w:rPr>
        <w:t>[Y</w:t>
      </w:r>
      <w:r w:rsidR="0008314C">
        <w:rPr>
          <w:rFonts w:ascii="Arial Narrow" w:hAnsi="Arial Narrow" w:cs="Arial"/>
          <w:i/>
        </w:rPr>
        <w:t>ears</w:t>
      </w:r>
      <w:r w:rsidR="00C2198A" w:rsidRPr="00C2198A">
        <w:rPr>
          <w:rFonts w:ascii="Arial Narrow" w:hAnsi="Arial Narrow" w:cs="Arial"/>
          <w:i/>
        </w:rPr>
        <w:t xml:space="preserve"> and authors </w:t>
      </w:r>
      <w:r w:rsidRPr="00BC5B0B">
        <w:rPr>
          <w:rFonts w:ascii="Arial Narrow" w:hAnsi="Arial Narrow" w:cs="Arial"/>
          <w:i/>
          <w:u w:val="single"/>
        </w:rPr>
        <w:t>underlined</w:t>
      </w:r>
      <w:r w:rsidR="00C2198A" w:rsidRPr="00C2198A">
        <w:rPr>
          <w:rFonts w:ascii="Arial Narrow" w:hAnsi="Arial Narrow" w:cs="Arial"/>
          <w:i/>
        </w:rPr>
        <w:t xml:space="preserve"> </w:t>
      </w:r>
      <w:r w:rsidR="0008314C">
        <w:rPr>
          <w:rFonts w:ascii="Arial Narrow" w:hAnsi="Arial Narrow" w:cs="Arial"/>
          <w:i/>
        </w:rPr>
        <w:t>mark</w:t>
      </w:r>
      <w:r w:rsidR="00C2198A" w:rsidRPr="00C2198A">
        <w:rPr>
          <w:rFonts w:ascii="Arial Narrow" w:hAnsi="Arial Narrow" w:cs="Arial"/>
          <w:i/>
        </w:rPr>
        <w:t xml:space="preserve"> key stages in the </w:t>
      </w:r>
      <w:r w:rsidR="0008314C">
        <w:rPr>
          <w:rFonts w:ascii="Arial Narrow" w:hAnsi="Arial Narrow" w:cs="Arial"/>
          <w:i/>
        </w:rPr>
        <w:t>hi</w:t>
      </w:r>
      <w:r w:rsidR="00C2198A" w:rsidRPr="00C2198A">
        <w:rPr>
          <w:rFonts w:ascii="Arial Narrow" w:hAnsi="Arial Narrow" w:cs="Arial"/>
          <w:i/>
        </w:rPr>
        <w:t>story of IO</w:t>
      </w:r>
      <w:r w:rsidR="006C6D23">
        <w:rPr>
          <w:rFonts w:ascii="Arial Narrow" w:hAnsi="Arial Narrow" w:cs="Arial"/>
          <w:i/>
        </w:rPr>
        <w:t xml:space="preserve">R and </w:t>
      </w:r>
      <w:r w:rsidR="007D72EC">
        <w:rPr>
          <w:rFonts w:ascii="Arial Narrow" w:hAnsi="Arial Narrow" w:cs="Arial"/>
          <w:i/>
        </w:rPr>
        <w:t>the development of its approach</w:t>
      </w:r>
      <w:r w:rsidR="0008314C">
        <w:rPr>
          <w:rFonts w:ascii="Arial Narrow" w:hAnsi="Arial Narrow" w:cs="Arial"/>
          <w:i/>
        </w:rPr>
        <w:t>]</w:t>
      </w:r>
    </w:p>
    <w:p w:rsidR="00D14FA7" w:rsidRPr="00414854" w:rsidRDefault="00D14FA7" w:rsidP="00414854">
      <w:pPr>
        <w:tabs>
          <w:tab w:val="left" w:pos="284"/>
          <w:tab w:val="left" w:pos="539"/>
          <w:tab w:val="left" w:pos="851"/>
          <w:tab w:val="left" w:pos="5216"/>
          <w:tab w:val="left" w:pos="6804"/>
          <w:tab w:val="left" w:pos="8448"/>
        </w:tabs>
        <w:spacing w:after="60" w:line="240" w:lineRule="atLeast"/>
        <w:jc w:val="both"/>
        <w:rPr>
          <w:rFonts w:ascii="Arial Narrow" w:hAnsi="Arial Narrow" w:cs="Arial"/>
        </w:rPr>
      </w:pPr>
      <w:proofErr w:type="gramStart"/>
      <w:r w:rsidRPr="00BC5B0B">
        <w:rPr>
          <w:rFonts w:ascii="Arial Narrow" w:hAnsi="Arial Narrow" w:cs="Arial"/>
        </w:rPr>
        <w:t>(</w:t>
      </w:r>
      <w:r w:rsidRPr="00BC5B0B">
        <w:rPr>
          <w:rFonts w:ascii="Arial Narrow" w:hAnsi="Arial Narrow" w:cs="Arial"/>
          <w:u w:val="single"/>
        </w:rPr>
        <w:t>1967) Stringer J</w:t>
      </w:r>
      <w:r w:rsidRPr="00414854">
        <w:rPr>
          <w:rFonts w:ascii="Arial Narrow" w:hAnsi="Arial Narrow" w:cs="Arial"/>
        </w:rPr>
        <w:t>.</w:t>
      </w:r>
      <w:proofErr w:type="gramEnd"/>
      <w:r w:rsidRPr="00414854">
        <w:rPr>
          <w:rFonts w:ascii="Arial Narrow" w:hAnsi="Arial Narrow" w:cs="Arial"/>
        </w:rPr>
        <w:t xml:space="preserve">  </w:t>
      </w:r>
      <w:proofErr w:type="gramStart"/>
      <w:r w:rsidRPr="00414854">
        <w:rPr>
          <w:rFonts w:ascii="Arial Narrow" w:hAnsi="Arial Narrow" w:cs="Arial"/>
          <w:i/>
        </w:rPr>
        <w:t>Operational Research for “Multi-organizations”.</w:t>
      </w:r>
      <w:proofErr w:type="gramEnd"/>
      <w:r w:rsidRPr="00414854">
        <w:rPr>
          <w:rFonts w:ascii="Arial Narrow" w:hAnsi="Arial Narrow" w:cs="Arial"/>
        </w:rPr>
        <w:t xml:space="preserve">  In </w:t>
      </w:r>
      <w:r w:rsidRPr="00414854">
        <w:rPr>
          <w:rFonts w:ascii="Arial Narrow" w:hAnsi="Arial Narrow" w:cs="Arial"/>
          <w:b/>
        </w:rPr>
        <w:t>O</w:t>
      </w:r>
      <w:r w:rsidR="007D72EC">
        <w:rPr>
          <w:rFonts w:ascii="Arial Narrow" w:hAnsi="Arial Narrow" w:cs="Arial"/>
          <w:b/>
        </w:rPr>
        <w:t xml:space="preserve">perational </w:t>
      </w:r>
      <w:r w:rsidRPr="00414854">
        <w:rPr>
          <w:rFonts w:ascii="Arial Narrow" w:hAnsi="Arial Narrow" w:cs="Arial"/>
          <w:b/>
        </w:rPr>
        <w:t>R</w:t>
      </w:r>
      <w:r w:rsidR="007D72EC">
        <w:rPr>
          <w:rFonts w:ascii="Arial Narrow" w:hAnsi="Arial Narrow" w:cs="Arial"/>
          <w:b/>
        </w:rPr>
        <w:t xml:space="preserve">esearch </w:t>
      </w:r>
      <w:r w:rsidRPr="00414854">
        <w:rPr>
          <w:rFonts w:ascii="Arial Narrow" w:hAnsi="Arial Narrow" w:cs="Arial"/>
          <w:b/>
        </w:rPr>
        <w:t>Quarterly</w:t>
      </w:r>
      <w:r w:rsidRPr="00414854">
        <w:rPr>
          <w:rFonts w:ascii="Arial Narrow" w:hAnsi="Arial Narrow" w:cs="Arial"/>
        </w:rPr>
        <w:t xml:space="preserve">, </w:t>
      </w:r>
      <w:r w:rsidRPr="00414854">
        <w:rPr>
          <w:rFonts w:ascii="Arial Narrow" w:hAnsi="Arial Narrow" w:cs="Arial"/>
          <w:b/>
        </w:rPr>
        <w:t xml:space="preserve">18, </w:t>
      </w:r>
      <w:r w:rsidRPr="00414854">
        <w:rPr>
          <w:rFonts w:ascii="Arial Narrow" w:hAnsi="Arial Narrow" w:cs="Arial"/>
        </w:rPr>
        <w:t>105-120</w:t>
      </w:r>
    </w:p>
    <w:p w:rsidR="004845D2" w:rsidRPr="004845D2" w:rsidRDefault="004845D2" w:rsidP="00414854">
      <w:pPr>
        <w:tabs>
          <w:tab w:val="left" w:pos="284"/>
          <w:tab w:val="left" w:pos="539"/>
          <w:tab w:val="left" w:pos="851"/>
          <w:tab w:val="left" w:pos="5216"/>
          <w:tab w:val="left" w:pos="6804"/>
          <w:tab w:val="left" w:pos="8448"/>
        </w:tabs>
        <w:spacing w:after="60" w:line="240" w:lineRule="atLeast"/>
        <w:jc w:val="both"/>
        <w:rPr>
          <w:rFonts w:ascii="Arial Narrow" w:hAnsi="Arial Narrow" w:cs="Arial"/>
        </w:rPr>
      </w:pPr>
      <w:r>
        <w:rPr>
          <w:rFonts w:ascii="Arial Narrow" w:hAnsi="Arial Narrow" w:cs="Arial"/>
        </w:rPr>
        <w:t xml:space="preserve">(1968) </w:t>
      </w:r>
      <w:r w:rsidRPr="004845D2">
        <w:rPr>
          <w:rFonts w:ascii="Arial Narrow" w:hAnsi="Arial Narrow" w:cs="Arial"/>
        </w:rPr>
        <w:t>Gupta</w:t>
      </w:r>
      <w:r>
        <w:rPr>
          <w:rFonts w:ascii="Arial Narrow" w:hAnsi="Arial Narrow" w:cs="Arial"/>
        </w:rPr>
        <w:t xml:space="preserve"> S</w:t>
      </w:r>
      <w:r w:rsidRPr="004845D2">
        <w:rPr>
          <w:rFonts w:ascii="Arial Narrow" w:hAnsi="Arial Narrow" w:cs="Arial"/>
        </w:rPr>
        <w:t xml:space="preserve"> and </w:t>
      </w:r>
      <w:proofErr w:type="spellStart"/>
      <w:r w:rsidRPr="004845D2">
        <w:rPr>
          <w:rFonts w:ascii="Arial Narrow" w:hAnsi="Arial Narrow" w:cs="Arial"/>
        </w:rPr>
        <w:t>Rosenhead</w:t>
      </w:r>
      <w:proofErr w:type="spellEnd"/>
      <w:r w:rsidRPr="004845D2">
        <w:rPr>
          <w:rFonts w:ascii="Arial Narrow" w:hAnsi="Arial Narrow" w:cs="Arial"/>
        </w:rPr>
        <w:t xml:space="preserve"> </w:t>
      </w:r>
      <w:proofErr w:type="gramStart"/>
      <w:r>
        <w:rPr>
          <w:rFonts w:ascii="Arial Narrow" w:hAnsi="Arial Narrow" w:cs="Arial"/>
        </w:rPr>
        <w:t>JV .</w:t>
      </w:r>
      <w:proofErr w:type="gramEnd"/>
      <w:r>
        <w:rPr>
          <w:rFonts w:ascii="Arial Narrow" w:hAnsi="Arial Narrow" w:cs="Arial"/>
        </w:rPr>
        <w:t xml:space="preserve"> </w:t>
      </w:r>
      <w:proofErr w:type="gramStart"/>
      <w:r w:rsidRPr="004845D2">
        <w:rPr>
          <w:rFonts w:ascii="Arial Narrow" w:hAnsi="Arial Narrow" w:cs="Arial"/>
          <w:i/>
        </w:rPr>
        <w:t>Robustness in sequential decision making</w:t>
      </w:r>
      <w:r>
        <w:rPr>
          <w:rFonts w:ascii="Arial Narrow" w:hAnsi="Arial Narrow" w:cs="Arial"/>
        </w:rPr>
        <w:t>.</w:t>
      </w:r>
      <w:proofErr w:type="gramEnd"/>
      <w:r>
        <w:rPr>
          <w:rFonts w:ascii="Arial Narrow" w:hAnsi="Arial Narrow" w:cs="Arial"/>
        </w:rPr>
        <w:t xml:space="preserve">  </w:t>
      </w:r>
      <w:proofErr w:type="gramStart"/>
      <w:r>
        <w:rPr>
          <w:rFonts w:ascii="Arial Narrow" w:hAnsi="Arial Narrow" w:cs="Arial"/>
        </w:rPr>
        <w:t>I</w:t>
      </w:r>
      <w:r w:rsidRPr="004845D2">
        <w:rPr>
          <w:rFonts w:ascii="Arial Narrow" w:hAnsi="Arial Narrow" w:cs="Arial"/>
        </w:rPr>
        <w:t xml:space="preserve">n </w:t>
      </w:r>
      <w:r w:rsidRPr="007D72EC">
        <w:rPr>
          <w:rFonts w:ascii="Arial Narrow" w:hAnsi="Arial Narrow" w:cs="Arial"/>
          <w:b/>
        </w:rPr>
        <w:t>Management Science</w:t>
      </w:r>
      <w:r w:rsidRPr="004845D2">
        <w:rPr>
          <w:rFonts w:ascii="Arial Narrow" w:hAnsi="Arial Narrow" w:cs="Arial"/>
        </w:rPr>
        <w:t xml:space="preserve">, </w:t>
      </w:r>
      <w:r w:rsidRPr="004845D2">
        <w:rPr>
          <w:rFonts w:ascii="Arial Narrow" w:hAnsi="Arial Narrow" w:cs="Arial"/>
          <w:b/>
        </w:rPr>
        <w:t>15</w:t>
      </w:r>
      <w:r w:rsidRPr="004845D2">
        <w:rPr>
          <w:rFonts w:ascii="Arial Narrow" w:hAnsi="Arial Narrow" w:cs="Arial"/>
        </w:rPr>
        <w:t>, 13-18.</w:t>
      </w:r>
      <w:proofErr w:type="gramEnd"/>
      <w:r w:rsidRPr="004845D2">
        <w:rPr>
          <w:rFonts w:ascii="Arial Narrow" w:hAnsi="Arial Narrow" w:cs="Arial"/>
        </w:rPr>
        <w:t xml:space="preserve">  </w:t>
      </w:r>
    </w:p>
    <w:p w:rsidR="00D14FA7" w:rsidRPr="00414854" w:rsidRDefault="00D14FA7" w:rsidP="00414854">
      <w:pPr>
        <w:tabs>
          <w:tab w:val="left" w:pos="284"/>
          <w:tab w:val="left" w:pos="539"/>
          <w:tab w:val="left" w:pos="851"/>
          <w:tab w:val="left" w:pos="5216"/>
          <w:tab w:val="left" w:pos="6804"/>
          <w:tab w:val="left" w:pos="8448"/>
        </w:tabs>
        <w:spacing w:after="60" w:line="240" w:lineRule="atLeast"/>
        <w:jc w:val="both"/>
        <w:rPr>
          <w:rFonts w:ascii="Arial Narrow" w:hAnsi="Arial Narrow" w:cs="Arial"/>
        </w:rPr>
      </w:pPr>
      <w:r w:rsidRPr="00414854">
        <w:rPr>
          <w:rFonts w:ascii="Arial Narrow" w:hAnsi="Arial Narrow" w:cs="Arial"/>
        </w:rPr>
        <w:t>(1971) Luck GM, Morgan JR</w:t>
      </w:r>
      <w:proofErr w:type="gramStart"/>
      <w:r w:rsidRPr="00414854">
        <w:rPr>
          <w:rFonts w:ascii="Arial Narrow" w:hAnsi="Arial Narrow" w:cs="Arial"/>
        </w:rPr>
        <w:t>,,</w:t>
      </w:r>
      <w:proofErr w:type="gramEnd"/>
      <w:r w:rsidRPr="00414854">
        <w:rPr>
          <w:rFonts w:ascii="Arial Narrow" w:hAnsi="Arial Narrow" w:cs="Arial"/>
        </w:rPr>
        <w:t xml:space="preserve"> Farmer P and Stringer J. </w:t>
      </w:r>
      <w:proofErr w:type="gramStart"/>
      <w:r w:rsidRPr="00414854">
        <w:rPr>
          <w:rFonts w:ascii="Arial Narrow" w:hAnsi="Arial Narrow" w:cs="Arial"/>
          <w:i/>
        </w:rPr>
        <w:t>The Management of Capital Investment.</w:t>
      </w:r>
      <w:proofErr w:type="gramEnd"/>
      <w:r w:rsidRPr="00414854">
        <w:rPr>
          <w:rFonts w:ascii="Arial Narrow" w:hAnsi="Arial Narrow" w:cs="Arial"/>
        </w:rPr>
        <w:t xml:space="preserve">  </w:t>
      </w:r>
      <w:proofErr w:type="gramStart"/>
      <w:r w:rsidRPr="00414854">
        <w:rPr>
          <w:rFonts w:ascii="Arial Narrow" w:hAnsi="Arial Narrow" w:cs="Arial"/>
        </w:rPr>
        <w:t xml:space="preserve">In </w:t>
      </w:r>
      <w:r w:rsidRPr="00414854">
        <w:rPr>
          <w:rFonts w:ascii="Arial Narrow" w:hAnsi="Arial Narrow" w:cs="Arial"/>
          <w:b/>
        </w:rPr>
        <w:t>Journal of the Royal Statistical Society</w:t>
      </w:r>
      <w:r w:rsidRPr="00414854">
        <w:rPr>
          <w:rFonts w:ascii="Arial Narrow" w:hAnsi="Arial Narrow" w:cs="Arial"/>
        </w:rPr>
        <w:t>, Series A.</w:t>
      </w:r>
      <w:proofErr w:type="gramEnd"/>
      <w:r w:rsidRPr="00414854">
        <w:rPr>
          <w:rFonts w:ascii="Arial Narrow" w:hAnsi="Arial Narrow" w:cs="Arial"/>
        </w:rPr>
        <w:t xml:space="preserve">  </w:t>
      </w:r>
      <w:r w:rsidR="007D72EC">
        <w:rPr>
          <w:rFonts w:ascii="Arial Narrow" w:hAnsi="Arial Narrow" w:cs="Arial"/>
          <w:b/>
        </w:rPr>
        <w:t>1</w:t>
      </w:r>
      <w:r w:rsidRPr="00414854">
        <w:rPr>
          <w:rFonts w:ascii="Arial Narrow" w:hAnsi="Arial Narrow" w:cs="Arial"/>
          <w:b/>
        </w:rPr>
        <w:t>34: 4</w:t>
      </w:r>
      <w:r w:rsidRPr="00414854">
        <w:rPr>
          <w:rFonts w:ascii="Arial Narrow" w:hAnsi="Arial Narrow" w:cs="Arial"/>
        </w:rPr>
        <w:t>, 485-533.</w:t>
      </w:r>
    </w:p>
    <w:p w:rsidR="00D14FA7" w:rsidRPr="00414854" w:rsidRDefault="00D14FA7" w:rsidP="00414854">
      <w:pPr>
        <w:tabs>
          <w:tab w:val="left" w:pos="284"/>
          <w:tab w:val="left" w:pos="539"/>
          <w:tab w:val="left" w:pos="851"/>
          <w:tab w:val="left" w:pos="5216"/>
          <w:tab w:val="left" w:pos="6804"/>
          <w:tab w:val="left" w:pos="8448"/>
        </w:tabs>
        <w:spacing w:after="60" w:line="240" w:lineRule="atLeast"/>
        <w:jc w:val="both"/>
        <w:rPr>
          <w:rFonts w:ascii="Arial Narrow" w:hAnsi="Arial Narrow" w:cs="Arial"/>
          <w:b/>
        </w:rPr>
      </w:pPr>
      <w:proofErr w:type="gramStart"/>
      <w:r w:rsidRPr="00414854">
        <w:rPr>
          <w:rFonts w:ascii="Arial Narrow" w:hAnsi="Arial Narrow" w:cs="Arial"/>
        </w:rPr>
        <w:t>(1976) Friend JK.</w:t>
      </w:r>
      <w:proofErr w:type="gramEnd"/>
      <w:r w:rsidRPr="00414854">
        <w:rPr>
          <w:rFonts w:ascii="Arial Narrow" w:hAnsi="Arial Narrow" w:cs="Arial"/>
        </w:rPr>
        <w:t xml:space="preserve"> </w:t>
      </w:r>
      <w:r w:rsidRPr="00414854">
        <w:rPr>
          <w:rFonts w:ascii="Arial Narrow" w:hAnsi="Arial Narrow" w:cs="Arial"/>
          <w:i/>
        </w:rPr>
        <w:t>Planners, Policies and Organisational Boundaries: some Recent Developments in Britain</w:t>
      </w:r>
      <w:r w:rsidRPr="00414854">
        <w:rPr>
          <w:rFonts w:ascii="Arial Narrow" w:hAnsi="Arial Narrow" w:cs="Arial"/>
        </w:rPr>
        <w:t xml:space="preserve">. In: </w:t>
      </w:r>
      <w:r w:rsidRPr="00414854">
        <w:rPr>
          <w:rFonts w:ascii="Arial Narrow" w:hAnsi="Arial Narrow" w:cs="Arial"/>
          <w:b/>
        </w:rPr>
        <w:t>Policy and Politics</w:t>
      </w:r>
      <w:r w:rsidRPr="00414854">
        <w:rPr>
          <w:rFonts w:ascii="Arial Narrow" w:hAnsi="Arial Narrow" w:cs="Arial"/>
        </w:rPr>
        <w:t>,</w:t>
      </w:r>
      <w:r w:rsidRPr="00414854">
        <w:rPr>
          <w:rFonts w:ascii="Arial Narrow" w:hAnsi="Arial Narrow" w:cs="Arial"/>
          <w:b/>
        </w:rPr>
        <w:t xml:space="preserve"> 5</w:t>
      </w:r>
      <w:r w:rsidRPr="00414854">
        <w:rPr>
          <w:rFonts w:ascii="Arial Narrow" w:hAnsi="Arial Narrow" w:cs="Arial"/>
        </w:rPr>
        <w:t>, 23-46.</w:t>
      </w:r>
    </w:p>
    <w:p w:rsidR="00D14FA7" w:rsidRPr="00414854" w:rsidRDefault="00D14FA7" w:rsidP="00414854">
      <w:pPr>
        <w:tabs>
          <w:tab w:val="left" w:pos="284"/>
          <w:tab w:val="left" w:pos="539"/>
          <w:tab w:val="left" w:pos="851"/>
          <w:tab w:val="left" w:pos="5216"/>
          <w:tab w:val="left" w:pos="6804"/>
          <w:tab w:val="left" w:pos="8448"/>
        </w:tabs>
        <w:spacing w:after="60" w:line="240" w:lineRule="atLeast"/>
        <w:jc w:val="both"/>
        <w:rPr>
          <w:rFonts w:ascii="Arial Narrow" w:hAnsi="Arial Narrow" w:cs="Arial"/>
        </w:rPr>
      </w:pPr>
      <w:proofErr w:type="gramStart"/>
      <w:r w:rsidRPr="00BC5B0B">
        <w:rPr>
          <w:rFonts w:ascii="Arial Narrow" w:hAnsi="Arial Narrow" w:cs="Arial"/>
          <w:u w:val="single"/>
        </w:rPr>
        <w:t>(1977) Friend JK</w:t>
      </w:r>
      <w:r w:rsidRPr="00A53B4E">
        <w:rPr>
          <w:rFonts w:ascii="Arial Narrow" w:hAnsi="Arial Narrow" w:cs="Arial"/>
          <w:u w:val="single"/>
        </w:rPr>
        <w:t>.</w:t>
      </w:r>
      <w:proofErr w:type="gramEnd"/>
      <w:r w:rsidRPr="00414854">
        <w:rPr>
          <w:rFonts w:ascii="Arial Narrow" w:hAnsi="Arial Narrow" w:cs="Arial"/>
          <w:b/>
        </w:rPr>
        <w:t xml:space="preserve"> </w:t>
      </w:r>
      <w:proofErr w:type="gramStart"/>
      <w:r w:rsidRPr="00414854">
        <w:rPr>
          <w:rFonts w:ascii="Arial Narrow" w:hAnsi="Arial Narrow" w:cs="Arial"/>
          <w:i/>
        </w:rPr>
        <w:t>The Dynamics of Policy Change</w:t>
      </w:r>
      <w:r w:rsidRPr="00414854">
        <w:rPr>
          <w:rFonts w:ascii="Arial Narrow" w:hAnsi="Arial Narrow" w:cs="Arial"/>
        </w:rPr>
        <w:t>.</w:t>
      </w:r>
      <w:proofErr w:type="gramEnd"/>
      <w:r w:rsidRPr="00414854">
        <w:rPr>
          <w:rFonts w:ascii="Arial Narrow" w:hAnsi="Arial Narrow" w:cs="Arial"/>
        </w:rPr>
        <w:t xml:space="preserve"> </w:t>
      </w:r>
      <w:proofErr w:type="gramStart"/>
      <w:r w:rsidRPr="00414854">
        <w:rPr>
          <w:rFonts w:ascii="Arial Narrow" w:hAnsi="Arial Narrow" w:cs="Arial"/>
        </w:rPr>
        <w:t xml:space="preserve">In </w:t>
      </w:r>
      <w:r w:rsidRPr="00414854">
        <w:rPr>
          <w:rFonts w:ascii="Arial Narrow" w:hAnsi="Arial Narrow" w:cs="Arial"/>
          <w:b/>
        </w:rPr>
        <w:t>Long Range Planning</w:t>
      </w:r>
      <w:r w:rsidRPr="00414854">
        <w:rPr>
          <w:rFonts w:ascii="Arial Narrow" w:hAnsi="Arial Narrow" w:cs="Arial"/>
        </w:rPr>
        <w:t xml:space="preserve">, </w:t>
      </w:r>
      <w:r w:rsidRPr="00414854">
        <w:rPr>
          <w:rFonts w:ascii="Arial Narrow" w:hAnsi="Arial Narrow" w:cs="Arial"/>
          <w:b/>
        </w:rPr>
        <w:t>10</w:t>
      </w:r>
      <w:r w:rsidRPr="00414854">
        <w:rPr>
          <w:rFonts w:ascii="Arial Narrow" w:hAnsi="Arial Narrow" w:cs="Arial"/>
        </w:rPr>
        <w:t>, 40-7.</w:t>
      </w:r>
      <w:proofErr w:type="gramEnd"/>
    </w:p>
    <w:p w:rsidR="00DF6595" w:rsidRPr="00414854" w:rsidRDefault="00DF6595" w:rsidP="00414854">
      <w:pPr>
        <w:tabs>
          <w:tab w:val="left" w:pos="284"/>
          <w:tab w:val="left" w:pos="539"/>
          <w:tab w:val="num" w:pos="567"/>
          <w:tab w:val="left" w:pos="851"/>
          <w:tab w:val="left" w:pos="5216"/>
          <w:tab w:val="left" w:pos="6804"/>
          <w:tab w:val="left" w:pos="8448"/>
        </w:tabs>
        <w:spacing w:after="60" w:line="240" w:lineRule="atLeast"/>
        <w:jc w:val="both"/>
        <w:rPr>
          <w:rFonts w:ascii="Arial Narrow" w:hAnsi="Arial Narrow" w:cs="Arial"/>
        </w:rPr>
      </w:pPr>
      <w:proofErr w:type="gramStart"/>
      <w:r w:rsidRPr="00BC5B0B">
        <w:rPr>
          <w:rFonts w:ascii="Arial Narrow" w:hAnsi="Arial Narrow" w:cs="Arial"/>
          <w:u w:val="single"/>
        </w:rPr>
        <w:t>(197</w:t>
      </w:r>
      <w:r w:rsidR="00513EBC" w:rsidRPr="00BC5B0B">
        <w:rPr>
          <w:rFonts w:ascii="Arial Narrow" w:hAnsi="Arial Narrow" w:cs="Arial"/>
          <w:u w:val="single"/>
        </w:rPr>
        <w:t>8</w:t>
      </w:r>
      <w:r w:rsidRPr="00BC5B0B">
        <w:rPr>
          <w:rFonts w:ascii="Arial Narrow" w:hAnsi="Arial Narrow" w:cs="Arial"/>
          <w:u w:val="single"/>
        </w:rPr>
        <w:t xml:space="preserve">) </w:t>
      </w:r>
      <w:proofErr w:type="spellStart"/>
      <w:r w:rsidRPr="00BC5B0B">
        <w:rPr>
          <w:rFonts w:ascii="Arial Narrow" w:hAnsi="Arial Narrow" w:cs="Arial"/>
          <w:u w:val="single"/>
        </w:rPr>
        <w:t>Hickling</w:t>
      </w:r>
      <w:proofErr w:type="spellEnd"/>
      <w:r w:rsidRPr="00BC5B0B">
        <w:rPr>
          <w:rFonts w:ascii="Arial Narrow" w:hAnsi="Arial Narrow" w:cs="Arial"/>
          <w:u w:val="single"/>
        </w:rPr>
        <w:t xml:space="preserve"> A</w:t>
      </w:r>
      <w:r w:rsidRPr="00A53B4E">
        <w:rPr>
          <w:rFonts w:ascii="Arial Narrow" w:hAnsi="Arial Narrow" w:cs="Arial"/>
          <w:u w:val="single"/>
        </w:rPr>
        <w:t>.</w:t>
      </w:r>
      <w:r w:rsidRPr="00414854">
        <w:rPr>
          <w:rFonts w:ascii="Arial Narrow" w:hAnsi="Arial Narrow" w:cs="Arial"/>
        </w:rPr>
        <w:t xml:space="preserve"> </w:t>
      </w:r>
      <w:r w:rsidRPr="00414854">
        <w:rPr>
          <w:rFonts w:ascii="Arial Narrow" w:hAnsi="Arial Narrow" w:cs="Arial"/>
          <w:i/>
        </w:rPr>
        <w:t>AIDA and the levels of Choice in Structure Plans.</w:t>
      </w:r>
      <w:proofErr w:type="gramEnd"/>
      <w:r w:rsidRPr="00414854">
        <w:rPr>
          <w:rFonts w:ascii="Arial Narrow" w:hAnsi="Arial Narrow" w:cs="Arial"/>
          <w:i/>
        </w:rPr>
        <w:t xml:space="preserve"> </w:t>
      </w:r>
      <w:r w:rsidRPr="00414854">
        <w:rPr>
          <w:rFonts w:ascii="Arial Narrow" w:hAnsi="Arial Narrow" w:cs="Arial"/>
        </w:rPr>
        <w:t xml:space="preserve">In </w:t>
      </w:r>
      <w:r w:rsidRPr="00414854">
        <w:rPr>
          <w:rFonts w:ascii="Arial Narrow" w:hAnsi="Arial Narrow" w:cs="Arial"/>
          <w:b/>
        </w:rPr>
        <w:t>Town Planning Review</w:t>
      </w:r>
      <w:r w:rsidRPr="00414854">
        <w:rPr>
          <w:rFonts w:ascii="Arial Narrow" w:hAnsi="Arial Narrow" w:cs="Arial"/>
        </w:rPr>
        <w:t xml:space="preserve">, </w:t>
      </w:r>
      <w:r w:rsidRPr="00414854">
        <w:rPr>
          <w:rFonts w:ascii="Arial Narrow" w:hAnsi="Arial Narrow" w:cs="Arial"/>
          <w:b/>
        </w:rPr>
        <w:t>49</w:t>
      </w:r>
      <w:r w:rsidRPr="00414854">
        <w:rPr>
          <w:rFonts w:ascii="Arial Narrow" w:hAnsi="Arial Narrow" w:cs="Arial"/>
        </w:rPr>
        <w:t>, 459-75</w:t>
      </w:r>
    </w:p>
    <w:p w:rsidR="00D14FA7" w:rsidRPr="00414854" w:rsidRDefault="00D14FA7" w:rsidP="00414854">
      <w:pPr>
        <w:tabs>
          <w:tab w:val="left" w:pos="539"/>
          <w:tab w:val="left" w:pos="5216"/>
          <w:tab w:val="left" w:pos="6804"/>
          <w:tab w:val="left" w:pos="8448"/>
        </w:tabs>
        <w:spacing w:after="60" w:line="240" w:lineRule="atLeast"/>
        <w:jc w:val="both"/>
        <w:rPr>
          <w:rFonts w:ascii="Arial Narrow" w:hAnsi="Arial Narrow" w:cs="Arial"/>
        </w:rPr>
      </w:pPr>
      <w:proofErr w:type="gramStart"/>
      <w:r w:rsidRPr="00414854">
        <w:rPr>
          <w:rFonts w:ascii="Arial Narrow" w:hAnsi="Arial Narrow" w:cs="Arial"/>
        </w:rPr>
        <w:t>(1979) Friend JK.</w:t>
      </w:r>
      <w:proofErr w:type="gramEnd"/>
      <w:r w:rsidRPr="00414854">
        <w:rPr>
          <w:rFonts w:ascii="Arial Narrow" w:hAnsi="Arial Narrow" w:cs="Arial"/>
          <w:b/>
        </w:rPr>
        <w:t xml:space="preserve"> </w:t>
      </w:r>
      <w:proofErr w:type="gramStart"/>
      <w:r w:rsidRPr="00414854">
        <w:rPr>
          <w:rFonts w:ascii="Arial Narrow" w:hAnsi="Arial Narrow" w:cs="Arial"/>
          <w:i/>
        </w:rPr>
        <w:t>Planning in a Multi-Organisational Context</w:t>
      </w:r>
      <w:r w:rsidRPr="00414854">
        <w:rPr>
          <w:rFonts w:ascii="Arial Narrow" w:hAnsi="Arial Narrow" w:cs="Arial"/>
        </w:rPr>
        <w:t>.</w:t>
      </w:r>
      <w:proofErr w:type="gramEnd"/>
      <w:r w:rsidRPr="00414854">
        <w:rPr>
          <w:rFonts w:ascii="Arial Narrow" w:hAnsi="Arial Narrow" w:cs="Arial"/>
        </w:rPr>
        <w:t xml:space="preserve">  </w:t>
      </w:r>
      <w:proofErr w:type="gramStart"/>
      <w:r w:rsidRPr="00414854">
        <w:rPr>
          <w:rFonts w:ascii="Arial Narrow" w:hAnsi="Arial Narrow" w:cs="Arial"/>
        </w:rPr>
        <w:t xml:space="preserve">In </w:t>
      </w:r>
      <w:r w:rsidRPr="00414854">
        <w:rPr>
          <w:rFonts w:ascii="Arial Narrow" w:hAnsi="Arial Narrow" w:cs="Arial"/>
          <w:b/>
        </w:rPr>
        <w:t>Town Planning Review</w:t>
      </w:r>
      <w:r w:rsidRPr="00414854">
        <w:rPr>
          <w:rFonts w:ascii="Arial Narrow" w:hAnsi="Arial Narrow" w:cs="Arial"/>
        </w:rPr>
        <w:t xml:space="preserve">, </w:t>
      </w:r>
      <w:r w:rsidRPr="00414854">
        <w:rPr>
          <w:rFonts w:ascii="Arial Narrow" w:hAnsi="Arial Narrow" w:cs="Arial"/>
          <w:b/>
        </w:rPr>
        <w:t>51</w:t>
      </w:r>
      <w:r w:rsidRPr="00414854">
        <w:rPr>
          <w:rFonts w:ascii="Arial Narrow" w:hAnsi="Arial Narrow" w:cs="Arial"/>
        </w:rPr>
        <w:t>, 261-9.</w:t>
      </w:r>
      <w:proofErr w:type="gramEnd"/>
    </w:p>
    <w:p w:rsidR="00D14FA7" w:rsidRPr="00414854" w:rsidRDefault="00D14FA7" w:rsidP="00414854">
      <w:pPr>
        <w:tabs>
          <w:tab w:val="left" w:pos="539"/>
          <w:tab w:val="left" w:pos="5216"/>
          <w:tab w:val="left" w:pos="6804"/>
          <w:tab w:val="left" w:pos="8448"/>
        </w:tabs>
        <w:spacing w:after="60" w:line="240" w:lineRule="atLeast"/>
        <w:jc w:val="both"/>
        <w:rPr>
          <w:rFonts w:ascii="Arial Narrow" w:hAnsi="Arial Narrow" w:cs="Arial"/>
        </w:rPr>
      </w:pPr>
      <w:proofErr w:type="gramStart"/>
      <w:r w:rsidRPr="00414854">
        <w:rPr>
          <w:rFonts w:ascii="Arial Narrow" w:hAnsi="Arial Narrow" w:cs="Arial"/>
        </w:rPr>
        <w:t xml:space="preserve">(1981) Friend JK, </w:t>
      </w:r>
      <w:proofErr w:type="spellStart"/>
      <w:r w:rsidRPr="00414854">
        <w:rPr>
          <w:rFonts w:ascii="Arial Narrow" w:hAnsi="Arial Narrow" w:cs="Arial"/>
        </w:rPr>
        <w:t>Laffin</w:t>
      </w:r>
      <w:proofErr w:type="spellEnd"/>
      <w:r w:rsidRPr="00414854">
        <w:rPr>
          <w:rFonts w:ascii="Arial Narrow" w:hAnsi="Arial Narrow" w:cs="Arial"/>
        </w:rPr>
        <w:t xml:space="preserve"> MJ and Norris ME.</w:t>
      </w:r>
      <w:proofErr w:type="gramEnd"/>
      <w:r w:rsidRPr="00414854">
        <w:rPr>
          <w:rFonts w:ascii="Arial Narrow" w:hAnsi="Arial Narrow" w:cs="Arial"/>
        </w:rPr>
        <w:t xml:space="preserve"> </w:t>
      </w:r>
      <w:r w:rsidRPr="00414854">
        <w:rPr>
          <w:rFonts w:ascii="Arial Narrow" w:hAnsi="Arial Narrow" w:cs="Arial"/>
          <w:i/>
        </w:rPr>
        <w:t>Competition in Public Policy: the Structure Plan as Arena</w:t>
      </w:r>
      <w:r w:rsidRPr="00414854">
        <w:rPr>
          <w:rFonts w:ascii="Arial Narrow" w:hAnsi="Arial Narrow" w:cs="Arial"/>
        </w:rPr>
        <w:t xml:space="preserve">.  </w:t>
      </w:r>
      <w:proofErr w:type="gramStart"/>
      <w:r w:rsidRPr="00414854">
        <w:rPr>
          <w:rFonts w:ascii="Arial Narrow" w:hAnsi="Arial Narrow" w:cs="Arial"/>
        </w:rPr>
        <w:t xml:space="preserve">In </w:t>
      </w:r>
      <w:r w:rsidRPr="00414854">
        <w:rPr>
          <w:rFonts w:ascii="Arial Narrow" w:hAnsi="Arial Narrow" w:cs="Arial"/>
          <w:b/>
        </w:rPr>
        <w:t>Public Administration</w:t>
      </w:r>
      <w:r w:rsidRPr="00414854">
        <w:rPr>
          <w:rFonts w:ascii="Arial Narrow" w:hAnsi="Arial Narrow" w:cs="Arial"/>
        </w:rPr>
        <w:t xml:space="preserve">, </w:t>
      </w:r>
      <w:r w:rsidRPr="00414854">
        <w:rPr>
          <w:rFonts w:ascii="Arial Narrow" w:hAnsi="Arial Narrow" w:cs="Arial"/>
          <w:b/>
        </w:rPr>
        <w:t>59</w:t>
      </w:r>
      <w:r w:rsidRPr="00414854">
        <w:rPr>
          <w:rFonts w:ascii="Arial Narrow" w:hAnsi="Arial Narrow" w:cs="Arial"/>
        </w:rPr>
        <w:t>, 441-62.</w:t>
      </w:r>
      <w:proofErr w:type="gramEnd"/>
    </w:p>
    <w:p w:rsidR="00D14FA7" w:rsidRPr="00414854" w:rsidRDefault="00D14FA7" w:rsidP="00414854">
      <w:pPr>
        <w:tabs>
          <w:tab w:val="left" w:pos="284"/>
          <w:tab w:val="left" w:pos="539"/>
          <w:tab w:val="left" w:pos="851"/>
          <w:tab w:val="left" w:pos="5216"/>
          <w:tab w:val="left" w:pos="6804"/>
          <w:tab w:val="left" w:pos="8448"/>
        </w:tabs>
        <w:spacing w:after="60" w:line="240" w:lineRule="atLeast"/>
        <w:jc w:val="both"/>
        <w:rPr>
          <w:rFonts w:ascii="Arial Narrow" w:hAnsi="Arial Narrow" w:cs="Arial"/>
        </w:rPr>
      </w:pPr>
      <w:proofErr w:type="gramStart"/>
      <w:r w:rsidRPr="00BC5B0B">
        <w:rPr>
          <w:rFonts w:ascii="Arial Narrow" w:hAnsi="Arial Narrow" w:cs="Arial"/>
          <w:u w:val="single"/>
        </w:rPr>
        <w:t xml:space="preserve">(1987) </w:t>
      </w:r>
      <w:proofErr w:type="spellStart"/>
      <w:r w:rsidRPr="00BC5B0B">
        <w:rPr>
          <w:rFonts w:ascii="Arial Narrow" w:hAnsi="Arial Narrow" w:cs="Arial"/>
          <w:u w:val="single"/>
        </w:rPr>
        <w:t>Faludi</w:t>
      </w:r>
      <w:proofErr w:type="spellEnd"/>
      <w:r w:rsidRPr="00BC5B0B">
        <w:rPr>
          <w:rFonts w:ascii="Arial Narrow" w:hAnsi="Arial Narrow" w:cs="Arial"/>
          <w:u w:val="single"/>
        </w:rPr>
        <w:t xml:space="preserve"> A.</w:t>
      </w:r>
      <w:proofErr w:type="gramEnd"/>
      <w:r w:rsidRPr="00414854">
        <w:rPr>
          <w:rFonts w:ascii="Arial Narrow" w:hAnsi="Arial Narrow" w:cs="Arial"/>
        </w:rPr>
        <w:t xml:space="preserve">  </w:t>
      </w:r>
      <w:proofErr w:type="gramStart"/>
      <w:r w:rsidR="0008314C" w:rsidRPr="0008314C">
        <w:rPr>
          <w:rFonts w:ascii="Arial Narrow" w:hAnsi="Arial Narrow" w:cs="Arial"/>
          <w:i/>
        </w:rPr>
        <w:t>The Radical Gentlemen from Coventry</w:t>
      </w:r>
      <w:r w:rsidR="0008314C">
        <w:rPr>
          <w:rFonts w:ascii="Arial Narrow" w:hAnsi="Arial Narrow" w:cs="Arial"/>
          <w:i/>
        </w:rPr>
        <w:t>.</w:t>
      </w:r>
      <w:proofErr w:type="gramEnd"/>
      <w:r w:rsidR="0008314C">
        <w:rPr>
          <w:rFonts w:ascii="Arial Narrow" w:hAnsi="Arial Narrow" w:cs="Arial"/>
          <w:i/>
        </w:rPr>
        <w:t xml:space="preserve"> </w:t>
      </w:r>
      <w:r w:rsidR="0008314C" w:rsidRPr="0008314C">
        <w:rPr>
          <w:rFonts w:ascii="Arial Narrow" w:hAnsi="Arial Narrow" w:cs="Arial"/>
        </w:rPr>
        <w:t>Chapter 6 in</w:t>
      </w:r>
      <w:r w:rsidR="0008314C" w:rsidRPr="0008314C">
        <w:rPr>
          <w:rFonts w:ascii="Arial Narrow" w:hAnsi="Arial Narrow" w:cs="Arial"/>
          <w:b/>
          <w:i/>
        </w:rPr>
        <w:t xml:space="preserve"> </w:t>
      </w:r>
      <w:proofErr w:type="gramStart"/>
      <w:r w:rsidRPr="00414854">
        <w:rPr>
          <w:rFonts w:ascii="Arial Narrow" w:hAnsi="Arial Narrow" w:cs="Arial"/>
          <w:b/>
        </w:rPr>
        <w:t>A</w:t>
      </w:r>
      <w:proofErr w:type="gramEnd"/>
      <w:r w:rsidRPr="00414854">
        <w:rPr>
          <w:rFonts w:ascii="Arial Narrow" w:hAnsi="Arial Narrow" w:cs="Arial"/>
          <w:b/>
        </w:rPr>
        <w:t xml:space="preserve"> Decision-Centred View of Environmental Planning</w:t>
      </w:r>
      <w:r w:rsidR="0008314C">
        <w:rPr>
          <w:rFonts w:ascii="Arial Narrow" w:hAnsi="Arial Narrow" w:cs="Arial"/>
        </w:rPr>
        <w:t xml:space="preserve"> by Andreas </w:t>
      </w:r>
      <w:proofErr w:type="spellStart"/>
      <w:r w:rsidR="0008314C">
        <w:rPr>
          <w:rFonts w:ascii="Arial Narrow" w:hAnsi="Arial Narrow" w:cs="Arial"/>
        </w:rPr>
        <w:t>Faludi</w:t>
      </w:r>
      <w:proofErr w:type="spellEnd"/>
      <w:r w:rsidR="0008314C">
        <w:rPr>
          <w:rFonts w:ascii="Arial Narrow" w:hAnsi="Arial Narrow" w:cs="Arial"/>
        </w:rPr>
        <w:t xml:space="preserve">, </w:t>
      </w:r>
      <w:r w:rsidRPr="00414854">
        <w:rPr>
          <w:rFonts w:ascii="Arial Narrow" w:hAnsi="Arial Narrow" w:cs="Arial"/>
        </w:rPr>
        <w:t xml:space="preserve">Oxford: </w:t>
      </w:r>
      <w:proofErr w:type="spellStart"/>
      <w:r w:rsidRPr="00414854">
        <w:rPr>
          <w:rFonts w:ascii="Arial Narrow" w:hAnsi="Arial Narrow" w:cs="Arial"/>
        </w:rPr>
        <w:t>Pergamon</w:t>
      </w:r>
      <w:proofErr w:type="spellEnd"/>
      <w:r w:rsidRPr="00414854">
        <w:rPr>
          <w:rFonts w:ascii="Arial Narrow" w:hAnsi="Arial Narrow" w:cs="Arial"/>
        </w:rPr>
        <w:t xml:space="preserve">, 88-101.  </w:t>
      </w:r>
    </w:p>
    <w:p w:rsidR="00D14FA7" w:rsidRPr="00414854" w:rsidRDefault="00D14FA7" w:rsidP="00414854">
      <w:pPr>
        <w:tabs>
          <w:tab w:val="left" w:pos="539"/>
        </w:tabs>
        <w:spacing w:after="60" w:line="240" w:lineRule="atLeast"/>
        <w:jc w:val="both"/>
        <w:rPr>
          <w:rFonts w:ascii="Arial Narrow" w:hAnsi="Arial Narrow" w:cs="Arial"/>
        </w:rPr>
      </w:pPr>
      <w:proofErr w:type="gramStart"/>
      <w:r w:rsidRPr="007A2D6C">
        <w:rPr>
          <w:rFonts w:ascii="Arial Narrow" w:hAnsi="Arial Narrow" w:cs="Arial"/>
          <w:u w:val="single"/>
        </w:rPr>
        <w:t>(1988) Friend JK, Norris ME and Stringer J.</w:t>
      </w:r>
      <w:proofErr w:type="gramEnd"/>
      <w:r w:rsidRPr="00414854">
        <w:rPr>
          <w:rFonts w:ascii="Arial Narrow" w:hAnsi="Arial Narrow" w:cs="Arial"/>
        </w:rPr>
        <w:t xml:space="preserve">  </w:t>
      </w:r>
      <w:r w:rsidRPr="00414854">
        <w:rPr>
          <w:rFonts w:ascii="Arial Narrow" w:hAnsi="Arial Narrow" w:cs="Arial"/>
          <w:i/>
        </w:rPr>
        <w:t>The Institute for Operational Research: an Initiative to Extend the Scope of OR</w:t>
      </w:r>
      <w:r w:rsidRPr="00414854">
        <w:rPr>
          <w:rFonts w:ascii="Arial Narrow" w:hAnsi="Arial Narrow" w:cs="Arial"/>
        </w:rPr>
        <w:t xml:space="preserve">.  </w:t>
      </w:r>
      <w:proofErr w:type="gramStart"/>
      <w:r w:rsidRPr="00414854">
        <w:rPr>
          <w:rFonts w:ascii="Arial Narrow" w:hAnsi="Arial Narrow" w:cs="Arial"/>
        </w:rPr>
        <w:t>in</w:t>
      </w:r>
      <w:proofErr w:type="gramEnd"/>
      <w:r w:rsidRPr="00414854">
        <w:rPr>
          <w:rFonts w:ascii="Arial Narrow" w:hAnsi="Arial Narrow" w:cs="Arial"/>
        </w:rPr>
        <w:t xml:space="preserve"> </w:t>
      </w:r>
      <w:r w:rsidRPr="00414854">
        <w:rPr>
          <w:rFonts w:ascii="Arial Narrow" w:hAnsi="Arial Narrow" w:cs="Arial"/>
          <w:b/>
        </w:rPr>
        <w:t>Journal of the Operational Research Society</w:t>
      </w:r>
      <w:r w:rsidRPr="00414854">
        <w:rPr>
          <w:rFonts w:ascii="Arial Narrow" w:hAnsi="Arial Narrow" w:cs="Arial"/>
        </w:rPr>
        <w:t>,</w:t>
      </w:r>
      <w:r w:rsidRPr="00414854">
        <w:rPr>
          <w:rFonts w:ascii="Arial Narrow" w:hAnsi="Arial Narrow" w:cs="Arial"/>
          <w:b/>
        </w:rPr>
        <w:t xml:space="preserve"> 39</w:t>
      </w:r>
      <w:r w:rsidRPr="00414854">
        <w:rPr>
          <w:rFonts w:ascii="Arial Narrow" w:hAnsi="Arial Narrow" w:cs="Arial"/>
        </w:rPr>
        <w:t>, 705-13.</w:t>
      </w:r>
    </w:p>
    <w:p w:rsidR="00D14FA7" w:rsidRPr="00414854" w:rsidRDefault="00D14FA7" w:rsidP="00414854">
      <w:pPr>
        <w:tabs>
          <w:tab w:val="left" w:pos="284"/>
          <w:tab w:val="left" w:pos="539"/>
          <w:tab w:val="left" w:pos="851"/>
        </w:tabs>
        <w:spacing w:after="60" w:line="240" w:lineRule="atLeast"/>
        <w:jc w:val="both"/>
        <w:rPr>
          <w:rFonts w:ascii="Arial Narrow" w:hAnsi="Arial Narrow" w:cs="Arial"/>
        </w:rPr>
      </w:pPr>
      <w:proofErr w:type="gramStart"/>
      <w:r w:rsidRPr="00414854">
        <w:rPr>
          <w:rFonts w:ascii="Arial Narrow" w:hAnsi="Arial Narrow" w:cs="Arial"/>
        </w:rPr>
        <w:lastRenderedPageBreak/>
        <w:t>(1989) Friend JK.</w:t>
      </w:r>
      <w:proofErr w:type="gramEnd"/>
      <w:r w:rsidRPr="00414854">
        <w:rPr>
          <w:rFonts w:ascii="Arial Narrow" w:hAnsi="Arial Narrow" w:cs="Arial"/>
        </w:rPr>
        <w:t xml:space="preserve"> </w:t>
      </w:r>
      <w:proofErr w:type="gramStart"/>
      <w:r w:rsidRPr="00414854">
        <w:rPr>
          <w:rFonts w:ascii="Arial Narrow" w:hAnsi="Arial Narrow" w:cs="Arial"/>
          <w:i/>
        </w:rPr>
        <w:t>Planning as Responsible Scheming</w:t>
      </w:r>
      <w:r w:rsidRPr="00414854">
        <w:rPr>
          <w:rFonts w:ascii="Arial Narrow" w:hAnsi="Arial Narrow" w:cs="Arial"/>
        </w:rPr>
        <w:t xml:space="preserve"> in </w:t>
      </w:r>
      <w:r w:rsidRPr="00414854">
        <w:rPr>
          <w:rFonts w:ascii="Arial Narrow" w:hAnsi="Arial Narrow" w:cs="Arial"/>
          <w:b/>
        </w:rPr>
        <w:t>Operational Research and the Social Sciences</w:t>
      </w:r>
      <w:r w:rsidRPr="00414854">
        <w:rPr>
          <w:rFonts w:ascii="Arial Narrow" w:hAnsi="Arial Narrow" w:cs="Arial"/>
        </w:rPr>
        <w:t xml:space="preserve"> ed. Jackson MC, Keys P and Cropper SA.</w:t>
      </w:r>
      <w:proofErr w:type="gramEnd"/>
      <w:r w:rsidRPr="00414854">
        <w:rPr>
          <w:rFonts w:ascii="Arial Narrow" w:hAnsi="Arial Narrow" w:cs="Arial"/>
        </w:rPr>
        <w:t xml:space="preserve">  New York: Plenum, 367-72</w:t>
      </w:r>
    </w:p>
    <w:p w:rsidR="00A06ED1" w:rsidRPr="00F35F7C" w:rsidRDefault="00A06ED1" w:rsidP="00414854">
      <w:pPr>
        <w:tabs>
          <w:tab w:val="left" w:pos="284"/>
          <w:tab w:val="left" w:pos="539"/>
          <w:tab w:val="left" w:pos="851"/>
        </w:tabs>
        <w:spacing w:after="60" w:line="240" w:lineRule="atLeast"/>
        <w:jc w:val="both"/>
        <w:rPr>
          <w:rFonts w:ascii="Arial Narrow" w:hAnsi="Arial Narrow" w:cs="Arial"/>
        </w:rPr>
      </w:pPr>
      <w:r>
        <w:rPr>
          <w:rFonts w:ascii="Arial Narrow" w:hAnsi="Arial Narrow" w:cs="Arial"/>
        </w:rPr>
        <w:t xml:space="preserve">(1990) </w:t>
      </w:r>
      <w:r w:rsidRPr="00A06ED1">
        <w:rPr>
          <w:rFonts w:ascii="Arial Narrow" w:hAnsi="Arial Narrow" w:cs="Arial"/>
        </w:rPr>
        <w:t xml:space="preserve">van </w:t>
      </w:r>
      <w:proofErr w:type="spellStart"/>
      <w:r w:rsidRPr="00A06ED1">
        <w:rPr>
          <w:rFonts w:ascii="Arial Narrow" w:hAnsi="Arial Narrow" w:cs="Arial"/>
        </w:rPr>
        <w:t>Steenbergen</w:t>
      </w:r>
      <w:proofErr w:type="spellEnd"/>
      <w:r w:rsidRPr="00A06ED1">
        <w:rPr>
          <w:rFonts w:ascii="Arial Narrow" w:hAnsi="Arial Narrow" w:cs="Arial"/>
        </w:rPr>
        <w:t xml:space="preserve">, F. [1990]: </w:t>
      </w:r>
      <w:r w:rsidRPr="00A06ED1">
        <w:rPr>
          <w:rFonts w:ascii="Arial Narrow" w:hAnsi="Arial Narrow" w:cs="Arial"/>
          <w:i/>
        </w:rPr>
        <w:t>The Strategic Choice Approach in Regional Development Planning</w:t>
      </w:r>
      <w:r>
        <w:rPr>
          <w:rFonts w:ascii="Arial Narrow" w:hAnsi="Arial Narrow" w:cs="Arial"/>
          <w:i/>
        </w:rPr>
        <w:t xml:space="preserve">.  </w:t>
      </w:r>
      <w:proofErr w:type="spellStart"/>
      <w:r>
        <w:rPr>
          <w:rFonts w:ascii="Arial Narrow" w:hAnsi="Arial Narrow" w:cs="Arial"/>
        </w:rPr>
        <w:t>I</w:t>
      </w:r>
      <w:r w:rsidRPr="00A06ED1">
        <w:rPr>
          <w:rFonts w:ascii="Arial Narrow" w:hAnsi="Arial Narrow" w:cs="Arial"/>
        </w:rPr>
        <w:t>in</w:t>
      </w:r>
      <w:proofErr w:type="spellEnd"/>
      <w:r w:rsidRPr="00A06ED1">
        <w:rPr>
          <w:rFonts w:ascii="Arial Narrow" w:hAnsi="Arial Narrow" w:cs="Arial"/>
        </w:rPr>
        <w:t xml:space="preserve"> </w:t>
      </w:r>
      <w:r w:rsidRPr="00A06ED1">
        <w:rPr>
          <w:rFonts w:ascii="Arial Narrow" w:hAnsi="Arial Narrow" w:cs="Arial"/>
          <w:b/>
        </w:rPr>
        <w:t>Third World Planning Review</w:t>
      </w:r>
      <w:r>
        <w:rPr>
          <w:rFonts w:ascii="Arial Narrow" w:hAnsi="Arial Narrow" w:cs="Arial"/>
        </w:rPr>
        <w:t xml:space="preserve">, </w:t>
      </w:r>
      <w:r>
        <w:rPr>
          <w:rFonts w:ascii="Arial Narrow" w:hAnsi="Arial Narrow" w:cs="Arial"/>
          <w:b/>
        </w:rPr>
        <w:t>12</w:t>
      </w:r>
      <w:proofErr w:type="gramStart"/>
      <w:r w:rsidR="00F35F7C">
        <w:rPr>
          <w:rFonts w:ascii="Arial Narrow" w:hAnsi="Arial Narrow" w:cs="Arial"/>
          <w:b/>
        </w:rPr>
        <w:t>.(</w:t>
      </w:r>
      <w:proofErr w:type="gramEnd"/>
      <w:r w:rsidR="00F35F7C">
        <w:rPr>
          <w:rFonts w:ascii="Arial Narrow" w:hAnsi="Arial Narrow" w:cs="Arial"/>
          <w:b/>
        </w:rPr>
        <w:t>3)</w:t>
      </w:r>
      <w:r w:rsidR="00F35F7C">
        <w:rPr>
          <w:rFonts w:ascii="Arial Narrow" w:hAnsi="Arial Narrow" w:cs="Arial"/>
        </w:rPr>
        <w:t>, 301-04.</w:t>
      </w:r>
    </w:p>
    <w:p w:rsidR="00D14FA7" w:rsidRPr="00414854" w:rsidRDefault="00D14FA7" w:rsidP="00414854">
      <w:pPr>
        <w:tabs>
          <w:tab w:val="left" w:pos="284"/>
          <w:tab w:val="left" w:pos="539"/>
          <w:tab w:val="left" w:pos="851"/>
        </w:tabs>
        <w:spacing w:after="60" w:line="240" w:lineRule="atLeast"/>
        <w:jc w:val="both"/>
        <w:rPr>
          <w:rFonts w:ascii="Arial Narrow" w:hAnsi="Arial Narrow" w:cs="Arial"/>
        </w:rPr>
      </w:pPr>
      <w:proofErr w:type="gramStart"/>
      <w:r w:rsidRPr="00414854">
        <w:rPr>
          <w:rFonts w:ascii="Arial Narrow" w:hAnsi="Arial Narrow" w:cs="Arial"/>
        </w:rPr>
        <w:t>(1990) Friend JK.</w:t>
      </w:r>
      <w:proofErr w:type="gramEnd"/>
      <w:r w:rsidRPr="00414854">
        <w:rPr>
          <w:rFonts w:ascii="Arial Narrow" w:hAnsi="Arial Narrow" w:cs="Arial"/>
        </w:rPr>
        <w:t xml:space="preserve"> </w:t>
      </w:r>
      <w:proofErr w:type="gramStart"/>
      <w:r w:rsidRPr="00414854">
        <w:rPr>
          <w:rFonts w:ascii="Arial Narrow" w:hAnsi="Arial Narrow" w:cs="Arial"/>
          <w:i/>
        </w:rPr>
        <w:t>Handling Organizational Complexity in Group Decision Support.</w:t>
      </w:r>
      <w:proofErr w:type="gramEnd"/>
      <w:r w:rsidRPr="00414854">
        <w:rPr>
          <w:rFonts w:ascii="Arial Narrow" w:hAnsi="Arial Narrow" w:cs="Arial"/>
        </w:rPr>
        <w:t xml:space="preserve">  In</w:t>
      </w:r>
      <w:r w:rsidRPr="00414854">
        <w:rPr>
          <w:rFonts w:ascii="Arial Narrow" w:hAnsi="Arial Narrow" w:cs="Arial"/>
          <w:b/>
        </w:rPr>
        <w:t>: Tackling Strategic Problems: the Role of Group Decision Support</w:t>
      </w:r>
      <w:r w:rsidRPr="00414854">
        <w:rPr>
          <w:rFonts w:ascii="Arial Narrow" w:hAnsi="Arial Narrow" w:cs="Arial"/>
        </w:rPr>
        <w:t>, eds. Eden C and Radford J.  London: Sage, 18-28.</w:t>
      </w:r>
    </w:p>
    <w:p w:rsidR="00D14FA7" w:rsidRPr="00414854" w:rsidRDefault="00D14FA7" w:rsidP="00414854">
      <w:pPr>
        <w:tabs>
          <w:tab w:val="left" w:pos="284"/>
          <w:tab w:val="left" w:pos="539"/>
          <w:tab w:val="left" w:pos="851"/>
        </w:tabs>
        <w:spacing w:after="60" w:line="240" w:lineRule="atLeast"/>
        <w:jc w:val="both"/>
        <w:rPr>
          <w:rFonts w:ascii="Arial Narrow" w:hAnsi="Arial Narrow" w:cs="Arial"/>
        </w:rPr>
      </w:pPr>
      <w:proofErr w:type="gramStart"/>
      <w:r w:rsidRPr="007A2D6C">
        <w:rPr>
          <w:rFonts w:ascii="Arial Narrow" w:hAnsi="Arial Narrow" w:cs="Arial"/>
          <w:u w:val="single"/>
        </w:rPr>
        <w:t>(1993) Friend JK</w:t>
      </w:r>
      <w:r w:rsidRPr="00414854">
        <w:rPr>
          <w:rFonts w:ascii="Arial Narrow" w:hAnsi="Arial Narrow" w:cs="Arial"/>
        </w:rPr>
        <w:t>.</w:t>
      </w:r>
      <w:proofErr w:type="gramEnd"/>
      <w:r w:rsidRPr="00414854">
        <w:rPr>
          <w:rFonts w:ascii="Arial Narrow" w:hAnsi="Arial Narrow" w:cs="Arial"/>
          <w:b/>
        </w:rPr>
        <w:t xml:space="preserve"> </w:t>
      </w:r>
      <w:proofErr w:type="gramStart"/>
      <w:r w:rsidRPr="00414854">
        <w:rPr>
          <w:rFonts w:ascii="Arial Narrow" w:hAnsi="Arial Narrow" w:cs="Arial"/>
          <w:i/>
        </w:rPr>
        <w:t>Searching for Appropriate Theory and Practice in Multi-Organisational Fields</w:t>
      </w:r>
      <w:r w:rsidRPr="00414854">
        <w:rPr>
          <w:rFonts w:ascii="Arial Narrow" w:hAnsi="Arial Narrow" w:cs="Arial"/>
          <w:b/>
        </w:rPr>
        <w:t>.</w:t>
      </w:r>
      <w:proofErr w:type="gramEnd"/>
      <w:r w:rsidRPr="00414854">
        <w:rPr>
          <w:rFonts w:ascii="Arial Narrow" w:hAnsi="Arial Narrow" w:cs="Arial"/>
        </w:rPr>
        <w:t xml:space="preserve">  </w:t>
      </w:r>
      <w:proofErr w:type="gramStart"/>
      <w:r w:rsidRPr="00414854">
        <w:rPr>
          <w:rFonts w:ascii="Arial Narrow" w:hAnsi="Arial Narrow" w:cs="Arial"/>
        </w:rPr>
        <w:t xml:space="preserve">In </w:t>
      </w:r>
      <w:r w:rsidRPr="00414854">
        <w:rPr>
          <w:rFonts w:ascii="Arial Narrow" w:hAnsi="Arial Narrow" w:cs="Arial"/>
          <w:b/>
        </w:rPr>
        <w:t>Journal of the Operational Research Society</w:t>
      </w:r>
      <w:r w:rsidRPr="00414854">
        <w:rPr>
          <w:rFonts w:ascii="Arial Narrow" w:hAnsi="Arial Narrow" w:cs="Arial"/>
        </w:rPr>
        <w:t>,</w:t>
      </w:r>
      <w:r w:rsidRPr="00414854">
        <w:rPr>
          <w:rFonts w:ascii="Arial Narrow" w:hAnsi="Arial Narrow" w:cs="Arial"/>
          <w:b/>
        </w:rPr>
        <w:t xml:space="preserve"> 44</w:t>
      </w:r>
      <w:r w:rsidRPr="00414854">
        <w:rPr>
          <w:rFonts w:ascii="Arial Narrow" w:hAnsi="Arial Narrow" w:cs="Arial"/>
        </w:rPr>
        <w:t>, 585-98.</w:t>
      </w:r>
      <w:proofErr w:type="gramEnd"/>
    </w:p>
    <w:p w:rsidR="00D14FA7" w:rsidRPr="00414854" w:rsidRDefault="00D14FA7" w:rsidP="00414854">
      <w:pPr>
        <w:tabs>
          <w:tab w:val="left" w:pos="284"/>
          <w:tab w:val="left" w:pos="539"/>
          <w:tab w:val="left" w:pos="851"/>
        </w:tabs>
        <w:spacing w:after="60" w:line="240" w:lineRule="atLeast"/>
        <w:jc w:val="both"/>
        <w:rPr>
          <w:rFonts w:ascii="Arial Narrow" w:hAnsi="Arial Narrow" w:cs="Arial"/>
        </w:rPr>
      </w:pPr>
      <w:proofErr w:type="gramStart"/>
      <w:r w:rsidRPr="00414854">
        <w:rPr>
          <w:rFonts w:ascii="Arial Narrow" w:hAnsi="Arial Narrow" w:cs="Arial"/>
        </w:rPr>
        <w:t>(1997) Friend JK.</w:t>
      </w:r>
      <w:proofErr w:type="gramEnd"/>
      <w:r w:rsidRPr="00414854">
        <w:rPr>
          <w:rFonts w:ascii="Arial Narrow" w:hAnsi="Arial Narrow" w:cs="Arial"/>
          <w:b/>
        </w:rPr>
        <w:t xml:space="preserve"> </w:t>
      </w:r>
      <w:r w:rsidRPr="00414854">
        <w:rPr>
          <w:rFonts w:ascii="Arial Narrow" w:hAnsi="Arial Narrow" w:cs="Arial"/>
          <w:i/>
        </w:rPr>
        <w:t>Connective Planning: from Practice to Theory and Back</w:t>
      </w:r>
      <w:r w:rsidRPr="00414854">
        <w:rPr>
          <w:rFonts w:ascii="Arial Narrow" w:hAnsi="Arial Narrow" w:cs="Arial"/>
        </w:rPr>
        <w:t xml:space="preserve">.  </w:t>
      </w:r>
      <w:proofErr w:type="gramStart"/>
      <w:r w:rsidRPr="00414854">
        <w:rPr>
          <w:rFonts w:ascii="Arial Narrow" w:hAnsi="Arial Narrow" w:cs="Arial"/>
        </w:rPr>
        <w:t xml:space="preserve">In </w:t>
      </w:r>
      <w:r w:rsidRPr="00414854">
        <w:rPr>
          <w:rFonts w:ascii="Arial Narrow" w:hAnsi="Arial Narrow" w:cs="Arial"/>
          <w:b/>
        </w:rPr>
        <w:t>The Social Engagement of Social Science.</w:t>
      </w:r>
      <w:proofErr w:type="gramEnd"/>
      <w:r w:rsidRPr="00414854">
        <w:rPr>
          <w:rFonts w:ascii="Arial Narrow" w:hAnsi="Arial Narrow" w:cs="Arial"/>
          <w:b/>
        </w:rPr>
        <w:t xml:space="preserve">  Volume III: the Socio-Ecological Perspective</w:t>
      </w:r>
      <w:r w:rsidRPr="00414854">
        <w:rPr>
          <w:rFonts w:ascii="Arial Narrow" w:hAnsi="Arial Narrow" w:cs="Arial"/>
        </w:rPr>
        <w:t>, eds. Trist EL, Emery FE and Murray H. Philadelphia: University of Pennsylvania Press, 439-69</w:t>
      </w:r>
    </w:p>
    <w:p w:rsidR="00D14FA7" w:rsidRPr="00414854" w:rsidRDefault="00D14FA7" w:rsidP="00414854">
      <w:pPr>
        <w:tabs>
          <w:tab w:val="left" w:pos="284"/>
          <w:tab w:val="left" w:pos="539"/>
          <w:tab w:val="left" w:pos="851"/>
        </w:tabs>
        <w:spacing w:after="60" w:line="240" w:lineRule="atLeast"/>
        <w:jc w:val="both"/>
        <w:rPr>
          <w:rFonts w:ascii="Arial Narrow" w:hAnsi="Arial Narrow" w:cs="Arial"/>
        </w:rPr>
      </w:pPr>
      <w:proofErr w:type="gramStart"/>
      <w:r w:rsidRPr="007A2D6C">
        <w:rPr>
          <w:rFonts w:ascii="Arial Narrow" w:hAnsi="Arial Narrow" w:cs="Arial"/>
          <w:u w:val="single"/>
        </w:rPr>
        <w:t xml:space="preserve">(1998) Friend JK, Bryant DT, Cunningham JB and </w:t>
      </w:r>
      <w:proofErr w:type="spellStart"/>
      <w:r w:rsidRPr="007A2D6C">
        <w:rPr>
          <w:rFonts w:ascii="Arial Narrow" w:hAnsi="Arial Narrow" w:cs="Arial"/>
          <w:u w:val="single"/>
        </w:rPr>
        <w:t>Luckman</w:t>
      </w:r>
      <w:proofErr w:type="spellEnd"/>
      <w:r w:rsidRPr="007A2D6C">
        <w:rPr>
          <w:rFonts w:ascii="Arial Narrow" w:hAnsi="Arial Narrow" w:cs="Arial"/>
          <w:u w:val="single"/>
        </w:rPr>
        <w:t xml:space="preserve"> J</w:t>
      </w:r>
      <w:r w:rsidRPr="00414854">
        <w:rPr>
          <w:rFonts w:ascii="Arial Narrow" w:hAnsi="Arial Narrow" w:cs="Arial"/>
        </w:rPr>
        <w:t>.</w:t>
      </w:r>
      <w:proofErr w:type="gramEnd"/>
      <w:r w:rsidRPr="00414854">
        <w:rPr>
          <w:rFonts w:ascii="Arial Narrow" w:hAnsi="Arial Narrow" w:cs="Arial"/>
        </w:rPr>
        <w:t xml:space="preserve">  </w:t>
      </w:r>
      <w:r w:rsidRPr="00414854">
        <w:rPr>
          <w:rFonts w:ascii="Arial Narrow" w:hAnsi="Arial Narrow" w:cs="Arial"/>
          <w:i/>
        </w:rPr>
        <w:t>Negotiated Project Engagements: Learning from Experience</w:t>
      </w:r>
      <w:r w:rsidRPr="00414854">
        <w:rPr>
          <w:rFonts w:ascii="Arial Narrow" w:hAnsi="Arial Narrow" w:cs="Arial"/>
        </w:rPr>
        <w:t xml:space="preserve">. </w:t>
      </w:r>
      <w:proofErr w:type="gramStart"/>
      <w:r w:rsidRPr="00414854">
        <w:rPr>
          <w:rFonts w:ascii="Arial Narrow" w:hAnsi="Arial Narrow" w:cs="Arial"/>
        </w:rPr>
        <w:t xml:space="preserve">In </w:t>
      </w:r>
      <w:r w:rsidRPr="00414854">
        <w:rPr>
          <w:rFonts w:ascii="Arial Narrow" w:hAnsi="Arial Narrow" w:cs="Arial"/>
          <w:b/>
        </w:rPr>
        <w:t>Human Relations</w:t>
      </w:r>
      <w:r w:rsidRPr="00414854">
        <w:rPr>
          <w:rFonts w:ascii="Arial Narrow" w:hAnsi="Arial Narrow" w:cs="Arial"/>
        </w:rPr>
        <w:t xml:space="preserve">, </w:t>
      </w:r>
      <w:r w:rsidRPr="00414854">
        <w:rPr>
          <w:rFonts w:ascii="Arial Narrow" w:hAnsi="Arial Narrow" w:cs="Arial"/>
          <w:b/>
        </w:rPr>
        <w:t>51</w:t>
      </w:r>
      <w:r w:rsidRPr="00414854">
        <w:rPr>
          <w:rFonts w:ascii="Arial Narrow" w:hAnsi="Arial Narrow" w:cs="Arial"/>
        </w:rPr>
        <w:t>, 1509-42.</w:t>
      </w:r>
      <w:proofErr w:type="gramEnd"/>
      <w:r w:rsidRPr="00414854">
        <w:rPr>
          <w:rFonts w:ascii="Arial Narrow" w:hAnsi="Arial Narrow" w:cs="Arial"/>
        </w:rPr>
        <w:t xml:space="preserve"> </w:t>
      </w:r>
    </w:p>
    <w:p w:rsidR="00D14FA7" w:rsidRPr="00414854" w:rsidRDefault="007A2D6C" w:rsidP="00414854">
      <w:pPr>
        <w:tabs>
          <w:tab w:val="left" w:pos="539"/>
          <w:tab w:val="left" w:pos="8448"/>
        </w:tabs>
        <w:spacing w:after="60" w:line="240" w:lineRule="atLeast"/>
        <w:jc w:val="both"/>
        <w:rPr>
          <w:rFonts w:ascii="Arial Narrow" w:hAnsi="Arial Narrow" w:cs="Arial"/>
        </w:rPr>
      </w:pPr>
      <w:r w:rsidRPr="00414854">
        <w:rPr>
          <w:rFonts w:ascii="Arial Narrow" w:hAnsi="Arial Narrow" w:cs="Arial"/>
        </w:rPr>
        <w:t xml:space="preserve"> </w:t>
      </w:r>
      <w:proofErr w:type="gramStart"/>
      <w:r w:rsidR="00D14FA7" w:rsidRPr="00414854">
        <w:rPr>
          <w:rFonts w:ascii="Arial Narrow" w:hAnsi="Arial Narrow" w:cs="Arial"/>
        </w:rPr>
        <w:t>(2001) Friend JK</w:t>
      </w:r>
      <w:r w:rsidR="00D14FA7" w:rsidRPr="00414854">
        <w:rPr>
          <w:rFonts w:ascii="Arial Narrow" w:hAnsi="Arial Narrow" w:cs="Arial"/>
          <w:i/>
        </w:rPr>
        <w:t>.</w:t>
      </w:r>
      <w:proofErr w:type="gramEnd"/>
      <w:r w:rsidR="00D14FA7" w:rsidRPr="00414854">
        <w:rPr>
          <w:rFonts w:ascii="Arial Narrow" w:hAnsi="Arial Narrow" w:cs="Arial"/>
          <w:i/>
        </w:rPr>
        <w:t xml:space="preserve"> </w:t>
      </w:r>
      <w:proofErr w:type="gramStart"/>
      <w:r w:rsidR="00D14FA7" w:rsidRPr="00414854">
        <w:rPr>
          <w:rFonts w:ascii="Arial Narrow" w:hAnsi="Arial Narrow" w:cs="Arial"/>
          <w:i/>
        </w:rPr>
        <w:t>Engaging with Transient Complexity in Development Projects</w:t>
      </w:r>
      <w:r w:rsidR="00D14FA7" w:rsidRPr="00414854">
        <w:rPr>
          <w:rFonts w:ascii="Arial Narrow" w:hAnsi="Arial Narrow" w:cs="Arial"/>
        </w:rPr>
        <w:t>.</w:t>
      </w:r>
      <w:proofErr w:type="gramEnd"/>
      <w:r w:rsidR="00D14FA7" w:rsidRPr="00414854">
        <w:rPr>
          <w:rFonts w:ascii="Arial Narrow" w:hAnsi="Arial Narrow" w:cs="Arial"/>
        </w:rPr>
        <w:t xml:space="preserve"> </w:t>
      </w:r>
      <w:proofErr w:type="gramStart"/>
      <w:r w:rsidR="00D14FA7" w:rsidRPr="00414854">
        <w:rPr>
          <w:rFonts w:ascii="Arial Narrow" w:hAnsi="Arial Narrow" w:cs="Arial"/>
        </w:rPr>
        <w:t xml:space="preserve">In </w:t>
      </w:r>
      <w:r w:rsidR="00D14FA7" w:rsidRPr="00414854">
        <w:rPr>
          <w:rFonts w:ascii="Arial Narrow" w:hAnsi="Arial Narrow" w:cs="Arial"/>
          <w:b/>
        </w:rPr>
        <w:t>Understanding Complexity</w:t>
      </w:r>
      <w:r w:rsidR="00D14FA7" w:rsidRPr="00414854">
        <w:rPr>
          <w:rFonts w:ascii="Arial Narrow" w:hAnsi="Arial Narrow" w:cs="Arial"/>
          <w:i/>
        </w:rPr>
        <w:t>.</w:t>
      </w:r>
      <w:proofErr w:type="gramEnd"/>
      <w:r w:rsidR="00D14FA7" w:rsidRPr="00414854">
        <w:rPr>
          <w:rFonts w:ascii="Arial Narrow" w:hAnsi="Arial Narrow" w:cs="Arial"/>
        </w:rPr>
        <w:t xml:space="preserve"> </w:t>
      </w:r>
      <w:proofErr w:type="gramStart"/>
      <w:r w:rsidR="00D14FA7" w:rsidRPr="00414854">
        <w:rPr>
          <w:rFonts w:ascii="Arial Narrow" w:hAnsi="Arial Narrow" w:cs="Arial"/>
        </w:rPr>
        <w:t xml:space="preserve">Eds. </w:t>
      </w:r>
      <w:proofErr w:type="spellStart"/>
      <w:r w:rsidR="00D14FA7" w:rsidRPr="00414854">
        <w:rPr>
          <w:rFonts w:ascii="Arial Narrow" w:hAnsi="Arial Narrow" w:cs="Arial"/>
        </w:rPr>
        <w:t>Ragsdell</w:t>
      </w:r>
      <w:proofErr w:type="spellEnd"/>
      <w:r w:rsidR="00D14FA7" w:rsidRPr="00414854">
        <w:rPr>
          <w:rFonts w:ascii="Arial Narrow" w:hAnsi="Arial Narrow" w:cs="Arial"/>
        </w:rPr>
        <w:t xml:space="preserve"> G and </w:t>
      </w:r>
      <w:proofErr w:type="spellStart"/>
      <w:r w:rsidR="00D14FA7" w:rsidRPr="00414854">
        <w:rPr>
          <w:rFonts w:ascii="Arial Narrow" w:hAnsi="Arial Narrow" w:cs="Arial"/>
        </w:rPr>
        <w:t>Wilby</w:t>
      </w:r>
      <w:proofErr w:type="spellEnd"/>
      <w:r w:rsidR="00D14FA7" w:rsidRPr="00414854">
        <w:rPr>
          <w:rFonts w:ascii="Arial Narrow" w:hAnsi="Arial Narrow" w:cs="Arial"/>
        </w:rPr>
        <w:t xml:space="preserve"> J.</w:t>
      </w:r>
      <w:proofErr w:type="gramEnd"/>
      <w:r w:rsidR="00D14FA7" w:rsidRPr="00414854">
        <w:rPr>
          <w:rFonts w:ascii="Arial Narrow" w:hAnsi="Arial Narrow" w:cs="Arial"/>
          <w:i/>
        </w:rPr>
        <w:t xml:space="preserve"> </w:t>
      </w:r>
      <w:r w:rsidR="00D14FA7" w:rsidRPr="00414854">
        <w:rPr>
          <w:rFonts w:ascii="Arial Narrow" w:hAnsi="Arial Narrow" w:cs="Arial"/>
        </w:rPr>
        <w:t xml:space="preserve">New York: </w:t>
      </w:r>
      <w:proofErr w:type="spellStart"/>
      <w:r w:rsidR="00D14FA7" w:rsidRPr="00414854">
        <w:rPr>
          <w:rFonts w:ascii="Arial Narrow" w:hAnsi="Arial Narrow" w:cs="Arial"/>
        </w:rPr>
        <w:t>Kluwer</w:t>
      </w:r>
      <w:proofErr w:type="spellEnd"/>
      <w:r w:rsidR="00D14FA7" w:rsidRPr="00414854">
        <w:rPr>
          <w:rFonts w:ascii="Arial Narrow" w:hAnsi="Arial Narrow" w:cs="Arial"/>
        </w:rPr>
        <w:t xml:space="preserve">/Plenum.  </w:t>
      </w:r>
      <w:proofErr w:type="gramStart"/>
      <w:r w:rsidR="00D14FA7" w:rsidRPr="00414854">
        <w:rPr>
          <w:rFonts w:ascii="Arial Narrow" w:hAnsi="Arial Narrow" w:cs="Arial"/>
        </w:rPr>
        <w:t>91-102.</w:t>
      </w:r>
      <w:proofErr w:type="gramEnd"/>
    </w:p>
    <w:p w:rsidR="00D14FA7" w:rsidRPr="00414854" w:rsidRDefault="00D14FA7" w:rsidP="00414854">
      <w:pPr>
        <w:tabs>
          <w:tab w:val="left" w:pos="284"/>
          <w:tab w:val="left" w:pos="539"/>
          <w:tab w:val="left" w:pos="851"/>
        </w:tabs>
        <w:spacing w:after="60" w:line="240" w:lineRule="atLeast"/>
        <w:jc w:val="both"/>
        <w:rPr>
          <w:rFonts w:ascii="Arial Narrow" w:hAnsi="Arial Narrow" w:cs="Arial"/>
        </w:rPr>
      </w:pPr>
      <w:r w:rsidRPr="00414854">
        <w:rPr>
          <w:rFonts w:ascii="Arial Narrow" w:hAnsi="Arial Narrow" w:cs="Arial"/>
        </w:rPr>
        <w:t xml:space="preserve">(2004)  </w:t>
      </w:r>
      <w:proofErr w:type="spellStart"/>
      <w:r w:rsidRPr="00414854">
        <w:rPr>
          <w:rFonts w:ascii="Arial Narrow" w:hAnsi="Arial Narrow" w:cs="Arial"/>
        </w:rPr>
        <w:t>Mandelbaum</w:t>
      </w:r>
      <w:proofErr w:type="spellEnd"/>
      <w:r w:rsidRPr="00414854">
        <w:rPr>
          <w:rFonts w:ascii="Arial Narrow" w:hAnsi="Arial Narrow" w:cs="Arial"/>
        </w:rPr>
        <w:t xml:space="preserve"> SJ (</w:t>
      </w:r>
      <w:proofErr w:type="gramStart"/>
      <w:r w:rsidRPr="00414854">
        <w:rPr>
          <w:rFonts w:ascii="Arial Narrow" w:hAnsi="Arial Narrow" w:cs="Arial"/>
        </w:rPr>
        <w:t>ed</w:t>
      </w:r>
      <w:proofErr w:type="gramEnd"/>
      <w:r w:rsidRPr="00414854">
        <w:rPr>
          <w:rFonts w:ascii="Arial Narrow" w:hAnsi="Arial Narrow" w:cs="Arial"/>
        </w:rPr>
        <w:t xml:space="preserve">.).  </w:t>
      </w:r>
      <w:r w:rsidRPr="00414854">
        <w:rPr>
          <w:rFonts w:ascii="Arial Narrow" w:hAnsi="Arial Narrow" w:cs="Arial"/>
          <w:i/>
        </w:rPr>
        <w:t>A Symposium on the work of John Friend</w:t>
      </w:r>
      <w:r w:rsidRPr="00414854">
        <w:rPr>
          <w:rFonts w:ascii="Arial Narrow" w:hAnsi="Arial Narrow" w:cs="Arial"/>
        </w:rPr>
        <w:t xml:space="preserve">.  Introduction followed by four contributions from Bryson JB; Ackerman F and Eden C; Burns T; </w:t>
      </w:r>
      <w:proofErr w:type="spellStart"/>
      <w:r w:rsidRPr="00414854">
        <w:rPr>
          <w:rFonts w:ascii="Arial Narrow" w:hAnsi="Arial Narrow" w:cs="Arial"/>
        </w:rPr>
        <w:t>Faludi</w:t>
      </w:r>
      <w:proofErr w:type="spellEnd"/>
      <w:r w:rsidRPr="00414854">
        <w:rPr>
          <w:rFonts w:ascii="Arial Narrow" w:hAnsi="Arial Narrow" w:cs="Arial"/>
        </w:rPr>
        <w:t xml:space="preserve"> A; Needham, B, with response by Friend JK.  </w:t>
      </w:r>
      <w:proofErr w:type="gramStart"/>
      <w:r w:rsidRPr="00414854">
        <w:rPr>
          <w:rFonts w:ascii="Arial Narrow" w:hAnsi="Arial Narrow" w:cs="Arial"/>
        </w:rPr>
        <w:t xml:space="preserve">In </w:t>
      </w:r>
      <w:r w:rsidRPr="00414854">
        <w:rPr>
          <w:rFonts w:ascii="Arial Narrow" w:hAnsi="Arial Narrow" w:cs="Arial"/>
          <w:b/>
        </w:rPr>
        <w:t>Planning Theory</w:t>
      </w:r>
      <w:r w:rsidRPr="00414854">
        <w:rPr>
          <w:rFonts w:ascii="Arial Narrow" w:hAnsi="Arial Narrow" w:cs="Arial"/>
          <w:i/>
        </w:rPr>
        <w:t xml:space="preserve">, </w:t>
      </w:r>
      <w:r w:rsidRPr="00414854">
        <w:rPr>
          <w:rFonts w:ascii="Arial Narrow" w:hAnsi="Arial Narrow" w:cs="Arial"/>
          <w:b/>
        </w:rPr>
        <w:t xml:space="preserve">3:3, </w:t>
      </w:r>
      <w:r w:rsidRPr="00414854">
        <w:rPr>
          <w:rFonts w:ascii="Arial Narrow" w:hAnsi="Arial Narrow" w:cs="Arial"/>
        </w:rPr>
        <w:t>199-262</w:t>
      </w:r>
      <w:r w:rsidRPr="00414854">
        <w:rPr>
          <w:rFonts w:ascii="Arial Narrow" w:hAnsi="Arial Narrow" w:cs="Arial"/>
          <w:b/>
        </w:rPr>
        <w:t>.</w:t>
      </w:r>
      <w:proofErr w:type="gramEnd"/>
      <w:r w:rsidRPr="00414854">
        <w:rPr>
          <w:rFonts w:ascii="Arial Narrow" w:hAnsi="Arial Narrow" w:cs="Arial"/>
        </w:rPr>
        <w:t xml:space="preserve">   </w:t>
      </w:r>
    </w:p>
    <w:p w:rsidR="00D14FA7" w:rsidRPr="00414854" w:rsidRDefault="00D14FA7" w:rsidP="00414854">
      <w:pPr>
        <w:tabs>
          <w:tab w:val="left" w:pos="540"/>
          <w:tab w:val="left" w:pos="8448"/>
        </w:tabs>
        <w:spacing w:after="60" w:line="240" w:lineRule="atLeast"/>
        <w:jc w:val="both"/>
        <w:rPr>
          <w:rFonts w:ascii="Arial Narrow" w:hAnsi="Arial Narrow" w:cs="Arial"/>
        </w:rPr>
      </w:pPr>
      <w:proofErr w:type="gramStart"/>
      <w:r w:rsidRPr="00414854">
        <w:rPr>
          <w:rFonts w:ascii="Arial Narrow" w:hAnsi="Arial Narrow" w:cs="Arial"/>
        </w:rPr>
        <w:t>(2004) Friend JK.</w:t>
      </w:r>
      <w:proofErr w:type="gramEnd"/>
      <w:r w:rsidRPr="00414854">
        <w:rPr>
          <w:rFonts w:ascii="Arial Narrow" w:hAnsi="Arial Narrow" w:cs="Arial"/>
        </w:rPr>
        <w:t xml:space="preserve"> </w:t>
      </w:r>
      <w:proofErr w:type="gramStart"/>
      <w:r w:rsidRPr="00414854">
        <w:rPr>
          <w:rFonts w:ascii="Arial Narrow" w:hAnsi="Arial Narrow" w:cs="Arial"/>
          <w:i/>
        </w:rPr>
        <w:t>Perspectives of Engagement in Community Operational Research</w:t>
      </w:r>
      <w:r w:rsidRPr="00414854">
        <w:rPr>
          <w:rFonts w:ascii="Arial Narrow" w:hAnsi="Arial Narrow" w:cs="Arial"/>
        </w:rPr>
        <w:t>.</w:t>
      </w:r>
      <w:proofErr w:type="gramEnd"/>
      <w:r w:rsidRPr="00414854">
        <w:rPr>
          <w:rFonts w:ascii="Arial Narrow" w:hAnsi="Arial Narrow" w:cs="Arial"/>
        </w:rPr>
        <w:t xml:space="preserve">  </w:t>
      </w:r>
      <w:proofErr w:type="gramStart"/>
      <w:r w:rsidRPr="00414854">
        <w:rPr>
          <w:rFonts w:ascii="Arial Narrow" w:hAnsi="Arial Narrow" w:cs="Arial"/>
        </w:rPr>
        <w:t xml:space="preserve">In </w:t>
      </w:r>
      <w:r w:rsidRPr="00414854">
        <w:rPr>
          <w:rFonts w:ascii="Arial Narrow" w:hAnsi="Arial Narrow" w:cs="Arial"/>
          <w:b/>
        </w:rPr>
        <w:t>Community Operational Research.</w:t>
      </w:r>
      <w:proofErr w:type="gramEnd"/>
      <w:r w:rsidRPr="00414854">
        <w:rPr>
          <w:rFonts w:ascii="Arial Narrow" w:hAnsi="Arial Narrow" w:cs="Arial"/>
        </w:rPr>
        <w:t xml:space="preserve"> </w:t>
      </w:r>
      <w:proofErr w:type="gramStart"/>
      <w:r w:rsidRPr="00414854">
        <w:rPr>
          <w:rFonts w:ascii="Arial Narrow" w:hAnsi="Arial Narrow" w:cs="Arial"/>
        </w:rPr>
        <w:t>Eds. Midgley GR and Ochoa-Arias A.</w:t>
      </w:r>
      <w:proofErr w:type="gramEnd"/>
      <w:r w:rsidRPr="00414854">
        <w:rPr>
          <w:rFonts w:ascii="Arial Narrow" w:hAnsi="Arial Narrow" w:cs="Arial"/>
        </w:rPr>
        <w:t xml:space="preserve">  Dordrecht: </w:t>
      </w:r>
      <w:proofErr w:type="spellStart"/>
      <w:r w:rsidRPr="00414854">
        <w:rPr>
          <w:rFonts w:ascii="Arial Narrow" w:hAnsi="Arial Narrow" w:cs="Arial"/>
        </w:rPr>
        <w:t>Kluwer</w:t>
      </w:r>
      <w:proofErr w:type="spellEnd"/>
      <w:r w:rsidRPr="00414854">
        <w:rPr>
          <w:rFonts w:ascii="Arial Narrow" w:hAnsi="Arial Narrow" w:cs="Arial"/>
        </w:rPr>
        <w:t>, 175-201.</w:t>
      </w:r>
    </w:p>
    <w:p w:rsidR="00D14FA7" w:rsidRPr="00414854" w:rsidRDefault="00D14FA7" w:rsidP="00414854">
      <w:pPr>
        <w:tabs>
          <w:tab w:val="left" w:pos="539"/>
          <w:tab w:val="left" w:pos="8448"/>
        </w:tabs>
        <w:spacing w:after="60" w:line="240" w:lineRule="atLeast"/>
        <w:jc w:val="both"/>
        <w:rPr>
          <w:rFonts w:ascii="Arial Narrow" w:hAnsi="Arial Narrow" w:cs="Arial"/>
        </w:rPr>
      </w:pPr>
      <w:proofErr w:type="gramStart"/>
      <w:r w:rsidRPr="007A2D6C">
        <w:rPr>
          <w:rFonts w:ascii="Arial Narrow" w:hAnsi="Arial Narrow" w:cs="Arial"/>
          <w:u w:val="single"/>
        </w:rPr>
        <w:t>(2006) Friend JK</w:t>
      </w:r>
      <w:r w:rsidRPr="00414854">
        <w:rPr>
          <w:rFonts w:ascii="Arial Narrow" w:hAnsi="Arial Narrow" w:cs="Arial"/>
        </w:rPr>
        <w:t>.</w:t>
      </w:r>
      <w:proofErr w:type="gramEnd"/>
      <w:r w:rsidRPr="00414854">
        <w:rPr>
          <w:rFonts w:ascii="Arial Narrow" w:hAnsi="Arial Narrow" w:cs="Arial"/>
        </w:rPr>
        <w:t xml:space="preserve"> </w:t>
      </w:r>
      <w:r w:rsidRPr="00414854">
        <w:rPr>
          <w:rFonts w:ascii="Arial Narrow" w:hAnsi="Arial Narrow" w:cs="Arial"/>
          <w:i/>
        </w:rPr>
        <w:t>Partnership meets Politics: Managing within the Maze</w:t>
      </w:r>
      <w:r w:rsidRPr="00414854">
        <w:rPr>
          <w:rFonts w:ascii="Arial Narrow" w:hAnsi="Arial Narrow" w:cs="Arial"/>
        </w:rPr>
        <w:t xml:space="preserve">.  </w:t>
      </w:r>
      <w:proofErr w:type="gramStart"/>
      <w:r w:rsidRPr="00414854">
        <w:rPr>
          <w:rFonts w:ascii="Arial Narrow" w:hAnsi="Arial Narrow" w:cs="Arial"/>
        </w:rPr>
        <w:t xml:space="preserve">In </w:t>
      </w:r>
      <w:r w:rsidRPr="00414854">
        <w:rPr>
          <w:rFonts w:ascii="Arial Narrow" w:hAnsi="Arial Narrow" w:cs="Arial"/>
          <w:b/>
        </w:rPr>
        <w:t>International Journal of Public Sector Management</w:t>
      </w:r>
      <w:r w:rsidRPr="00414854">
        <w:rPr>
          <w:rFonts w:ascii="Arial Narrow" w:hAnsi="Arial Narrow" w:cs="Arial"/>
        </w:rPr>
        <w:t>, 19: 3, 261-77.</w:t>
      </w:r>
      <w:proofErr w:type="gramEnd"/>
    </w:p>
    <w:p w:rsidR="00D14FA7" w:rsidRPr="00414854" w:rsidRDefault="00D14FA7" w:rsidP="00414854">
      <w:pPr>
        <w:tabs>
          <w:tab w:val="left" w:pos="540"/>
          <w:tab w:val="left" w:pos="8448"/>
        </w:tabs>
        <w:spacing w:after="60" w:line="240" w:lineRule="atLeast"/>
        <w:jc w:val="both"/>
        <w:rPr>
          <w:rFonts w:ascii="Arial Narrow" w:hAnsi="Arial Narrow" w:cs="Arial"/>
        </w:rPr>
      </w:pPr>
      <w:proofErr w:type="gramStart"/>
      <w:r w:rsidRPr="00414854">
        <w:rPr>
          <w:rFonts w:ascii="Arial Narrow" w:hAnsi="Arial Narrow" w:cs="Arial"/>
        </w:rPr>
        <w:t>(2007) Yewlett CJL.</w:t>
      </w:r>
      <w:proofErr w:type="gramEnd"/>
      <w:r w:rsidRPr="00414854">
        <w:rPr>
          <w:rFonts w:ascii="Arial Narrow" w:hAnsi="Arial Narrow" w:cs="Arial"/>
        </w:rPr>
        <w:t xml:space="preserve">  </w:t>
      </w:r>
      <w:proofErr w:type="gramStart"/>
      <w:r w:rsidRPr="00414854">
        <w:rPr>
          <w:rFonts w:ascii="Arial Narrow" w:hAnsi="Arial Narrow" w:cs="Arial"/>
          <w:i/>
        </w:rPr>
        <w:t>Strategic choice and regional planning</w:t>
      </w:r>
      <w:r w:rsidRPr="00414854">
        <w:rPr>
          <w:rFonts w:ascii="Arial Narrow" w:hAnsi="Arial Narrow" w:cs="Arial"/>
        </w:rPr>
        <w:t>.</w:t>
      </w:r>
      <w:proofErr w:type="gramEnd"/>
      <w:r w:rsidRPr="00414854">
        <w:rPr>
          <w:rFonts w:ascii="Arial Narrow" w:hAnsi="Arial Narrow" w:cs="Arial"/>
        </w:rPr>
        <w:t xml:space="preserve">  </w:t>
      </w:r>
      <w:proofErr w:type="gramStart"/>
      <w:r w:rsidRPr="00414854">
        <w:rPr>
          <w:rFonts w:ascii="Arial Narrow" w:hAnsi="Arial Narrow" w:cs="Arial"/>
        </w:rPr>
        <w:t xml:space="preserve">In </w:t>
      </w:r>
      <w:r w:rsidRPr="00414854">
        <w:rPr>
          <w:rFonts w:ascii="Arial Narrow" w:hAnsi="Arial Narrow" w:cs="Arial"/>
          <w:b/>
        </w:rPr>
        <w:t>Strategic Planning for Regional Development in the UK</w:t>
      </w:r>
      <w:r w:rsidRPr="00414854">
        <w:rPr>
          <w:rFonts w:ascii="Arial Narrow" w:hAnsi="Arial Narrow" w:cs="Arial"/>
        </w:rPr>
        <w:t>.</w:t>
      </w:r>
      <w:proofErr w:type="gramEnd"/>
      <w:r w:rsidRPr="00414854">
        <w:rPr>
          <w:rFonts w:ascii="Arial Narrow" w:hAnsi="Arial Narrow" w:cs="Arial"/>
        </w:rPr>
        <w:t xml:space="preserve">  </w:t>
      </w:r>
      <w:proofErr w:type="gramStart"/>
      <w:r w:rsidRPr="00414854">
        <w:rPr>
          <w:rFonts w:ascii="Arial Narrow" w:hAnsi="Arial Narrow" w:cs="Arial"/>
        </w:rPr>
        <w:t xml:space="preserve">Eds. </w:t>
      </w:r>
      <w:proofErr w:type="spellStart"/>
      <w:r w:rsidRPr="00414854">
        <w:rPr>
          <w:rFonts w:ascii="Arial Narrow" w:hAnsi="Arial Narrow" w:cs="Arial"/>
        </w:rPr>
        <w:t>Dimitriou</w:t>
      </w:r>
      <w:proofErr w:type="spellEnd"/>
      <w:r w:rsidRPr="00414854">
        <w:rPr>
          <w:rFonts w:ascii="Arial Narrow" w:hAnsi="Arial Narrow" w:cs="Arial"/>
        </w:rPr>
        <w:t xml:space="preserve"> H and Thompson R.</w:t>
      </w:r>
      <w:proofErr w:type="gramEnd"/>
      <w:r w:rsidRPr="00414854">
        <w:rPr>
          <w:rFonts w:ascii="Arial Narrow" w:hAnsi="Arial Narrow" w:cs="Arial"/>
        </w:rPr>
        <w:t xml:space="preserve">  London: </w:t>
      </w:r>
      <w:proofErr w:type="spellStart"/>
      <w:r w:rsidRPr="00414854">
        <w:rPr>
          <w:rFonts w:ascii="Arial Narrow" w:hAnsi="Arial Narrow" w:cs="Arial"/>
        </w:rPr>
        <w:t>Routledge</w:t>
      </w:r>
      <w:proofErr w:type="spellEnd"/>
      <w:r w:rsidRPr="00414854">
        <w:rPr>
          <w:rFonts w:ascii="Arial Narrow" w:hAnsi="Arial Narrow" w:cs="Arial"/>
        </w:rPr>
        <w:t>, 91-107.</w:t>
      </w:r>
    </w:p>
    <w:p w:rsidR="00B17FBA" w:rsidRPr="007B68DF" w:rsidRDefault="007A2D6C" w:rsidP="00756C32">
      <w:pPr>
        <w:pStyle w:val="ListParagraph"/>
        <w:numPr>
          <w:ilvl w:val="0"/>
          <w:numId w:val="14"/>
        </w:numPr>
        <w:spacing w:before="100" w:beforeAutospacing="1" w:after="120"/>
        <w:jc w:val="both"/>
        <w:rPr>
          <w:rFonts w:ascii="Arial Narrow" w:hAnsi="Arial Narrow"/>
          <w:b/>
        </w:rPr>
      </w:pPr>
      <w:r>
        <w:rPr>
          <w:rFonts w:ascii="Arial Narrow" w:hAnsi="Arial Narrow"/>
          <w:b/>
        </w:rPr>
        <w:t>LINKS TO OTHER RELEVANT WEBSITES</w:t>
      </w:r>
    </w:p>
    <w:p w:rsidR="004E7038" w:rsidRPr="007A2D6C" w:rsidRDefault="004E7038" w:rsidP="004E7038">
      <w:pPr>
        <w:pStyle w:val="ListParagraph"/>
        <w:numPr>
          <w:ilvl w:val="0"/>
          <w:numId w:val="12"/>
        </w:numPr>
        <w:spacing w:after="40"/>
        <w:ind w:left="426"/>
        <w:jc w:val="both"/>
        <w:rPr>
          <w:rFonts w:ascii="Arial Narrow" w:hAnsi="Arial Narrow" w:cs="Arial"/>
        </w:rPr>
      </w:pPr>
      <w:r w:rsidRPr="007A2D6C">
        <w:rPr>
          <w:rFonts w:ascii="Arial Narrow" w:hAnsi="Arial Narrow" w:cs="Arial"/>
          <w:b/>
        </w:rPr>
        <w:t>An index to the full IOR</w:t>
      </w:r>
      <w:r w:rsidRPr="00FE3508">
        <w:rPr>
          <w:rFonts w:ascii="Arial Narrow" w:hAnsi="Arial Narrow" w:cs="Arial"/>
          <w:b/>
        </w:rPr>
        <w:t xml:space="preserve"> archive</w:t>
      </w:r>
      <w:r>
        <w:rPr>
          <w:rFonts w:ascii="Arial Narrow" w:hAnsi="Arial Narrow" w:cs="Arial"/>
        </w:rPr>
        <w:t xml:space="preserve"> of around 1,000 documents,</w:t>
      </w:r>
      <w:r w:rsidRPr="007A2D6C">
        <w:rPr>
          <w:rFonts w:ascii="Arial Narrow" w:hAnsi="Arial Narrow" w:cs="Arial"/>
        </w:rPr>
        <w:t xml:space="preserve"> held at Warwick University’s Modern</w:t>
      </w:r>
      <w:r>
        <w:rPr>
          <w:rFonts w:ascii="Arial Narrow" w:hAnsi="Arial Narrow" w:cs="Arial"/>
        </w:rPr>
        <w:t xml:space="preserve"> Records Centre, can be found via the link</w:t>
      </w:r>
      <w:r w:rsidRPr="007A2D6C">
        <w:rPr>
          <w:rFonts w:ascii="Arial Narrow" w:hAnsi="Arial Narrow" w:cs="Arial"/>
        </w:rPr>
        <w:t>:</w:t>
      </w:r>
      <w:r w:rsidRPr="007A2D6C">
        <w:rPr>
          <w:rFonts w:ascii="Arial Narrow" w:hAnsi="Arial Narrow" w:cs="Arial"/>
          <w:b/>
          <w:i/>
        </w:rPr>
        <w:t xml:space="preserve"> </w:t>
      </w:r>
      <w:hyperlink r:id="rId24" w:history="1">
        <w:r w:rsidRPr="00F45E95">
          <w:rPr>
            <w:rStyle w:val="Hyperlink"/>
            <w:rFonts w:ascii="Arial Narrow" w:hAnsi="Arial Narrow" w:cs="Arial"/>
            <w:b/>
          </w:rPr>
          <w:t>http://web.warwick.ac.uk</w:t>
        </w:r>
        <w:r w:rsidRPr="00F45E95">
          <w:rPr>
            <w:rStyle w:val="Hyperlink"/>
            <w:rFonts w:ascii="Arial Narrow" w:hAnsi="Arial Narrow" w:cs="Arial"/>
          </w:rPr>
          <w:t>/services/library/mrc/ead/335ior.htm</w:t>
        </w:r>
      </w:hyperlink>
    </w:p>
    <w:p w:rsidR="007A2D6C" w:rsidRPr="001E013B" w:rsidRDefault="004E7038" w:rsidP="004E7038">
      <w:pPr>
        <w:pStyle w:val="ListParagraph"/>
        <w:numPr>
          <w:ilvl w:val="0"/>
          <w:numId w:val="12"/>
        </w:numPr>
        <w:spacing w:after="40"/>
        <w:ind w:left="425" w:hanging="357"/>
        <w:jc w:val="both"/>
        <w:rPr>
          <w:rFonts w:ascii="Arial Narrow" w:hAnsi="Arial Narrow"/>
        </w:rPr>
      </w:pPr>
      <w:r w:rsidRPr="00565599">
        <w:rPr>
          <w:rFonts w:ascii="Arial Narrow" w:hAnsi="Arial Narrow"/>
        </w:rPr>
        <w:t xml:space="preserve">The website </w:t>
      </w:r>
      <w:hyperlink r:id="rId25" w:history="1">
        <w:r w:rsidRPr="00DF3907">
          <w:rPr>
            <w:rStyle w:val="Hyperlink"/>
            <w:rFonts w:ascii="Arial Narrow" w:hAnsi="Arial Narrow"/>
            <w:b/>
            <w:bCs/>
          </w:rPr>
          <w:t>www.stradspan.com</w:t>
        </w:r>
      </w:hyperlink>
      <w:r w:rsidR="007A2D6C" w:rsidRPr="001E013B">
        <w:rPr>
          <w:rFonts w:ascii="Arial Narrow" w:hAnsi="Arial Narrow"/>
        </w:rPr>
        <w:t xml:space="preserve">, which was launched in 1996 in support of the dissemination of the STRAD </w:t>
      </w:r>
      <w:r w:rsidR="003F6770" w:rsidRPr="001E013B">
        <w:rPr>
          <w:rFonts w:ascii="Arial Narrow" w:hAnsi="Arial Narrow"/>
        </w:rPr>
        <w:t>software</w:t>
      </w:r>
      <w:r w:rsidR="007A2D6C" w:rsidRPr="001E013B">
        <w:rPr>
          <w:rFonts w:ascii="Arial Narrow" w:hAnsi="Arial Narrow"/>
        </w:rPr>
        <w:t xml:space="preserve">, </w:t>
      </w:r>
      <w:r w:rsidR="003F6770" w:rsidRPr="001E013B">
        <w:rPr>
          <w:rFonts w:ascii="Arial Narrow" w:hAnsi="Arial Narrow"/>
        </w:rPr>
        <w:t>contain</w:t>
      </w:r>
      <w:r w:rsidR="007A2D6C" w:rsidRPr="001E013B">
        <w:rPr>
          <w:rFonts w:ascii="Arial Narrow" w:hAnsi="Arial Narrow"/>
        </w:rPr>
        <w:t xml:space="preserve">s </w:t>
      </w:r>
      <w:r w:rsidR="003F6770" w:rsidRPr="001E013B">
        <w:rPr>
          <w:rFonts w:ascii="Arial Narrow" w:hAnsi="Arial Narrow"/>
        </w:rPr>
        <w:t xml:space="preserve">extensive information on the STRAD 2.3 software package, </w:t>
      </w:r>
      <w:r w:rsidR="00FE3508" w:rsidRPr="001E013B">
        <w:rPr>
          <w:rFonts w:ascii="Arial Narrow" w:hAnsi="Arial Narrow"/>
        </w:rPr>
        <w:t xml:space="preserve">which was </w:t>
      </w:r>
      <w:r w:rsidR="003F6770" w:rsidRPr="001E013B">
        <w:rPr>
          <w:rFonts w:ascii="Arial Narrow" w:hAnsi="Arial Narrow"/>
        </w:rPr>
        <w:t>compatible with editions of MS Windows up to Vista; on th</w:t>
      </w:r>
      <w:r w:rsidR="00FE3508" w:rsidRPr="001E013B">
        <w:rPr>
          <w:rFonts w:ascii="Arial Narrow" w:hAnsi="Arial Narrow"/>
        </w:rPr>
        <w:t>e approach behind it; and on its</w:t>
      </w:r>
      <w:r w:rsidR="003F6770" w:rsidRPr="001E013B">
        <w:rPr>
          <w:rFonts w:ascii="Arial Narrow" w:hAnsi="Arial Narrow"/>
        </w:rPr>
        <w:t xml:space="preserve"> applications.  Although the company </w:t>
      </w:r>
      <w:proofErr w:type="spellStart"/>
      <w:r w:rsidR="003F6770" w:rsidRPr="001E013B">
        <w:rPr>
          <w:rFonts w:ascii="Arial Narrow" w:hAnsi="Arial Narrow"/>
        </w:rPr>
        <w:t>Stradspan</w:t>
      </w:r>
      <w:proofErr w:type="spellEnd"/>
      <w:r w:rsidR="003F6770" w:rsidRPr="001E013B">
        <w:rPr>
          <w:rFonts w:ascii="Arial Narrow" w:hAnsi="Arial Narrow"/>
        </w:rPr>
        <w:t xml:space="preserve"> was closed at the end of 2011, the website is being maintained until the end of its hosting term in April 2015, in the expectation that it will then be replaced by a successor. </w:t>
      </w:r>
    </w:p>
    <w:p w:rsidR="003F6770" w:rsidRDefault="003F6770" w:rsidP="004E7038">
      <w:pPr>
        <w:pStyle w:val="ListParagraph"/>
        <w:numPr>
          <w:ilvl w:val="0"/>
          <w:numId w:val="12"/>
        </w:numPr>
        <w:spacing w:after="40"/>
        <w:ind w:left="425" w:hanging="357"/>
        <w:jc w:val="both"/>
        <w:rPr>
          <w:rFonts w:ascii="Arial Narrow" w:hAnsi="Arial Narrow"/>
        </w:rPr>
      </w:pPr>
      <w:r>
        <w:rPr>
          <w:rFonts w:ascii="Arial Narrow" w:hAnsi="Arial Narrow"/>
        </w:rPr>
        <w:t xml:space="preserve">The website of the </w:t>
      </w:r>
      <w:r w:rsidRPr="00FE3508">
        <w:rPr>
          <w:rFonts w:ascii="Arial Narrow" w:hAnsi="Arial Narrow"/>
          <w:b/>
        </w:rPr>
        <w:t>Operational Research Society</w:t>
      </w:r>
      <w:r>
        <w:rPr>
          <w:rFonts w:ascii="Arial Narrow" w:hAnsi="Arial Narrow"/>
        </w:rPr>
        <w:t xml:space="preserve"> </w:t>
      </w:r>
      <w:r w:rsidRPr="00FE3508">
        <w:rPr>
          <w:rFonts w:ascii="Arial Narrow" w:hAnsi="Arial Narrow"/>
          <w:b/>
        </w:rPr>
        <w:t xml:space="preserve">is </w:t>
      </w:r>
      <w:r w:rsidR="00513BAE" w:rsidRPr="00FE3508">
        <w:rPr>
          <w:rStyle w:val="Hyperlink"/>
          <w:b/>
          <w:bCs/>
        </w:rPr>
        <w:t>http//:www:theorsociety.com</w:t>
      </w:r>
      <w:r w:rsidR="00513BAE">
        <w:rPr>
          <w:rFonts w:ascii="Arial Narrow" w:hAnsi="Arial Narrow"/>
        </w:rPr>
        <w:t>.</w:t>
      </w:r>
    </w:p>
    <w:p w:rsidR="00513BAE" w:rsidRPr="00FE3508" w:rsidRDefault="00513BAE" w:rsidP="004E7038">
      <w:pPr>
        <w:pStyle w:val="ListParagraph"/>
        <w:numPr>
          <w:ilvl w:val="0"/>
          <w:numId w:val="12"/>
        </w:numPr>
        <w:spacing w:after="40"/>
        <w:ind w:left="425" w:hanging="357"/>
        <w:jc w:val="both"/>
        <w:rPr>
          <w:rStyle w:val="Hyperlink"/>
          <w:b/>
          <w:bCs/>
        </w:rPr>
      </w:pPr>
      <w:r>
        <w:rPr>
          <w:rFonts w:ascii="Arial Narrow" w:hAnsi="Arial Narrow"/>
        </w:rPr>
        <w:t xml:space="preserve">The website of the </w:t>
      </w:r>
      <w:r w:rsidRPr="009A11B6">
        <w:rPr>
          <w:rFonts w:ascii="Arial Narrow" w:hAnsi="Arial Narrow"/>
          <w:b/>
        </w:rPr>
        <w:t>Tavis</w:t>
      </w:r>
      <w:r w:rsidRPr="00FE3508">
        <w:rPr>
          <w:rFonts w:ascii="Arial Narrow" w:hAnsi="Arial Narrow"/>
          <w:b/>
        </w:rPr>
        <w:t xml:space="preserve">tock Institute of Human Relations </w:t>
      </w:r>
      <w:r>
        <w:rPr>
          <w:rFonts w:ascii="Arial Narrow" w:hAnsi="Arial Narrow"/>
        </w:rPr>
        <w:t xml:space="preserve">is </w:t>
      </w:r>
      <w:r w:rsidRPr="00FE3508">
        <w:rPr>
          <w:rStyle w:val="Hyperlink"/>
          <w:b/>
          <w:bCs/>
        </w:rPr>
        <w:t>http//</w:t>
      </w:r>
      <w:r w:rsidR="001E013B">
        <w:rPr>
          <w:rStyle w:val="Hyperlink"/>
          <w:b/>
          <w:bCs/>
        </w:rPr>
        <w:t>:</w:t>
      </w:r>
      <w:r w:rsidRPr="00FE3508">
        <w:rPr>
          <w:rStyle w:val="Hyperlink"/>
          <w:b/>
          <w:bCs/>
        </w:rPr>
        <w:t>www.tavinstititute.org.</w:t>
      </w:r>
    </w:p>
    <w:p w:rsidR="00F35F7C" w:rsidRPr="00F35F7C" w:rsidRDefault="00513BAE" w:rsidP="00F35F7C">
      <w:pPr>
        <w:pStyle w:val="ListParagraph"/>
        <w:numPr>
          <w:ilvl w:val="0"/>
          <w:numId w:val="12"/>
        </w:numPr>
        <w:spacing w:after="120"/>
        <w:ind w:left="425" w:hanging="357"/>
        <w:jc w:val="both"/>
        <w:rPr>
          <w:rStyle w:val="Hyperlink"/>
          <w:b/>
          <w:bCs/>
        </w:rPr>
      </w:pPr>
      <w:r>
        <w:rPr>
          <w:rFonts w:ascii="Arial Narrow" w:hAnsi="Arial Narrow"/>
        </w:rPr>
        <w:t xml:space="preserve">The website of the UK </w:t>
      </w:r>
      <w:r w:rsidR="009A11B6">
        <w:rPr>
          <w:rFonts w:ascii="Arial Narrow" w:hAnsi="Arial Narrow"/>
          <w:b/>
        </w:rPr>
        <w:t>G</w:t>
      </w:r>
      <w:r w:rsidRPr="009A11B6">
        <w:rPr>
          <w:rFonts w:ascii="Arial Narrow" w:hAnsi="Arial Narrow"/>
          <w:b/>
        </w:rPr>
        <w:t xml:space="preserve">overnment OR Service </w:t>
      </w:r>
      <w:r>
        <w:rPr>
          <w:rFonts w:ascii="Arial Narrow" w:hAnsi="Arial Narrow"/>
        </w:rPr>
        <w:t xml:space="preserve">is </w:t>
      </w:r>
      <w:r w:rsidR="009A11B6" w:rsidRPr="009A11B6">
        <w:rPr>
          <w:rStyle w:val="Hyperlink"/>
          <w:b/>
          <w:bCs/>
        </w:rPr>
        <w:t>http//:www.operational-research.gov.uk</w:t>
      </w:r>
      <w:r w:rsidR="009A11B6">
        <w:rPr>
          <w:rStyle w:val="Hyperlink"/>
          <w:b/>
          <w:bCs/>
        </w:rPr>
        <w:t>.</w:t>
      </w:r>
    </w:p>
    <w:p w:rsidR="00513BAE" w:rsidRDefault="00513BAE" w:rsidP="00B17FBA">
      <w:pPr>
        <w:pStyle w:val="ListParagraph"/>
        <w:jc w:val="both"/>
        <w:rPr>
          <w:rFonts w:ascii="Arial Narrow" w:hAnsi="Arial Narrow"/>
        </w:rPr>
      </w:pPr>
      <w:r>
        <w:rPr>
          <w:rFonts w:ascii="Arial Narrow" w:hAnsi="Arial Narrow"/>
        </w:rPr>
        <w:t xml:space="preserve">For access to some impressive accounts to policy design in Sweden and West Africa, </w:t>
      </w:r>
      <w:r w:rsidR="00505CB2">
        <w:rPr>
          <w:rFonts w:ascii="Arial Narrow" w:hAnsi="Arial Narrow"/>
        </w:rPr>
        <w:t>follow</w:t>
      </w:r>
      <w:r w:rsidR="00B17FBA" w:rsidRPr="00414854">
        <w:rPr>
          <w:rFonts w:ascii="Arial Narrow" w:hAnsi="Arial Narrow"/>
        </w:rPr>
        <w:t xml:space="preserve"> the link</w:t>
      </w:r>
      <w:r>
        <w:rPr>
          <w:rFonts w:ascii="Arial Narrow" w:hAnsi="Arial Narrow"/>
        </w:rPr>
        <w:t>s</w:t>
      </w:r>
      <w:r w:rsidR="00B17FBA">
        <w:t xml:space="preserve"> </w:t>
      </w:r>
      <w:hyperlink r:id="rId26" w:history="1">
        <w:r w:rsidR="00B17FBA" w:rsidRPr="004F1B5E">
          <w:rPr>
            <w:rStyle w:val="Hyperlink"/>
            <w:rFonts w:ascii="Arial Narrow" w:hAnsi="Arial Narrow"/>
          </w:rPr>
          <w:t>www.yumpu.com/en/document/view/12156227/the-strategic-choice-approach-in-sustainable-sanitation-planning</w:t>
        </w:r>
      </w:hyperlink>
      <w:r w:rsidR="00B17FBA">
        <w:rPr>
          <w:rFonts w:ascii="Arial Narrow" w:hAnsi="Arial Narrow"/>
        </w:rPr>
        <w:t xml:space="preserve">.  </w:t>
      </w:r>
      <w:proofErr w:type="gramStart"/>
      <w:r>
        <w:rPr>
          <w:rFonts w:ascii="Arial Narrow" w:hAnsi="Arial Narrow"/>
        </w:rPr>
        <w:t>and</w:t>
      </w:r>
      <w:proofErr w:type="gramEnd"/>
      <w:r>
        <w:rPr>
          <w:rFonts w:ascii="Arial Narrow" w:hAnsi="Arial Narrow"/>
        </w:rPr>
        <w:t xml:space="preserve"> </w:t>
      </w:r>
      <w:hyperlink r:id="rId27" w:history="1">
        <w:r w:rsidR="00B17FBA" w:rsidRPr="00565599">
          <w:rPr>
            <w:rStyle w:val="Hyperlink"/>
            <w:rFonts w:ascii="Arial Narrow" w:hAnsi="Arial Narrow"/>
          </w:rPr>
          <w:t>http://www.urbanwater.se/sites/default/files/filer/sca_report_adma_final_july2009.pdf</w:t>
        </w:r>
      </w:hyperlink>
      <w:r w:rsidR="00B17FBA">
        <w:rPr>
          <w:rFonts w:ascii="Arial Narrow" w:hAnsi="Arial Narrow"/>
        </w:rPr>
        <w:t xml:space="preserve">. </w:t>
      </w:r>
    </w:p>
    <w:p w:rsidR="00513BAE" w:rsidRDefault="004B7D4D" w:rsidP="00756C32">
      <w:pPr>
        <w:pStyle w:val="ListParagraph"/>
        <w:numPr>
          <w:ilvl w:val="0"/>
          <w:numId w:val="15"/>
        </w:numPr>
        <w:spacing w:before="100" w:beforeAutospacing="1" w:after="120"/>
        <w:ind w:left="714" w:hanging="357"/>
        <w:jc w:val="both"/>
        <w:rPr>
          <w:rFonts w:ascii="Arial Narrow" w:hAnsi="Arial Narrow"/>
          <w:b/>
        </w:rPr>
      </w:pPr>
      <w:r>
        <w:rPr>
          <w:rFonts w:ascii="Arial Narrow" w:hAnsi="Arial Narrow"/>
          <w:b/>
        </w:rPr>
        <w:t>LINKS WITH</w:t>
      </w:r>
      <w:r w:rsidR="00FE3508">
        <w:rPr>
          <w:rFonts w:ascii="Arial Narrow" w:hAnsi="Arial Narrow"/>
          <w:b/>
        </w:rPr>
        <w:t xml:space="preserve"> PEOPLE</w:t>
      </w:r>
    </w:p>
    <w:p w:rsidR="00B17FBA" w:rsidRPr="003F6770" w:rsidRDefault="00FE3508" w:rsidP="00F35F7C">
      <w:pPr>
        <w:pStyle w:val="ListParagraph"/>
        <w:spacing w:after="120"/>
        <w:jc w:val="both"/>
        <w:rPr>
          <w:rFonts w:ascii="Arial Narrow" w:hAnsi="Arial Narrow"/>
        </w:rPr>
      </w:pPr>
      <w:r>
        <w:rPr>
          <w:rFonts w:ascii="Arial Narrow" w:hAnsi="Arial Narrow"/>
        </w:rPr>
        <w:t xml:space="preserve">Among the </w:t>
      </w:r>
      <w:r w:rsidR="00294E89">
        <w:rPr>
          <w:rFonts w:ascii="Arial Narrow" w:hAnsi="Arial Narrow"/>
        </w:rPr>
        <w:t>93</w:t>
      </w:r>
      <w:r w:rsidR="008338E3">
        <w:rPr>
          <w:rFonts w:ascii="Arial Narrow" w:hAnsi="Arial Narrow"/>
        </w:rPr>
        <w:t xml:space="preserve"> </w:t>
      </w:r>
      <w:r>
        <w:rPr>
          <w:rFonts w:ascii="Arial Narrow" w:hAnsi="Arial Narrow"/>
        </w:rPr>
        <w:t xml:space="preserve">key people </w:t>
      </w:r>
      <w:r w:rsidR="008338E3">
        <w:rPr>
          <w:rFonts w:ascii="Arial Narrow" w:hAnsi="Arial Narrow"/>
        </w:rPr>
        <w:t xml:space="preserve">named </w:t>
      </w:r>
      <w:r>
        <w:rPr>
          <w:rFonts w:ascii="Arial Narrow" w:hAnsi="Arial Narrow"/>
        </w:rPr>
        <w:t>in Appendix 1</w:t>
      </w:r>
      <w:r w:rsidR="001E013B">
        <w:rPr>
          <w:rFonts w:ascii="Arial Narrow" w:hAnsi="Arial Narrow"/>
        </w:rPr>
        <w:t>, 50</w:t>
      </w:r>
      <w:r w:rsidR="008338E3">
        <w:rPr>
          <w:rFonts w:ascii="Arial Narrow" w:hAnsi="Arial Narrow"/>
        </w:rPr>
        <w:t xml:space="preserve"> are listed as </w:t>
      </w:r>
      <w:r w:rsidR="001E013B">
        <w:rPr>
          <w:rFonts w:ascii="Arial Narrow" w:hAnsi="Arial Narrow"/>
        </w:rPr>
        <w:t xml:space="preserve">first </w:t>
      </w:r>
      <w:r w:rsidR="008338E3">
        <w:rPr>
          <w:rFonts w:ascii="Arial Narrow" w:hAnsi="Arial Narrow"/>
        </w:rPr>
        <w:t>involved</w:t>
      </w:r>
      <w:r>
        <w:rPr>
          <w:rFonts w:ascii="Arial Narrow" w:hAnsi="Arial Narrow"/>
        </w:rPr>
        <w:t xml:space="preserve"> </w:t>
      </w:r>
      <w:r w:rsidR="009A11B6">
        <w:rPr>
          <w:rFonts w:ascii="Arial Narrow" w:hAnsi="Arial Narrow"/>
        </w:rPr>
        <w:t xml:space="preserve">in the IOR story </w:t>
      </w:r>
      <w:r>
        <w:rPr>
          <w:rFonts w:ascii="Arial Narrow" w:hAnsi="Arial Narrow"/>
        </w:rPr>
        <w:t>prior to the start of the 1990’s</w:t>
      </w:r>
      <w:r w:rsidR="008338E3">
        <w:rPr>
          <w:rFonts w:ascii="Arial Narrow" w:hAnsi="Arial Narrow"/>
        </w:rPr>
        <w:t>.  Among those still alive</w:t>
      </w:r>
      <w:r w:rsidR="004B7D4D">
        <w:rPr>
          <w:rFonts w:ascii="Arial Narrow" w:hAnsi="Arial Narrow"/>
        </w:rPr>
        <w:t>,</w:t>
      </w:r>
      <w:r w:rsidR="008338E3">
        <w:rPr>
          <w:rFonts w:ascii="Arial Narrow" w:hAnsi="Arial Narrow"/>
        </w:rPr>
        <w:t xml:space="preserve"> around a dozen are still in contact.  </w:t>
      </w:r>
      <w:r w:rsidR="004B7D4D">
        <w:rPr>
          <w:rFonts w:ascii="Arial Narrow" w:hAnsi="Arial Narrow"/>
        </w:rPr>
        <w:t xml:space="preserve">Email and personal contacts remain active among a majority of the </w:t>
      </w:r>
      <w:r w:rsidR="001E013B">
        <w:rPr>
          <w:rFonts w:ascii="Arial Narrow" w:hAnsi="Arial Narrow"/>
        </w:rPr>
        <w:t>38</w:t>
      </w:r>
      <w:r w:rsidR="004B7D4D">
        <w:rPr>
          <w:rFonts w:ascii="Arial Narrow" w:hAnsi="Arial Narrow"/>
        </w:rPr>
        <w:t xml:space="preserve"> people listed as becoming involved in later years.  This group includes a higher </w:t>
      </w:r>
      <w:r w:rsidR="00294E89">
        <w:rPr>
          <w:rFonts w:ascii="Arial Narrow" w:hAnsi="Arial Narrow"/>
        </w:rPr>
        <w:t>pr</w:t>
      </w:r>
      <w:r w:rsidR="004B7D4D">
        <w:rPr>
          <w:rFonts w:ascii="Arial Narrow" w:hAnsi="Arial Narrow"/>
        </w:rPr>
        <w:t>oportion</w:t>
      </w:r>
      <w:r w:rsidR="00294E89">
        <w:rPr>
          <w:rFonts w:ascii="Arial Narrow" w:hAnsi="Arial Narrow"/>
        </w:rPr>
        <w:t xml:space="preserve"> than before who </w:t>
      </w:r>
      <w:r w:rsidR="004B7D4D">
        <w:rPr>
          <w:rFonts w:ascii="Arial Narrow" w:hAnsi="Arial Narrow"/>
        </w:rPr>
        <w:t>liv</w:t>
      </w:r>
      <w:r w:rsidR="00294E89">
        <w:rPr>
          <w:rFonts w:ascii="Arial Narrow" w:hAnsi="Arial Narrow"/>
        </w:rPr>
        <w:t>e</w:t>
      </w:r>
      <w:r w:rsidR="004B7D4D">
        <w:rPr>
          <w:rFonts w:ascii="Arial Narrow" w:hAnsi="Arial Narrow"/>
        </w:rPr>
        <w:t xml:space="preserve"> in countries other than the UK</w:t>
      </w:r>
      <w:r w:rsidR="001E013B">
        <w:rPr>
          <w:rFonts w:ascii="Arial Narrow" w:hAnsi="Arial Narrow"/>
        </w:rPr>
        <w:t xml:space="preserve"> – just over 40% - and a higher ratio</w:t>
      </w:r>
      <w:r w:rsidR="00CE0867">
        <w:rPr>
          <w:rFonts w:ascii="Arial Narrow" w:hAnsi="Arial Narrow"/>
        </w:rPr>
        <w:t xml:space="preserve"> </w:t>
      </w:r>
      <w:r w:rsidR="00294E89">
        <w:rPr>
          <w:rFonts w:ascii="Arial Narrow" w:hAnsi="Arial Narrow"/>
        </w:rPr>
        <w:t xml:space="preserve">than before </w:t>
      </w:r>
      <w:r w:rsidR="00CE0867">
        <w:rPr>
          <w:rFonts w:ascii="Arial Narrow" w:hAnsi="Arial Narrow"/>
        </w:rPr>
        <w:t xml:space="preserve">of women to men – </w:t>
      </w:r>
      <w:r w:rsidR="00294E89">
        <w:rPr>
          <w:rFonts w:ascii="Arial Narrow" w:hAnsi="Arial Narrow"/>
        </w:rPr>
        <w:t>just over</w:t>
      </w:r>
      <w:r w:rsidR="00CE0867">
        <w:rPr>
          <w:rFonts w:ascii="Arial Narrow" w:hAnsi="Arial Narrow"/>
        </w:rPr>
        <w:t xml:space="preserve"> 2</w:t>
      </w:r>
      <w:r w:rsidR="00294E89">
        <w:rPr>
          <w:rFonts w:ascii="Arial Narrow" w:hAnsi="Arial Narrow"/>
        </w:rPr>
        <w:t>0</w:t>
      </w:r>
      <w:r w:rsidR="009A11B6">
        <w:rPr>
          <w:rFonts w:ascii="Arial Narrow" w:hAnsi="Arial Narrow"/>
        </w:rPr>
        <w:t xml:space="preserve">%, yet </w:t>
      </w:r>
      <w:r w:rsidR="00ED2EF2">
        <w:rPr>
          <w:rFonts w:ascii="Arial Narrow" w:hAnsi="Arial Narrow"/>
        </w:rPr>
        <w:t>signific</w:t>
      </w:r>
      <w:r w:rsidR="00F35F7C">
        <w:rPr>
          <w:rFonts w:ascii="Arial Narrow" w:hAnsi="Arial Narrow"/>
        </w:rPr>
        <w:t>a</w:t>
      </w:r>
      <w:r w:rsidR="00ED2EF2">
        <w:rPr>
          <w:rFonts w:ascii="Arial Narrow" w:hAnsi="Arial Narrow"/>
        </w:rPr>
        <w:t xml:space="preserve">ntly </w:t>
      </w:r>
      <w:r w:rsidR="00CE0867">
        <w:rPr>
          <w:rFonts w:ascii="Arial Narrow" w:hAnsi="Arial Narrow"/>
        </w:rPr>
        <w:t xml:space="preserve">higher </w:t>
      </w:r>
      <w:r w:rsidR="001E013B">
        <w:rPr>
          <w:rFonts w:ascii="Arial Narrow" w:hAnsi="Arial Narrow"/>
        </w:rPr>
        <w:t xml:space="preserve">than </w:t>
      </w:r>
      <w:r w:rsidR="00CE0867">
        <w:rPr>
          <w:rFonts w:ascii="Arial Narrow" w:hAnsi="Arial Narrow"/>
        </w:rPr>
        <w:t xml:space="preserve">in the early years when women were </w:t>
      </w:r>
      <w:r w:rsidR="00294E89">
        <w:rPr>
          <w:rFonts w:ascii="Arial Narrow" w:hAnsi="Arial Narrow"/>
        </w:rPr>
        <w:t xml:space="preserve">more </w:t>
      </w:r>
      <w:r w:rsidR="00CE0867">
        <w:rPr>
          <w:rFonts w:ascii="Arial Narrow" w:hAnsi="Arial Narrow"/>
        </w:rPr>
        <w:t>ser</w:t>
      </w:r>
      <w:r w:rsidR="00ED2EF2">
        <w:rPr>
          <w:rFonts w:ascii="Arial Narrow" w:hAnsi="Arial Narrow"/>
        </w:rPr>
        <w:t>ious</w:t>
      </w:r>
      <w:r w:rsidR="00294E89">
        <w:rPr>
          <w:rFonts w:ascii="Arial Narrow" w:hAnsi="Arial Narrow"/>
        </w:rPr>
        <w:t>ly under-represented in operational research</w:t>
      </w:r>
      <w:r w:rsidR="00CE0867">
        <w:rPr>
          <w:rFonts w:ascii="Arial Narrow" w:hAnsi="Arial Narrow"/>
        </w:rPr>
        <w:t xml:space="preserve"> and related </w:t>
      </w:r>
      <w:r w:rsidR="001E013B">
        <w:rPr>
          <w:rFonts w:ascii="Arial Narrow" w:hAnsi="Arial Narrow"/>
        </w:rPr>
        <w:t>career</w:t>
      </w:r>
      <w:r w:rsidR="00CE0867">
        <w:rPr>
          <w:rFonts w:ascii="Arial Narrow" w:hAnsi="Arial Narrow"/>
        </w:rPr>
        <w:t xml:space="preserve">s.  </w:t>
      </w:r>
    </w:p>
    <w:sectPr w:rsidR="00B17FBA" w:rsidRPr="003F6770" w:rsidSect="008579C2">
      <w:footerReference w:type="default" r:id="rId28"/>
      <w:pgSz w:w="11906" w:h="16838"/>
      <w:pgMar w:top="1440" w:right="1440" w:bottom="1440" w:left="1440" w:header="709" w:footer="709"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2D25" w:rsidRDefault="00012D25" w:rsidP="00635C8D">
      <w:r>
        <w:separator/>
      </w:r>
    </w:p>
  </w:endnote>
  <w:endnote w:type="continuationSeparator" w:id="0">
    <w:p w:rsidR="00012D25" w:rsidRDefault="00012D25" w:rsidP="00635C8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LT 57 Cn">
    <w:altName w:val="Frutiger LT 57 Condensed"/>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2932"/>
      <w:docPartObj>
        <w:docPartGallery w:val="Page Numbers (Bottom of Page)"/>
        <w:docPartUnique/>
      </w:docPartObj>
    </w:sdtPr>
    <w:sdtContent>
      <w:p w:rsidR="004845D2" w:rsidRDefault="00C546AF">
        <w:pPr>
          <w:pStyle w:val="Footer"/>
          <w:jc w:val="right"/>
        </w:pPr>
        <w:fldSimple w:instr=" PAGE   \* MERGEFORMAT ">
          <w:r w:rsidR="00C535B4">
            <w:rPr>
              <w:noProof/>
            </w:rPr>
            <w:t>0</w:t>
          </w:r>
        </w:fldSimple>
      </w:p>
    </w:sdtContent>
  </w:sdt>
  <w:p w:rsidR="004845D2" w:rsidRDefault="004845D2" w:rsidP="00635C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2D25" w:rsidRDefault="00012D25" w:rsidP="00635C8D">
      <w:r>
        <w:separator/>
      </w:r>
    </w:p>
  </w:footnote>
  <w:footnote w:type="continuationSeparator" w:id="0">
    <w:p w:rsidR="00012D25" w:rsidRDefault="00012D25" w:rsidP="00635C8D">
      <w:r>
        <w:continuationSeparator/>
      </w:r>
    </w:p>
  </w:footnote>
  <w:footnote w:id="1">
    <w:p w:rsidR="004845D2" w:rsidRPr="00CF5318" w:rsidRDefault="004845D2" w:rsidP="0041489E">
      <w:pPr>
        <w:jc w:val="both"/>
        <w:rPr>
          <w:sz w:val="18"/>
          <w:szCs w:val="18"/>
        </w:rPr>
      </w:pPr>
      <w:r w:rsidRPr="00CF5318">
        <w:rPr>
          <w:rStyle w:val="FootnoteReference"/>
          <w:sz w:val="18"/>
          <w:szCs w:val="18"/>
        </w:rPr>
        <w:footnoteRef/>
      </w:r>
      <w:r w:rsidRPr="00CF5318">
        <w:rPr>
          <w:sz w:val="18"/>
          <w:szCs w:val="18"/>
        </w:rPr>
        <w:t xml:space="preserve"> </w:t>
      </w:r>
      <w:proofErr w:type="gramStart"/>
      <w:r w:rsidRPr="00CF5318">
        <w:rPr>
          <w:i/>
          <w:sz w:val="18"/>
          <w:szCs w:val="18"/>
        </w:rPr>
        <w:t>in</w:t>
      </w:r>
      <w:proofErr w:type="gramEnd"/>
      <w:r w:rsidRPr="00CF5318">
        <w:rPr>
          <w:i/>
          <w:sz w:val="18"/>
          <w:szCs w:val="18"/>
        </w:rPr>
        <w:t xml:space="preserve"> programme leadership and chairing roles; thereafter working independently with visiting </w:t>
      </w:r>
      <w:r>
        <w:rPr>
          <w:i/>
          <w:sz w:val="18"/>
          <w:szCs w:val="18"/>
        </w:rPr>
        <w:t>professorial</w:t>
      </w:r>
      <w:r w:rsidRPr="00CF5318">
        <w:rPr>
          <w:i/>
          <w:sz w:val="18"/>
          <w:szCs w:val="18"/>
        </w:rPr>
        <w:t xml:space="preserve"> attachments.</w:t>
      </w:r>
    </w:p>
  </w:footnote>
  <w:footnote w:id="2">
    <w:p w:rsidR="004845D2" w:rsidRDefault="004845D2" w:rsidP="00E54C30">
      <w:pPr>
        <w:pStyle w:val="FootnoteText"/>
        <w:jc w:val="both"/>
      </w:pPr>
      <w:r>
        <w:rPr>
          <w:rStyle w:val="FootnoteReference"/>
        </w:rPr>
        <w:footnoteRef/>
      </w:r>
      <w:r>
        <w:t xml:space="preserve"> The two English words </w:t>
      </w:r>
      <w:r w:rsidRPr="00BC0A54">
        <w:rPr>
          <w:i/>
        </w:rPr>
        <w:t xml:space="preserve">strategy </w:t>
      </w:r>
      <w:r>
        <w:t xml:space="preserve">and </w:t>
      </w:r>
      <w:r w:rsidRPr="00BC0A54">
        <w:rPr>
          <w:i/>
        </w:rPr>
        <w:t>policy</w:t>
      </w:r>
      <w:r>
        <w:t xml:space="preserve"> differ in their origins in important respects which help to explain their differing emphases in practice.  For our</w:t>
      </w:r>
      <w:r w:rsidRPr="001F4C47">
        <w:t xml:space="preserve"> word </w:t>
      </w:r>
      <w:r w:rsidRPr="001F4C47">
        <w:rPr>
          <w:i/>
        </w:rPr>
        <w:t>strategy</w:t>
      </w:r>
      <w:r w:rsidRPr="001F4C47">
        <w:t xml:space="preserve"> </w:t>
      </w:r>
      <w:r>
        <w:t>derives from</w:t>
      </w:r>
      <w:r w:rsidRPr="001F4C47">
        <w:t xml:space="preserve"> the </w:t>
      </w:r>
      <w:r>
        <w:t xml:space="preserve">ancient </w:t>
      </w:r>
      <w:r w:rsidRPr="001F4C47">
        <w:t>Greek</w:t>
      </w:r>
      <w:r>
        <w:t xml:space="preserve"> </w:t>
      </w:r>
      <w:proofErr w:type="spellStart"/>
      <w:r>
        <w:rPr>
          <w:i/>
        </w:rPr>
        <w:t>strategos</w:t>
      </w:r>
      <w:proofErr w:type="spellEnd"/>
      <w:r w:rsidRPr="001F4C47">
        <w:t xml:space="preserve">, meaning a military commander, whereas our word </w:t>
      </w:r>
      <w:r w:rsidRPr="001F4C47">
        <w:rPr>
          <w:i/>
        </w:rPr>
        <w:t xml:space="preserve">policy </w:t>
      </w:r>
      <w:r>
        <w:t>derives from the ancient Greek</w:t>
      </w:r>
      <w:r w:rsidRPr="001F4C47">
        <w:t xml:space="preserve"> </w:t>
      </w:r>
      <w:r>
        <w:rPr>
          <w:i/>
        </w:rPr>
        <w:t>polis</w:t>
      </w:r>
      <w:r w:rsidRPr="001F4C47">
        <w:t>, referring to the civil government o</w:t>
      </w:r>
      <w:r>
        <w:t>f</w:t>
      </w:r>
      <w:r w:rsidRPr="001F4C47">
        <w:t xml:space="preserve"> a city state.  The </w:t>
      </w:r>
      <w:r>
        <w:t xml:space="preserve">practical implication </w:t>
      </w:r>
      <w:r w:rsidRPr="001F4C47">
        <w:t>is that</w:t>
      </w:r>
      <w:r>
        <w:t xml:space="preserve">, whereas any specified </w:t>
      </w:r>
      <w:r w:rsidRPr="001F4C47">
        <w:t xml:space="preserve">contingencies on the </w:t>
      </w:r>
      <w:r>
        <w:t xml:space="preserve">battlefield can be seen as calling for pre-selection of </w:t>
      </w:r>
      <w:r w:rsidRPr="00BC0A54">
        <w:rPr>
          <w:i/>
        </w:rPr>
        <w:t>specific</w:t>
      </w:r>
      <w:r>
        <w:t xml:space="preserve"> action</w:t>
      </w:r>
      <w:r w:rsidRPr="001F4C47">
        <w:t xml:space="preserve">s in </w:t>
      </w:r>
      <w:r>
        <w:t xml:space="preserve">response to any foreseeable contingencies, </w:t>
      </w:r>
      <w:r w:rsidRPr="001F4C47">
        <w:t>the challenge</w:t>
      </w:r>
      <w:r>
        <w:t xml:space="preserve"> to policy-makers</w:t>
      </w:r>
      <w:r w:rsidRPr="001B02E2">
        <w:t xml:space="preserve"> </w:t>
      </w:r>
      <w:r w:rsidRPr="001F4C47">
        <w:t>in civil governance</w:t>
      </w:r>
      <w:r>
        <w:t xml:space="preserve"> </w:t>
      </w:r>
      <w:r w:rsidRPr="001F4C47">
        <w:t xml:space="preserve">is to </w:t>
      </w:r>
      <w:r>
        <w:t xml:space="preserve">conceive of responses to </w:t>
      </w:r>
      <w:r>
        <w:rPr>
          <w:i/>
        </w:rPr>
        <w:t xml:space="preserve">categories </w:t>
      </w:r>
      <w:r>
        <w:t xml:space="preserve">of situation that might present </w:t>
      </w:r>
      <w:proofErr w:type="gramStart"/>
      <w:r>
        <w:t>themselves</w:t>
      </w:r>
      <w:proofErr w:type="gramEnd"/>
      <w:r>
        <w:t xml:space="preserve"> in an open-ended future.  In other words, any statement of intention in the latter case has to be couched in terms of a generic </w:t>
      </w:r>
      <w:r>
        <w:rPr>
          <w:i/>
        </w:rPr>
        <w:t xml:space="preserve">whenever </w:t>
      </w:r>
      <w:r>
        <w:t xml:space="preserve">clause rather than a specific </w:t>
      </w:r>
      <w:r>
        <w:rPr>
          <w:i/>
        </w:rPr>
        <w:t xml:space="preserve">if </w:t>
      </w:r>
      <w:r>
        <w:t>clause.</w:t>
      </w:r>
    </w:p>
  </w:footnote>
  <w:footnote w:id="3">
    <w:p w:rsidR="004845D2" w:rsidRDefault="004845D2" w:rsidP="00E54C30">
      <w:pPr>
        <w:pStyle w:val="FootnoteText"/>
        <w:jc w:val="both"/>
      </w:pPr>
      <w:r>
        <w:rPr>
          <w:rStyle w:val="FootnoteReference"/>
        </w:rPr>
        <w:footnoteRef/>
      </w:r>
      <w:r>
        <w:t xml:space="preserve"> These can be represented as linked nodes when mapping any network of relationships among policy systems, as will be illustrated later in Figure 5 on page 12.</w:t>
      </w:r>
    </w:p>
  </w:footnote>
  <w:footnote w:id="4">
    <w:p w:rsidR="004845D2" w:rsidRDefault="004845D2" w:rsidP="00E54C30">
      <w:pPr>
        <w:pStyle w:val="FootnoteText"/>
        <w:jc w:val="both"/>
      </w:pPr>
      <w:r>
        <w:rPr>
          <w:rStyle w:val="FootnoteReference"/>
        </w:rPr>
        <w:footnoteRef/>
      </w:r>
      <w:r>
        <w:t xml:space="preserve"> For example, a local policy system for any particular type of social service within a city can be seen as nested within a wider policy system for the provision of that type of service at national level, as well as nested locally within the Council’s wider policy system for providing any wider class of local services.</w:t>
      </w:r>
    </w:p>
  </w:footnote>
  <w:footnote w:id="5">
    <w:p w:rsidR="004845D2" w:rsidRDefault="004845D2" w:rsidP="00E54C30">
      <w:pPr>
        <w:pStyle w:val="FootnoteText"/>
        <w:jc w:val="both"/>
      </w:pPr>
      <w:r>
        <w:rPr>
          <w:rStyle w:val="FootnoteReference"/>
        </w:rPr>
        <w:footnoteRef/>
      </w:r>
      <w:r>
        <w:t xml:space="preserve"> In contexts where formal mathematical modelling becomes appropriate, operational researchers are sometimes able to represent this concept of a </w:t>
      </w:r>
      <w:r w:rsidRPr="00CA2763">
        <w:rPr>
          <w:i/>
        </w:rPr>
        <w:t>model of equity</w:t>
      </w:r>
      <w:r>
        <w:t xml:space="preserve"> more formally as an </w:t>
      </w:r>
      <w:r w:rsidRPr="0044766F">
        <w:rPr>
          <w:i/>
        </w:rPr>
        <w:t>objective function</w:t>
      </w:r>
      <w:r>
        <w:t xml:space="preserve">.  </w:t>
      </w:r>
    </w:p>
  </w:footnote>
  <w:footnote w:id="6">
    <w:p w:rsidR="004845D2" w:rsidRDefault="004845D2" w:rsidP="00E54C30">
      <w:pPr>
        <w:pStyle w:val="FootnoteText"/>
        <w:jc w:val="both"/>
      </w:pPr>
      <w:r>
        <w:rPr>
          <w:rStyle w:val="FootnoteReference"/>
        </w:rPr>
        <w:footnoteRef/>
      </w:r>
      <w:r>
        <w:t xml:space="preserve"> A topical example in the UK at this time is the vexed question of the design of a computer system for the introduction of a new Universal Credit scheme for claimants to social security benefits.</w:t>
      </w:r>
    </w:p>
  </w:footnote>
  <w:footnote w:id="7">
    <w:p w:rsidR="004845D2" w:rsidRDefault="004845D2" w:rsidP="00E54C30">
      <w:pPr>
        <w:pStyle w:val="FootnoteText"/>
        <w:jc w:val="both"/>
      </w:pPr>
      <w:r>
        <w:rPr>
          <w:rStyle w:val="FootnoteReference"/>
        </w:rPr>
        <w:footnoteRef/>
      </w:r>
      <w:r>
        <w:t xml:space="preserve"> This principle was first stated by the British </w:t>
      </w:r>
      <w:proofErr w:type="spellStart"/>
      <w:r>
        <w:t>cybernetician</w:t>
      </w:r>
      <w:proofErr w:type="spellEnd"/>
      <w:r>
        <w:t xml:space="preserve"> Ross Ashby in his seminal book </w:t>
      </w:r>
      <w:r w:rsidRPr="00773D58">
        <w:rPr>
          <w:i/>
        </w:rPr>
        <w:t>An Introduction to Cybernetics</w:t>
      </w:r>
      <w:r>
        <w:rPr>
          <w:i/>
        </w:rPr>
        <w:t>.</w:t>
      </w:r>
      <w:r>
        <w:t xml:space="preserve"> London: Chapman and Hall 1956.</w:t>
      </w:r>
    </w:p>
  </w:footnote>
  <w:footnote w:id="8">
    <w:p w:rsidR="004845D2" w:rsidRDefault="004845D2" w:rsidP="00E54C30">
      <w:pPr>
        <w:pStyle w:val="FootnoteText"/>
        <w:jc w:val="both"/>
      </w:pPr>
      <w:r>
        <w:rPr>
          <w:rStyle w:val="FootnoteReference"/>
        </w:rPr>
        <w:footnoteRef/>
      </w:r>
      <w:r>
        <w:t xml:space="preserve"> For example, in expressing a</w:t>
      </w:r>
      <w:r w:rsidRPr="004F1579">
        <w:t xml:space="preserve"> </w:t>
      </w:r>
      <w:r>
        <w:t xml:space="preserve">statement on shop location policy in a rural county - which often tends to be a politically sensitive matter – options considered might typically include: </w:t>
      </w:r>
      <w:r w:rsidRPr="004F1579">
        <w:rPr>
          <w:i/>
          <w:iCs/>
        </w:rPr>
        <w:t>“In this rural area, applications for out-of-town shopping devel</w:t>
      </w:r>
      <w:r>
        <w:rPr>
          <w:i/>
          <w:iCs/>
        </w:rPr>
        <w:t xml:space="preserve">opment [will not be considered]; </w:t>
      </w:r>
      <w:r>
        <w:rPr>
          <w:b/>
          <w:iCs/>
        </w:rPr>
        <w:t xml:space="preserve">or </w:t>
      </w:r>
      <w:r w:rsidRPr="004F1579">
        <w:rPr>
          <w:i/>
          <w:iCs/>
        </w:rPr>
        <w:t>[will not normally be considered]</w:t>
      </w:r>
      <w:r>
        <w:rPr>
          <w:i/>
          <w:iCs/>
        </w:rPr>
        <w:t xml:space="preserve">; </w:t>
      </w:r>
      <w:r>
        <w:rPr>
          <w:b/>
          <w:iCs/>
        </w:rPr>
        <w:t xml:space="preserve">or </w:t>
      </w:r>
      <w:r w:rsidRPr="004F1579">
        <w:rPr>
          <w:i/>
          <w:iCs/>
        </w:rPr>
        <w:t>[will be conside</w:t>
      </w:r>
      <w:r>
        <w:rPr>
          <w:i/>
          <w:iCs/>
        </w:rPr>
        <w:t>red only if below N square metre</w:t>
      </w:r>
      <w:r w:rsidRPr="004F1579">
        <w:rPr>
          <w:i/>
          <w:iCs/>
        </w:rPr>
        <w:t xml:space="preserve">s] </w:t>
      </w:r>
      <w:r>
        <w:rPr>
          <w:b/>
          <w:iCs/>
        </w:rPr>
        <w:t xml:space="preserve">or </w:t>
      </w:r>
      <w:r w:rsidRPr="004F1579">
        <w:rPr>
          <w:i/>
          <w:iCs/>
        </w:rPr>
        <w:t>[will be considered on their merits]</w:t>
      </w:r>
      <w:r>
        <w:rPr>
          <w:i/>
          <w:iCs/>
        </w:rPr>
        <w:t xml:space="preserve"> </w:t>
      </w:r>
      <w:proofErr w:type="gramStart"/>
      <w:r>
        <w:rPr>
          <w:b/>
          <w:iCs/>
        </w:rPr>
        <w:t xml:space="preserve">or </w:t>
      </w:r>
      <w:r w:rsidRPr="004F1579">
        <w:rPr>
          <w:i/>
          <w:iCs/>
        </w:rPr>
        <w:t xml:space="preserve"> [</w:t>
      </w:r>
      <w:proofErr w:type="gramEnd"/>
      <w:r w:rsidRPr="004F1579">
        <w:rPr>
          <w:i/>
          <w:iCs/>
        </w:rPr>
        <w:t>.........]</w:t>
      </w:r>
      <w:r>
        <w:rPr>
          <w:i/>
          <w:iCs/>
        </w:rPr>
        <w:t xml:space="preserve"> </w:t>
      </w:r>
      <w:r>
        <w:rPr>
          <w:b/>
          <w:iCs/>
        </w:rPr>
        <w:t>or</w:t>
      </w:r>
      <w:r w:rsidRPr="004F1579">
        <w:rPr>
          <w:i/>
          <w:iCs/>
        </w:rPr>
        <w:t xml:space="preserve">  [..........] “ </w:t>
      </w:r>
    </w:p>
  </w:footnote>
  <w:footnote w:id="9">
    <w:p w:rsidR="004845D2" w:rsidRDefault="004845D2" w:rsidP="00E54C30">
      <w:pPr>
        <w:pStyle w:val="FootnoteText"/>
        <w:jc w:val="both"/>
      </w:pPr>
      <w:r>
        <w:rPr>
          <w:rStyle w:val="FootnoteReference"/>
        </w:rPr>
        <w:footnoteRef/>
      </w:r>
      <w:r>
        <w:t xml:space="preserve"> I have found that the pursuit of further dental metaphors, introducing concepts such as policy decay, repair and extraction, can offer a rich and entertaining starting point for casual conversations with policy-makers.</w:t>
      </w:r>
    </w:p>
  </w:footnote>
  <w:footnote w:id="10">
    <w:p w:rsidR="004845D2" w:rsidRPr="00096FE7" w:rsidRDefault="004845D2" w:rsidP="00E54C30">
      <w:pPr>
        <w:pStyle w:val="FootnoteText"/>
        <w:jc w:val="both"/>
      </w:pPr>
      <w:r>
        <w:rPr>
          <w:rStyle w:val="FootnoteReference"/>
        </w:rPr>
        <w:footnoteRef/>
      </w:r>
      <w:r>
        <w:t xml:space="preserve"> The </w:t>
      </w:r>
      <w:r>
        <w:rPr>
          <w:i/>
        </w:rPr>
        <w:t xml:space="preserve">Institute for Operational Research [IOR] </w:t>
      </w:r>
      <w:r>
        <w:t>was formed in May 1963 as a joint venture of the UK OR Society and the Tavistock Institute of Human Relations in London, becoming one of five semi-autonomous units within the management framework of the latter not-for-profit charitable organisation.</w:t>
      </w:r>
    </w:p>
  </w:footnote>
  <w:footnote w:id="11">
    <w:p w:rsidR="004845D2" w:rsidRDefault="004845D2" w:rsidP="00E54C30">
      <w:pPr>
        <w:pStyle w:val="FootnoteText"/>
        <w:jc w:val="both"/>
      </w:pPr>
      <w:r>
        <w:rPr>
          <w:rStyle w:val="FootnoteReference"/>
        </w:rPr>
        <w:footnoteRef/>
      </w:r>
      <w:r>
        <w:t xml:space="preserve"> See Appendix 1 for a fuller timeline of development.</w:t>
      </w:r>
    </w:p>
  </w:footnote>
  <w:footnote w:id="12">
    <w:p w:rsidR="004845D2" w:rsidRDefault="004845D2" w:rsidP="00E54C30">
      <w:pPr>
        <w:pStyle w:val="FootnoteText"/>
        <w:jc w:val="both"/>
      </w:pPr>
      <w:r>
        <w:rPr>
          <w:rStyle w:val="FootnoteReference"/>
        </w:rPr>
        <w:footnoteRef/>
      </w:r>
      <w:r>
        <w:t xml:space="preserve"> They Included Neil Jessop, a leading member of the OR Society’s then Council who became IOR’s first Director; Eric Trist, chair of the Tavistock Institute; Sir Charles </w:t>
      </w:r>
      <w:proofErr w:type="spellStart"/>
      <w:r>
        <w:t>Goodeve</w:t>
      </w:r>
      <w:proofErr w:type="spellEnd"/>
      <w:r>
        <w:t xml:space="preserve">, the doyen of OR in Britain during the early post-war years; and Professor Russell </w:t>
      </w:r>
      <w:proofErr w:type="spellStart"/>
      <w:r>
        <w:t>Ackoff</w:t>
      </w:r>
      <w:proofErr w:type="spellEnd"/>
      <w:r>
        <w:t xml:space="preserve">, a prominent and controversial US management scientist who was visiting Britain at the time. </w:t>
      </w:r>
    </w:p>
  </w:footnote>
  <w:footnote w:id="13">
    <w:p w:rsidR="004845D2" w:rsidRDefault="004845D2" w:rsidP="00E54C30">
      <w:pPr>
        <w:pStyle w:val="FootnoteText"/>
        <w:jc w:val="both"/>
      </w:pPr>
      <w:r>
        <w:rPr>
          <w:rStyle w:val="FootnoteReference"/>
        </w:rPr>
        <w:footnoteRef/>
      </w:r>
      <w:r>
        <w:t xml:space="preserve"> Although much of this work was conducted in England, several projects on health and local government planning were conducted in Scotland for the devolved departments then responsible for these policy areas.</w:t>
      </w:r>
    </w:p>
  </w:footnote>
  <w:footnote w:id="14">
    <w:p w:rsidR="004845D2" w:rsidRDefault="004845D2" w:rsidP="00E54C30">
      <w:pPr>
        <w:pStyle w:val="FootnoteText"/>
        <w:jc w:val="both"/>
      </w:pPr>
      <w:r>
        <w:rPr>
          <w:rStyle w:val="FootnoteReference"/>
        </w:rPr>
        <w:footnoteRef/>
      </w:r>
      <w:r>
        <w:t xml:space="preserve"> This style of client-engaged research is widely advocated by the social scientists of the Tavistock Institute, and has been likened to the hands-on mode of operation of a classic operational research team.  </w:t>
      </w:r>
    </w:p>
  </w:footnote>
  <w:footnote w:id="15">
    <w:p w:rsidR="004845D2" w:rsidRDefault="004845D2" w:rsidP="00E54C30">
      <w:pPr>
        <w:pStyle w:val="FootnoteText"/>
        <w:jc w:val="both"/>
      </w:pPr>
      <w:r>
        <w:rPr>
          <w:rStyle w:val="FootnoteReference"/>
        </w:rPr>
        <w:footnoteRef/>
      </w:r>
      <w:r>
        <w:t xml:space="preserve"> </w:t>
      </w:r>
      <w:proofErr w:type="gramStart"/>
      <w:r>
        <w:t>Since renamed the Economic and Social Research Council [ESRC].</w:t>
      </w:r>
      <w:proofErr w:type="gramEnd"/>
    </w:p>
  </w:footnote>
  <w:footnote w:id="16">
    <w:p w:rsidR="004845D2" w:rsidRPr="00CA3539" w:rsidRDefault="004845D2" w:rsidP="00E54C30">
      <w:pPr>
        <w:pStyle w:val="FootnoteText"/>
        <w:jc w:val="both"/>
        <w:rPr>
          <w:color w:val="FF0000"/>
        </w:rPr>
      </w:pPr>
      <w:r>
        <w:rPr>
          <w:rStyle w:val="FootnoteReference"/>
        </w:rPr>
        <w:footnoteRef/>
      </w:r>
      <w:r>
        <w:t xml:space="preserve"> </w:t>
      </w:r>
      <w:proofErr w:type="gramStart"/>
      <w:r>
        <w:t>Stringer J [1967].</w:t>
      </w:r>
      <w:proofErr w:type="gramEnd"/>
      <w:r>
        <w:t xml:space="preserve"> </w:t>
      </w:r>
      <w:proofErr w:type="gramStart"/>
      <w:r w:rsidRPr="00DA466F">
        <w:t>Operational Research for Multi-Organisations</w:t>
      </w:r>
      <w:r>
        <w:t>.</w:t>
      </w:r>
      <w:proofErr w:type="gramEnd"/>
      <w:r>
        <w:rPr>
          <w:i/>
        </w:rPr>
        <w:t xml:space="preserve"> </w:t>
      </w:r>
      <w:proofErr w:type="gramStart"/>
      <w:r>
        <w:t>in</w:t>
      </w:r>
      <w:proofErr w:type="gramEnd"/>
      <w:r>
        <w:t xml:space="preserve"> </w:t>
      </w:r>
      <w:r w:rsidRPr="00DA466F">
        <w:rPr>
          <w:i/>
        </w:rPr>
        <w:t>OR Quarterly 18</w:t>
      </w:r>
      <w:r>
        <w:t>, 106-120</w:t>
      </w:r>
      <w:r w:rsidRPr="000B7C9C">
        <w:t>.</w:t>
      </w:r>
    </w:p>
  </w:footnote>
  <w:footnote w:id="17">
    <w:p w:rsidR="004845D2" w:rsidRDefault="004845D2" w:rsidP="00E54C30">
      <w:pPr>
        <w:pStyle w:val="FootnoteText"/>
        <w:jc w:val="both"/>
      </w:pPr>
      <w:r>
        <w:rPr>
          <w:rStyle w:val="FootnoteReference"/>
        </w:rPr>
        <w:footnoteRef/>
      </w:r>
      <w:r>
        <w:t xml:space="preserve"> The initial trigger was the global oil crisis of 1974, followed by a change of national government in 1979.</w:t>
      </w:r>
    </w:p>
  </w:footnote>
  <w:footnote w:id="18">
    <w:p w:rsidR="004845D2" w:rsidRDefault="004845D2" w:rsidP="00E54C30">
      <w:pPr>
        <w:pStyle w:val="FootnoteText"/>
        <w:jc w:val="both"/>
      </w:pPr>
      <w:r>
        <w:rPr>
          <w:rStyle w:val="FootnoteReference"/>
        </w:rPr>
        <w:footnoteRef/>
      </w:r>
      <w:r>
        <w:t xml:space="preserve">  </w:t>
      </w:r>
      <w:proofErr w:type="spellStart"/>
      <w:r>
        <w:t>Faludi</w:t>
      </w:r>
      <w:proofErr w:type="spellEnd"/>
      <w:r>
        <w:t xml:space="preserve"> A [1987].  </w:t>
      </w:r>
      <w:r w:rsidRPr="00CA3539">
        <w:rPr>
          <w:i/>
        </w:rPr>
        <w:t>A Decision Centred View of Environmental Planning</w:t>
      </w:r>
      <w:r>
        <w:t xml:space="preserve">.  Oxford: </w:t>
      </w:r>
      <w:proofErr w:type="spellStart"/>
      <w:r>
        <w:t>Pegamon</w:t>
      </w:r>
      <w:proofErr w:type="spellEnd"/>
      <w:r>
        <w:t xml:space="preserve">.  In Chapter 6, entitled “The Radical Gentlemen from Coventry”, </w:t>
      </w:r>
      <w:proofErr w:type="spellStart"/>
      <w:r>
        <w:t>Faludi</w:t>
      </w:r>
      <w:proofErr w:type="spellEnd"/>
      <w:r>
        <w:t xml:space="preserve"> contrasts the decision-oriented approach of the IOR planning processes programme, then centred on IOR’s Coventry office, with the systems-oriented approach of the then increasingly influential </w:t>
      </w:r>
      <w:r>
        <w:rPr>
          <w:i/>
        </w:rPr>
        <w:t xml:space="preserve">Chicago School </w:t>
      </w:r>
      <w:r w:rsidRPr="001E5E34">
        <w:t>of urban planning</w:t>
      </w:r>
      <w:r>
        <w:t>.</w:t>
      </w:r>
    </w:p>
  </w:footnote>
  <w:footnote w:id="19">
    <w:p w:rsidR="004845D2" w:rsidRPr="00FC1219" w:rsidRDefault="004845D2" w:rsidP="00E54C30">
      <w:pPr>
        <w:pStyle w:val="FootnoteText"/>
        <w:jc w:val="both"/>
        <w:rPr>
          <w:i/>
        </w:rPr>
      </w:pPr>
      <w:r>
        <w:rPr>
          <w:rStyle w:val="FootnoteReference"/>
        </w:rPr>
        <w:footnoteRef/>
      </w:r>
      <w:r>
        <w:t xml:space="preserve"> For an impressive early example, see </w:t>
      </w:r>
      <w:proofErr w:type="spellStart"/>
      <w:r>
        <w:t>Hickling</w:t>
      </w:r>
      <w:proofErr w:type="spellEnd"/>
      <w:r>
        <w:t xml:space="preserve">, Allen: </w:t>
      </w:r>
      <w:r>
        <w:rPr>
          <w:i/>
        </w:rPr>
        <w:t>Gambling with Frozen Fire</w:t>
      </w:r>
      <w:r w:rsidRPr="00FC1219">
        <w:t>.  Chapter 7 in</w:t>
      </w:r>
      <w:r>
        <w:rPr>
          <w:i/>
        </w:rPr>
        <w:t xml:space="preserve"> Rational Analysis for a Problematic World Revisited.  </w:t>
      </w:r>
      <w:r w:rsidRPr="00FC1219">
        <w:t xml:space="preserve">Eds. </w:t>
      </w:r>
      <w:proofErr w:type="spellStart"/>
      <w:r w:rsidRPr="00FC1219">
        <w:t>Rosenhead</w:t>
      </w:r>
      <w:proofErr w:type="spellEnd"/>
      <w:r w:rsidRPr="00FC1219">
        <w:t xml:space="preserve"> and </w:t>
      </w:r>
      <w:proofErr w:type="spellStart"/>
      <w:r w:rsidRPr="00FC1219">
        <w:t>Mingers</w:t>
      </w:r>
      <w:proofErr w:type="spellEnd"/>
      <w:r w:rsidRPr="00FC1219">
        <w:t xml:space="preserve">, </w:t>
      </w:r>
      <w:r>
        <w:t xml:space="preserve">Chichester: </w:t>
      </w:r>
      <w:r w:rsidRPr="00FC1219">
        <w:t>Wiley 2001</w:t>
      </w:r>
      <w:r>
        <w:rPr>
          <w:i/>
        </w:rPr>
        <w:t>.</w:t>
      </w:r>
    </w:p>
  </w:footnote>
  <w:footnote w:id="20">
    <w:p w:rsidR="004845D2" w:rsidRPr="00A73EEC" w:rsidRDefault="004845D2">
      <w:pPr>
        <w:pStyle w:val="FootnoteText"/>
        <w:rPr>
          <w:i/>
        </w:rPr>
      </w:pPr>
      <w:r>
        <w:rPr>
          <w:rStyle w:val="FootnoteReference"/>
        </w:rPr>
        <w:footnoteRef/>
      </w:r>
      <w:r>
        <w:t xml:space="preserve"> The project </w:t>
      </w:r>
      <w:r>
        <w:rPr>
          <w:i/>
        </w:rPr>
        <w:t xml:space="preserve">Policy Research for Local Government </w:t>
      </w:r>
      <w:r>
        <w:t>was financed by a four-year Nuffield Foundation grant.</w:t>
      </w:r>
      <w:r>
        <w:rPr>
          <w:i/>
        </w:rPr>
        <w:t xml:space="preserve">   </w:t>
      </w:r>
    </w:p>
  </w:footnote>
  <w:footnote w:id="21">
    <w:p w:rsidR="004845D2" w:rsidRDefault="004845D2">
      <w:pPr>
        <w:pStyle w:val="FootnoteText"/>
      </w:pPr>
      <w:r>
        <w:rPr>
          <w:rStyle w:val="FootnoteReference"/>
        </w:rPr>
        <w:footnoteRef/>
      </w:r>
      <w:r>
        <w:t xml:space="preserve"> Paul Spencer, a social anthropologist who had recently returned from fieldwork in East Africa.</w:t>
      </w:r>
    </w:p>
  </w:footnote>
  <w:footnote w:id="22">
    <w:p w:rsidR="004845D2" w:rsidRPr="00D27489" w:rsidRDefault="004845D2" w:rsidP="00635C8D">
      <w:pPr>
        <w:pStyle w:val="FootnoteText"/>
      </w:pPr>
      <w:r>
        <w:rPr>
          <w:rStyle w:val="FootnoteReference"/>
        </w:rPr>
        <w:footnoteRef/>
      </w:r>
      <w:r>
        <w:t xml:space="preserve"> Until recently, </w:t>
      </w:r>
      <w:r>
        <w:rPr>
          <w:b/>
        </w:rPr>
        <w:t xml:space="preserve">UE </w:t>
      </w:r>
      <w:r w:rsidRPr="00D27489">
        <w:t xml:space="preserve">was defined as standing for uncertainties </w:t>
      </w:r>
      <w:r>
        <w:t xml:space="preserve">in the operating </w:t>
      </w:r>
      <w:r>
        <w:rPr>
          <w:i/>
        </w:rPr>
        <w:t>Environment</w:t>
      </w:r>
      <w:r>
        <w:t xml:space="preserve">, but the change to </w:t>
      </w:r>
      <w:r>
        <w:rPr>
          <w:i/>
        </w:rPr>
        <w:t xml:space="preserve">Evidence </w:t>
      </w:r>
      <w:r>
        <w:t>now seems to make its meaning clearer.</w:t>
      </w:r>
    </w:p>
  </w:footnote>
  <w:footnote w:id="23">
    <w:p w:rsidR="004845D2" w:rsidRPr="000125E7" w:rsidRDefault="004845D2" w:rsidP="00635C8D">
      <w:pPr>
        <w:pStyle w:val="FootnoteText"/>
        <w:rPr>
          <w:i/>
        </w:rPr>
      </w:pPr>
      <w:r>
        <w:rPr>
          <w:rStyle w:val="FootnoteReference"/>
        </w:rPr>
        <w:footnoteRef/>
      </w:r>
      <w:r>
        <w:t xml:space="preserve"> Several of the approaches have been brought together, in a comparative frame, by </w:t>
      </w:r>
      <w:proofErr w:type="spellStart"/>
      <w:r>
        <w:t>Rosenhead</w:t>
      </w:r>
      <w:proofErr w:type="spellEnd"/>
      <w:r>
        <w:t xml:space="preserve"> and </w:t>
      </w:r>
      <w:proofErr w:type="spellStart"/>
      <w:r>
        <w:t>Mingers</w:t>
      </w:r>
      <w:proofErr w:type="spellEnd"/>
      <w:r>
        <w:t xml:space="preserve"> [eds.] in </w:t>
      </w:r>
      <w:r>
        <w:rPr>
          <w:i/>
        </w:rPr>
        <w:t xml:space="preserve">Rational Planning for a Problematic World Revisited </w:t>
      </w:r>
      <w:r>
        <w:t xml:space="preserve">[Wiley, 2001] [earlier edition </w:t>
      </w:r>
      <w:proofErr w:type="spellStart"/>
      <w:r>
        <w:t>Rosenhead</w:t>
      </w:r>
      <w:proofErr w:type="spellEnd"/>
      <w:r>
        <w:t xml:space="preserve"> 1989]</w:t>
      </w:r>
      <w:r>
        <w:rPr>
          <w:i/>
        </w:rPr>
        <w:t>.</w:t>
      </w:r>
    </w:p>
  </w:footnote>
  <w:footnote w:id="24">
    <w:p w:rsidR="004845D2" w:rsidRDefault="004845D2" w:rsidP="00635C8D">
      <w:pPr>
        <w:pStyle w:val="FootnoteText"/>
      </w:pPr>
      <w:r>
        <w:rPr>
          <w:rStyle w:val="FootnoteReference"/>
        </w:rPr>
        <w:footnoteRef/>
      </w:r>
      <w:r>
        <w:t xml:space="preserve"> Because these methods are all intended to support </w:t>
      </w:r>
      <w:r w:rsidRPr="002C07B1">
        <w:rPr>
          <w:i/>
        </w:rPr>
        <w:t xml:space="preserve">communication </w:t>
      </w:r>
      <w:r>
        <w:t xml:space="preserve">in decision-making groups, they employ relatively simple graphical tools and are sometimes referred to by mathematicians as “soft” OR methods.  </w:t>
      </w:r>
    </w:p>
  </w:footnote>
  <w:footnote w:id="25">
    <w:p w:rsidR="004845D2" w:rsidRPr="00345208" w:rsidRDefault="004845D2" w:rsidP="00A1428A">
      <w:pPr>
        <w:spacing w:after="0" w:line="240" w:lineRule="auto"/>
        <w:rPr>
          <w:rFonts w:ascii="Arial Narrow" w:hAnsi="Arial Narrow" w:cs="Arial"/>
          <w:b/>
          <w:color w:val="0070C0"/>
          <w:sz w:val="20"/>
          <w:szCs w:val="20"/>
          <w:u w:val="single"/>
        </w:rPr>
      </w:pPr>
      <w:r w:rsidRPr="00010856">
        <w:rPr>
          <w:rStyle w:val="FootnoteReference"/>
        </w:rPr>
        <w:footnoteRef/>
      </w:r>
      <w:r w:rsidRPr="00010856">
        <w:rPr>
          <w:rStyle w:val="FootnoteReference"/>
        </w:rPr>
        <w:t xml:space="preserve"> </w:t>
      </w:r>
      <w:proofErr w:type="gramStart"/>
      <w:r w:rsidRPr="00345208">
        <w:rPr>
          <w:sz w:val="20"/>
          <w:szCs w:val="20"/>
        </w:rPr>
        <w:t>codenamed</w:t>
      </w:r>
      <w:proofErr w:type="gramEnd"/>
      <w:r w:rsidRPr="00345208">
        <w:rPr>
          <w:sz w:val="20"/>
          <w:szCs w:val="20"/>
        </w:rPr>
        <w:t xml:space="preserve"> </w:t>
      </w:r>
      <w:r>
        <w:rPr>
          <w:i/>
          <w:sz w:val="20"/>
          <w:szCs w:val="20"/>
        </w:rPr>
        <w:t>LOGIMP</w:t>
      </w:r>
      <w:r w:rsidRPr="00345208">
        <w:rPr>
          <w:i/>
          <w:sz w:val="20"/>
          <w:szCs w:val="20"/>
        </w:rPr>
        <w:t xml:space="preserve"> </w:t>
      </w:r>
      <w:r w:rsidRPr="00345208">
        <w:rPr>
          <w:sz w:val="20"/>
          <w:szCs w:val="20"/>
        </w:rPr>
        <w:t xml:space="preserve">for </w:t>
      </w:r>
      <w:r w:rsidRPr="00345208">
        <w:rPr>
          <w:i/>
          <w:sz w:val="20"/>
          <w:szCs w:val="20"/>
        </w:rPr>
        <w:t>Local Government Implementation.</w:t>
      </w:r>
      <w:r w:rsidRPr="00345208">
        <w:rPr>
          <w:sz w:val="20"/>
          <w:szCs w:val="20"/>
        </w:rPr>
        <w:t xml:space="preserve">   See the report </w:t>
      </w:r>
      <w:r w:rsidRPr="00345208">
        <w:rPr>
          <w:i/>
          <w:sz w:val="20"/>
          <w:szCs w:val="20"/>
        </w:rPr>
        <w:t xml:space="preserve">IOR1970LOGIMP.doc </w:t>
      </w:r>
      <w:r w:rsidRPr="00345208">
        <w:rPr>
          <w:sz w:val="20"/>
          <w:szCs w:val="20"/>
        </w:rPr>
        <w:t xml:space="preserve">on the OR Society website at </w:t>
      </w:r>
      <w:hyperlink r:id="rId1" w:history="1">
        <w:r w:rsidRPr="00345208">
          <w:rPr>
            <w:b/>
            <w:color w:val="0070C0"/>
            <w:sz w:val="20"/>
            <w:szCs w:val="20"/>
          </w:rPr>
          <w:t>http://www.theorsociety.com/DocumentRepository/Browse.aspx?CatID=1</w:t>
        </w:r>
      </w:hyperlink>
    </w:p>
  </w:footnote>
  <w:footnote w:id="26">
    <w:p w:rsidR="004845D2" w:rsidRDefault="004845D2" w:rsidP="00A74F2A">
      <w:pPr>
        <w:pStyle w:val="FootnoteText"/>
        <w:jc w:val="both"/>
      </w:pPr>
      <w:r>
        <w:rPr>
          <w:rStyle w:val="FootnoteReference"/>
        </w:rPr>
        <w:footnoteRef/>
      </w:r>
      <w:r>
        <w:t xml:space="preserve"> See the vivid description of the Teesside problem situation in the document referenced in footnote 25.  This was the source of the South Side case followed in </w:t>
      </w:r>
      <w:r>
        <w:rPr>
          <w:i/>
        </w:rPr>
        <w:t>Planning under Pressure [Appendix 2 section B].</w:t>
      </w:r>
    </w:p>
  </w:footnote>
  <w:footnote w:id="27">
    <w:p w:rsidR="004845D2" w:rsidRDefault="004845D2" w:rsidP="00635C8D">
      <w:pPr>
        <w:pStyle w:val="FootnoteText"/>
      </w:pPr>
      <w:r>
        <w:rPr>
          <w:rStyle w:val="FootnoteReference"/>
        </w:rPr>
        <w:footnoteRef/>
      </w:r>
      <w:r>
        <w:t xml:space="preserve">  </w:t>
      </w:r>
      <w:proofErr w:type="gramStart"/>
      <w:r>
        <w:t>The Department of the Environment, then responsible for land use in England but not in Scotland or Wales.</w:t>
      </w:r>
      <w:proofErr w:type="gramEnd"/>
    </w:p>
  </w:footnote>
  <w:footnote w:id="28">
    <w:p w:rsidR="004845D2" w:rsidRPr="003561D5" w:rsidRDefault="004845D2" w:rsidP="00635C8D">
      <w:pPr>
        <w:pStyle w:val="FootnoteText"/>
      </w:pPr>
      <w:r>
        <w:rPr>
          <w:rStyle w:val="FootnoteReference"/>
        </w:rPr>
        <w:footnoteRef/>
      </w:r>
      <w:r>
        <w:t xml:space="preserve">  </w:t>
      </w:r>
      <w:proofErr w:type="spellStart"/>
      <w:r>
        <w:t>Hickling</w:t>
      </w:r>
      <w:proofErr w:type="spellEnd"/>
      <w:r>
        <w:t xml:space="preserve"> A</w:t>
      </w:r>
      <w:r w:rsidRPr="001611CF">
        <w:t xml:space="preserve"> </w:t>
      </w:r>
      <w:r>
        <w:t xml:space="preserve">[1976]. </w:t>
      </w:r>
      <w:r w:rsidRPr="001611CF">
        <w:t>AIDA and the levels of choice in Structure Plans</w:t>
      </w:r>
      <w:proofErr w:type="gramStart"/>
      <w:r w:rsidRPr="003C4CCA">
        <w:rPr>
          <w:i/>
        </w:rPr>
        <w:t>..</w:t>
      </w:r>
      <w:proofErr w:type="gramEnd"/>
      <w:r w:rsidRPr="003C4CCA">
        <w:rPr>
          <w:i/>
        </w:rPr>
        <w:t xml:space="preserve">  Town Planning Review </w:t>
      </w:r>
      <w:r w:rsidRPr="003C4CCA">
        <w:rPr>
          <w:b/>
          <w:i/>
        </w:rPr>
        <w:t>49</w:t>
      </w:r>
      <w:r>
        <w:rPr>
          <w:b/>
        </w:rPr>
        <w:t xml:space="preserve">: </w:t>
      </w:r>
      <w:r w:rsidRPr="0061247C">
        <w:t>459-495</w:t>
      </w:r>
      <w:r>
        <w:t xml:space="preserve">.  </w:t>
      </w:r>
    </w:p>
  </w:footnote>
  <w:footnote w:id="29">
    <w:p w:rsidR="004845D2" w:rsidRDefault="004845D2" w:rsidP="00635C8D">
      <w:pPr>
        <w:pStyle w:val="FootnoteText"/>
      </w:pPr>
      <w:r>
        <w:rPr>
          <w:rStyle w:val="FootnoteReference"/>
        </w:rPr>
        <w:footnoteRef/>
      </w:r>
      <w:r>
        <w:t xml:space="preserve"> </w:t>
      </w:r>
      <w:proofErr w:type="gramStart"/>
      <w:r>
        <w:t>The new counties of Leicestershire, Hereford &amp; Worcester, Berkshire, Hertfordshire, Avon and Tyne &amp; Wear.</w:t>
      </w:r>
      <w:proofErr w:type="gramEnd"/>
    </w:p>
  </w:footnote>
  <w:footnote w:id="30">
    <w:p w:rsidR="004845D2" w:rsidRPr="001E3E0B" w:rsidRDefault="004845D2" w:rsidP="00635C8D">
      <w:pPr>
        <w:pStyle w:val="FootnoteText"/>
        <w:rPr>
          <w:i/>
        </w:rPr>
      </w:pPr>
      <w:r>
        <w:rPr>
          <w:rStyle w:val="FootnoteReference"/>
        </w:rPr>
        <w:footnoteRef/>
      </w:r>
      <w:r>
        <w:t xml:space="preserve"> A useful antonym for the word </w:t>
      </w:r>
      <w:r>
        <w:rPr>
          <w:i/>
        </w:rPr>
        <w:t xml:space="preserve">specificity </w:t>
      </w:r>
      <w:r>
        <w:t xml:space="preserve">is </w:t>
      </w:r>
      <w:r>
        <w:rPr>
          <w:i/>
        </w:rPr>
        <w:t xml:space="preserve">nebulosity – </w:t>
      </w:r>
      <w:r w:rsidRPr="00191305">
        <w:t>which is listed in most English dictionaries.</w:t>
      </w:r>
    </w:p>
  </w:footnote>
  <w:footnote w:id="31">
    <w:p w:rsidR="004845D2" w:rsidRPr="00A74F2A" w:rsidRDefault="004845D2" w:rsidP="00A74F2A">
      <w:pPr>
        <w:spacing w:after="0"/>
        <w:rPr>
          <w:sz w:val="20"/>
          <w:szCs w:val="20"/>
        </w:rPr>
      </w:pPr>
      <w:r w:rsidRPr="00A74F2A">
        <w:rPr>
          <w:sz w:val="20"/>
          <w:szCs w:val="20"/>
          <w:vertAlign w:val="superscript"/>
        </w:rPr>
        <w:footnoteRef/>
      </w:r>
      <w:r w:rsidRPr="00A74F2A">
        <w:rPr>
          <w:sz w:val="20"/>
          <w:szCs w:val="20"/>
          <w:vertAlign w:val="superscript"/>
        </w:rPr>
        <w:t xml:space="preserve"> </w:t>
      </w:r>
      <w:r w:rsidRPr="00A74F2A">
        <w:rPr>
          <w:sz w:val="20"/>
          <w:szCs w:val="20"/>
        </w:rPr>
        <w:t xml:space="preserve">Friend J [1977]. </w:t>
      </w:r>
      <w:proofErr w:type="gramStart"/>
      <w:r w:rsidRPr="00A74F2A">
        <w:rPr>
          <w:sz w:val="20"/>
          <w:szCs w:val="20"/>
        </w:rPr>
        <w:t>The Dynamics of Policy Change.</w:t>
      </w:r>
      <w:proofErr w:type="gramEnd"/>
      <w:r w:rsidRPr="00A74F2A">
        <w:rPr>
          <w:sz w:val="20"/>
          <w:szCs w:val="20"/>
        </w:rPr>
        <w:t xml:space="preserve">  In </w:t>
      </w:r>
      <w:r w:rsidRPr="00A74F2A">
        <w:rPr>
          <w:i/>
          <w:sz w:val="20"/>
          <w:szCs w:val="20"/>
        </w:rPr>
        <w:t>Long Range Planning</w:t>
      </w:r>
      <w:r w:rsidRPr="00A74F2A">
        <w:rPr>
          <w:sz w:val="20"/>
          <w:szCs w:val="20"/>
        </w:rPr>
        <w:t xml:space="preserve">, 10, 40-47. </w:t>
      </w:r>
    </w:p>
  </w:footnote>
  <w:footnote w:id="32">
    <w:p w:rsidR="004845D2" w:rsidRPr="003B6B17" w:rsidRDefault="004845D2" w:rsidP="00635C8D">
      <w:pPr>
        <w:pStyle w:val="FootnoteText"/>
      </w:pPr>
      <w:r>
        <w:rPr>
          <w:rStyle w:val="FootnoteReference"/>
        </w:rPr>
        <w:footnoteRef/>
      </w:r>
      <w:r>
        <w:t xml:space="preserve"> For example, options of </w:t>
      </w:r>
      <w:r w:rsidRPr="00AB6C56">
        <w:rPr>
          <w:i/>
        </w:rPr>
        <w:t>No increase/Modest increase/Substantial increase</w:t>
      </w:r>
      <w:r>
        <w:t xml:space="preserve"> in industrial development.</w:t>
      </w:r>
    </w:p>
  </w:footnote>
  <w:footnote w:id="33">
    <w:p w:rsidR="004845D2" w:rsidRPr="0098616D" w:rsidRDefault="004845D2" w:rsidP="00A74F2A">
      <w:pPr>
        <w:pStyle w:val="FootnoteText"/>
        <w:jc w:val="both"/>
        <w:rPr>
          <w:i/>
        </w:rPr>
      </w:pPr>
      <w:r>
        <w:rPr>
          <w:rStyle w:val="FootnoteReference"/>
        </w:rPr>
        <w:footnoteRef/>
      </w:r>
      <w:r>
        <w:t xml:space="preserve"> From University of Reading: Geographical papers no. 50 [1976].  </w:t>
      </w:r>
      <w:proofErr w:type="gramStart"/>
      <w:r>
        <w:t>Bather NJ, Williams CM and Sutton A.</w:t>
      </w:r>
      <w:proofErr w:type="gramEnd"/>
      <w:r>
        <w:t xml:space="preserve">  </w:t>
      </w:r>
      <w:proofErr w:type="gramStart"/>
      <w:r>
        <w:rPr>
          <w:i/>
        </w:rPr>
        <w:t>Strategic choice in practice.</w:t>
      </w:r>
      <w:proofErr w:type="gramEnd"/>
    </w:p>
  </w:footnote>
  <w:footnote w:id="34">
    <w:p w:rsidR="004845D2" w:rsidRDefault="004845D2" w:rsidP="00A74F2A">
      <w:pPr>
        <w:pStyle w:val="FootnoteText"/>
        <w:jc w:val="both"/>
      </w:pPr>
      <w:r>
        <w:rPr>
          <w:rStyle w:val="FootnoteReference"/>
        </w:rPr>
        <w:footnoteRef/>
      </w:r>
      <w:r>
        <w:t xml:space="preserve"> </w:t>
      </w:r>
      <w:proofErr w:type="gramStart"/>
      <w:r>
        <w:t>For instance, between development and conservation emphases, or economic and social objectives.</w:t>
      </w:r>
      <w:proofErr w:type="gramEnd"/>
    </w:p>
  </w:footnote>
  <w:footnote w:id="35">
    <w:p w:rsidR="004845D2" w:rsidRDefault="004845D2" w:rsidP="00A74F2A">
      <w:pPr>
        <w:pStyle w:val="FootnoteText"/>
        <w:jc w:val="both"/>
      </w:pPr>
      <w:r>
        <w:rPr>
          <w:rStyle w:val="FootnoteReference"/>
        </w:rPr>
        <w:footnoteRef/>
      </w:r>
      <w:r>
        <w:t xml:space="preserve"> See Chapter 7 by </w:t>
      </w:r>
      <w:proofErr w:type="spellStart"/>
      <w:r>
        <w:t>Hickling</w:t>
      </w:r>
      <w:proofErr w:type="spellEnd"/>
      <w:r>
        <w:t xml:space="preserve"> in the book referred to in footnote 36; also the report IOR1984Pernambuco.doc accessible through the web link </w:t>
      </w:r>
      <w:hyperlink r:id="rId2" w:history="1">
        <w:r w:rsidRPr="00890999">
          <w:rPr>
            <w:rFonts w:ascii="Arial Narrow" w:hAnsi="Arial Narrow" w:cs="Arial"/>
            <w:b/>
            <w:color w:val="0000FF"/>
            <w:u w:val="single"/>
          </w:rPr>
          <w:t>http://www.theorsociety.com/DocumentRepository/Browse.aspx?CatID=1</w:t>
        </w:r>
      </w:hyperlink>
      <w:r>
        <w:t>.</w:t>
      </w:r>
    </w:p>
  </w:footnote>
  <w:footnote w:id="36">
    <w:p w:rsidR="004845D2" w:rsidRDefault="004845D2" w:rsidP="00A74F2A">
      <w:pPr>
        <w:pStyle w:val="FootnoteText"/>
        <w:jc w:val="both"/>
      </w:pPr>
      <w:r>
        <w:rPr>
          <w:rStyle w:val="FootnoteReference"/>
        </w:rPr>
        <w:footnoteRef/>
      </w:r>
      <w:r>
        <w:t xml:space="preserve"> Recommended g</w:t>
      </w:r>
      <w:r w:rsidRPr="004A5E65">
        <w:t>uidelines for the design and management of strategic choice workshops are set out in some d</w:t>
      </w:r>
      <w:r>
        <w:t>epth in the current</w:t>
      </w:r>
      <w:r w:rsidRPr="004A5E65">
        <w:t xml:space="preserve"> edition o</w:t>
      </w:r>
      <w:r>
        <w:t xml:space="preserve">f the most authoritative guide to the </w:t>
      </w:r>
      <w:r w:rsidRPr="004A5E65">
        <w:t>approach</w:t>
      </w:r>
      <w:r>
        <w:t xml:space="preserve">: Friend </w:t>
      </w:r>
      <w:r w:rsidRPr="00813468">
        <w:t xml:space="preserve">J and </w:t>
      </w:r>
      <w:proofErr w:type="spellStart"/>
      <w:r w:rsidRPr="00813468">
        <w:t>Hickling</w:t>
      </w:r>
      <w:proofErr w:type="spellEnd"/>
      <w:r w:rsidRPr="00813468">
        <w:t xml:space="preserve"> A [2004]</w:t>
      </w:r>
      <w:r>
        <w:t xml:space="preserve">.  </w:t>
      </w:r>
      <w:proofErr w:type="gramStart"/>
      <w:r>
        <w:rPr>
          <w:i/>
        </w:rPr>
        <w:t>Planning under Pressure.</w:t>
      </w:r>
      <w:proofErr w:type="gramEnd"/>
      <w:r>
        <w:rPr>
          <w:i/>
        </w:rPr>
        <w:t xml:space="preserve">  </w:t>
      </w:r>
      <w:r w:rsidRPr="00813468">
        <w:t>Third edition</w:t>
      </w:r>
      <w:r>
        <w:t xml:space="preserve">: </w:t>
      </w:r>
      <w:proofErr w:type="spellStart"/>
      <w:r>
        <w:t>Routledge</w:t>
      </w:r>
      <w:proofErr w:type="spellEnd"/>
      <w:r>
        <w:t>: London and New York.</w:t>
      </w:r>
    </w:p>
  </w:footnote>
  <w:footnote w:id="37">
    <w:p w:rsidR="004845D2" w:rsidRPr="00813468" w:rsidRDefault="004845D2" w:rsidP="00A74F2A">
      <w:pPr>
        <w:pStyle w:val="FootnoteText"/>
        <w:jc w:val="both"/>
      </w:pPr>
      <w:r>
        <w:rPr>
          <w:rStyle w:val="FootnoteReference"/>
        </w:rPr>
        <w:footnoteRef/>
      </w:r>
      <w:r>
        <w:t xml:space="preserve"> Despite the superficial similarities in the two photos, there were sharp differences in the contexts of these two workshops. The earlier Brazilian workshop was held in the initial stages of a 6-month policy planning project, and helped the young members of a multi-disciplinary planning team to start working collaboratively.  By contrast, the later New Zealand workshop brought together mature spokespersons for deeply opposed interests in water management, and enabled them to find a means of overcoming a long-standing deadlock. </w:t>
      </w:r>
    </w:p>
  </w:footnote>
  <w:footnote w:id="38">
    <w:p w:rsidR="004845D2" w:rsidRPr="00716F95" w:rsidRDefault="004845D2" w:rsidP="00A74F2A">
      <w:pPr>
        <w:pStyle w:val="FootnoteText"/>
        <w:jc w:val="both"/>
      </w:pPr>
      <w:r>
        <w:rPr>
          <w:rStyle w:val="FootnoteReference"/>
        </w:rPr>
        <w:footnoteRef/>
      </w:r>
      <w:r>
        <w:t xml:space="preserve"> An important sponsor of short courses in the 1970’s was the </w:t>
      </w:r>
      <w:r>
        <w:rPr>
          <w:i/>
        </w:rPr>
        <w:t xml:space="preserve">International Federation for Housing and Planning, </w:t>
      </w:r>
      <w:r>
        <w:t>based in the Netherlands.</w:t>
      </w:r>
    </w:p>
  </w:footnote>
  <w:footnote w:id="39">
    <w:p w:rsidR="004845D2" w:rsidRPr="00633E93" w:rsidRDefault="004845D2" w:rsidP="00A74F2A">
      <w:pPr>
        <w:pStyle w:val="FootnoteText"/>
        <w:jc w:val="both"/>
        <w:rPr>
          <w:i/>
        </w:rPr>
      </w:pPr>
      <w:r>
        <w:rPr>
          <w:rStyle w:val="FootnoteReference"/>
        </w:rPr>
        <w:footnoteRef/>
      </w:r>
      <w:r>
        <w:t xml:space="preserve"> Fuller references to these books and journal articles will be found in Appendix 2, sections B and </w:t>
      </w:r>
      <w:proofErr w:type="gramStart"/>
      <w:r>
        <w:t>C..</w:t>
      </w:r>
      <w:proofErr w:type="gramEnd"/>
      <w:r>
        <w:t xml:space="preserve">  </w:t>
      </w:r>
    </w:p>
  </w:footnote>
  <w:footnote w:id="40">
    <w:p w:rsidR="004845D2" w:rsidRDefault="004845D2" w:rsidP="00A74F2A">
      <w:pPr>
        <w:pStyle w:val="FootnoteText"/>
        <w:jc w:val="both"/>
      </w:pPr>
      <w:r>
        <w:rPr>
          <w:rStyle w:val="FootnoteReference"/>
        </w:rPr>
        <w:footnoteRef/>
      </w:r>
      <w:r>
        <w:t xml:space="preserve"> </w:t>
      </w:r>
      <w:proofErr w:type="gramStart"/>
      <w:r>
        <w:t xml:space="preserve">Friend JK and </w:t>
      </w:r>
      <w:proofErr w:type="spellStart"/>
      <w:r>
        <w:t>Hickling</w:t>
      </w:r>
      <w:proofErr w:type="spellEnd"/>
      <w:r>
        <w:t xml:space="preserve"> A [2004].</w:t>
      </w:r>
      <w:proofErr w:type="gramEnd"/>
      <w:r>
        <w:t xml:space="preserve"> </w:t>
      </w:r>
      <w:r w:rsidRPr="00633E93">
        <w:rPr>
          <w:i/>
        </w:rPr>
        <w:t xml:space="preserve">Planning under </w:t>
      </w:r>
      <w:proofErr w:type="gramStart"/>
      <w:r w:rsidRPr="00633E93">
        <w:rPr>
          <w:i/>
        </w:rPr>
        <w:t>Pressure</w:t>
      </w:r>
      <w:r>
        <w:rPr>
          <w:i/>
        </w:rPr>
        <w:t xml:space="preserve">  </w:t>
      </w:r>
      <w:r w:rsidRPr="003C4CCA">
        <w:t>London</w:t>
      </w:r>
      <w:proofErr w:type="gramEnd"/>
      <w:r w:rsidRPr="003C4CCA">
        <w:t xml:space="preserve"> &amp; New York: </w:t>
      </w:r>
      <w:proofErr w:type="spellStart"/>
      <w:r w:rsidRPr="003C4CCA">
        <w:t>Routledge</w:t>
      </w:r>
      <w:proofErr w:type="spellEnd"/>
      <w:r>
        <w:t>. See Chapter 10.</w:t>
      </w:r>
    </w:p>
  </w:footnote>
  <w:footnote w:id="41">
    <w:p w:rsidR="004845D2" w:rsidRDefault="004845D2" w:rsidP="00A74F2A">
      <w:pPr>
        <w:pStyle w:val="FootnoteText"/>
        <w:jc w:val="both"/>
      </w:pPr>
      <w:r>
        <w:rPr>
          <w:rStyle w:val="FootnoteReference"/>
        </w:rPr>
        <w:footnoteRef/>
      </w:r>
      <w:r>
        <w:t xml:space="preserve"> </w:t>
      </w:r>
      <w:proofErr w:type="gramStart"/>
      <w:r>
        <w:t>Ibid.</w:t>
      </w:r>
      <w:proofErr w:type="gramEnd"/>
      <w:r>
        <w:t xml:space="preserve"> See Chapters 9, 11, 12 and 13</w:t>
      </w:r>
    </w:p>
  </w:footnote>
  <w:footnote w:id="42">
    <w:p w:rsidR="004845D2" w:rsidRPr="00DB6BC1" w:rsidRDefault="004845D2" w:rsidP="00A74F2A">
      <w:pPr>
        <w:pStyle w:val="FootnoteText"/>
        <w:jc w:val="both"/>
      </w:pPr>
      <w:r w:rsidRPr="006A731B">
        <w:rPr>
          <w:vertAlign w:val="superscript"/>
        </w:rPr>
        <w:footnoteRef/>
      </w:r>
      <w:r w:rsidRPr="00DB6BC1">
        <w:t xml:space="preserve"> Ibid. Chapter </w:t>
      </w:r>
      <w:r>
        <w:t xml:space="preserve">12.  </w:t>
      </w:r>
      <w:r w:rsidRPr="00DB6BC1">
        <w:t xml:space="preserve"> Figure 102 in Chapter 12 of the third edition of </w:t>
      </w:r>
      <w:r w:rsidRPr="00403BCB">
        <w:rPr>
          <w:i/>
        </w:rPr>
        <w:t>Planning under Pressure</w:t>
      </w:r>
      <w:r>
        <w:t xml:space="preserve"> </w:t>
      </w:r>
      <w:r w:rsidRPr="00DB6BC1">
        <w:t xml:space="preserve">gives an example of the process adopted by the government of Latvia </w:t>
      </w:r>
      <w:r>
        <w:t xml:space="preserve">to guide a </w:t>
      </w:r>
      <w:r w:rsidRPr="00DB6BC1">
        <w:t xml:space="preserve">programme of work on their first national environmental policy plan, designed with </w:t>
      </w:r>
      <w:r>
        <w:t>help</w:t>
      </w:r>
      <w:r w:rsidRPr="00DB6BC1">
        <w:t xml:space="preserve"> from Sweden, the Netherlands and the UK.  </w:t>
      </w:r>
    </w:p>
  </w:footnote>
  <w:footnote w:id="43">
    <w:p w:rsidR="004845D2" w:rsidRDefault="004845D2" w:rsidP="00A74F2A">
      <w:pPr>
        <w:pStyle w:val="FootnoteText"/>
        <w:jc w:val="both"/>
      </w:pPr>
      <w:r>
        <w:rPr>
          <w:rStyle w:val="FootnoteReference"/>
        </w:rPr>
        <w:footnoteRef/>
      </w:r>
      <w:r>
        <w:t xml:space="preserve">  Initially, working with voluntary action groups in deprived neighbourhoods of Britain in East London and the South Yorkshire coalfield; later elsewhere including </w:t>
      </w:r>
      <w:proofErr w:type="spellStart"/>
      <w:r>
        <w:t>Gorbals</w:t>
      </w:r>
      <w:proofErr w:type="spellEnd"/>
      <w:r>
        <w:t xml:space="preserve"> and </w:t>
      </w:r>
      <w:proofErr w:type="spellStart"/>
      <w:r>
        <w:t>Drumchapel</w:t>
      </w:r>
      <w:proofErr w:type="spellEnd"/>
      <w:r>
        <w:t xml:space="preserve"> in Glasgow. </w:t>
      </w:r>
    </w:p>
  </w:footnote>
  <w:footnote w:id="44">
    <w:p w:rsidR="004845D2" w:rsidRDefault="004845D2" w:rsidP="00A74F2A">
      <w:pPr>
        <w:pStyle w:val="FootnoteText"/>
        <w:jc w:val="both"/>
      </w:pPr>
      <w:r>
        <w:rPr>
          <w:rStyle w:val="FootnoteReference"/>
        </w:rPr>
        <w:footnoteRef/>
      </w:r>
      <w:r>
        <w:t xml:space="preserve"> Midgley GR and </w:t>
      </w:r>
      <w:proofErr w:type="spellStart"/>
      <w:r>
        <w:t>Achoa</w:t>
      </w:r>
      <w:proofErr w:type="spellEnd"/>
      <w:r>
        <w:t>-Arias A [eds.</w:t>
      </w:r>
      <w:proofErr w:type="gramStart"/>
      <w:r>
        <w:t>][</w:t>
      </w:r>
      <w:proofErr w:type="gramEnd"/>
      <w:r>
        <w:t xml:space="preserve">2004]. </w:t>
      </w:r>
      <w:proofErr w:type="gramStart"/>
      <w:r w:rsidRPr="009F44C3">
        <w:rPr>
          <w:i/>
        </w:rPr>
        <w:t>Community Operational Research</w:t>
      </w:r>
      <w:r>
        <w:t>.</w:t>
      </w:r>
      <w:proofErr w:type="gramEnd"/>
      <w:r>
        <w:t xml:space="preserve"> </w:t>
      </w:r>
      <w:proofErr w:type="spellStart"/>
      <w:r>
        <w:t>Kluwer</w:t>
      </w:r>
      <w:proofErr w:type="spellEnd"/>
      <w:r>
        <w:t xml:space="preserve"> Academic/Plenum.  </w:t>
      </w:r>
    </w:p>
  </w:footnote>
  <w:footnote w:id="45">
    <w:p w:rsidR="004845D2" w:rsidRDefault="004845D2" w:rsidP="00AD46E5">
      <w:pPr>
        <w:pStyle w:val="FootnoteText"/>
        <w:jc w:val="both"/>
      </w:pPr>
      <w:r>
        <w:rPr>
          <w:rStyle w:val="FootnoteReference"/>
        </w:rPr>
        <w:footnoteRef/>
      </w:r>
      <w:r>
        <w:t xml:space="preserve"> Founded in the 1970’s, the Environment Council grew to become the UK’s leading charity focused on engaging people in sustainable development, before being wound up in September 2013.</w:t>
      </w:r>
    </w:p>
  </w:footnote>
  <w:footnote w:id="46">
    <w:p w:rsidR="004845D2" w:rsidRDefault="004845D2" w:rsidP="00AD46E5">
      <w:pPr>
        <w:pStyle w:val="FootnoteText"/>
        <w:jc w:val="both"/>
      </w:pPr>
      <w:r>
        <w:rPr>
          <w:rStyle w:val="FootnoteReference"/>
        </w:rPr>
        <w:footnoteRef/>
      </w:r>
      <w:r>
        <w:t xml:space="preserve"> These experiences led Allen </w:t>
      </w:r>
      <w:proofErr w:type="spellStart"/>
      <w:r>
        <w:t>Hickling</w:t>
      </w:r>
      <w:proofErr w:type="spellEnd"/>
      <w:r>
        <w:t xml:space="preserve"> to design associated training programmes for the Environment Council.</w:t>
      </w:r>
    </w:p>
  </w:footnote>
  <w:footnote w:id="47">
    <w:p w:rsidR="004845D2" w:rsidRDefault="004845D2" w:rsidP="00AD46E5">
      <w:pPr>
        <w:pStyle w:val="FootnoteText"/>
        <w:jc w:val="both"/>
      </w:pPr>
      <w:r>
        <w:rPr>
          <w:rStyle w:val="FootnoteReference"/>
        </w:rPr>
        <w:footnoteRef/>
      </w:r>
      <w:r>
        <w:t xml:space="preserve"> Friend JK and Jessop WN 1969</w:t>
      </w:r>
      <w:r w:rsidRPr="00F0570B">
        <w:rPr>
          <w:i/>
        </w:rPr>
        <w:t>; Local Government and Strategic Choice: an Operational Research Approach to the Processes of Public Planning.</w:t>
      </w:r>
      <w:r>
        <w:t xml:space="preserve"> </w:t>
      </w:r>
      <w:proofErr w:type="gramStart"/>
      <w:r>
        <w:t>[ second</w:t>
      </w:r>
      <w:proofErr w:type="gramEnd"/>
      <w:r>
        <w:t xml:space="preserve"> edition 1977, reprinted 2014 London and New York: </w:t>
      </w:r>
      <w:proofErr w:type="spellStart"/>
      <w:r>
        <w:t>Routledge</w:t>
      </w:r>
      <w:proofErr w:type="spellEnd"/>
      <w:r>
        <w:t xml:space="preserve">]. </w:t>
      </w:r>
    </w:p>
  </w:footnote>
  <w:footnote w:id="48">
    <w:p w:rsidR="004845D2" w:rsidRDefault="004845D2" w:rsidP="00A74F2A">
      <w:pPr>
        <w:pStyle w:val="FootnoteText"/>
        <w:jc w:val="both"/>
      </w:pPr>
      <w:r>
        <w:rPr>
          <w:rStyle w:val="FootnoteReference"/>
        </w:rPr>
        <w:footnoteRef/>
      </w:r>
      <w:r>
        <w:t xml:space="preserve"> SSRC has since been renamed the </w:t>
      </w:r>
      <w:r w:rsidRPr="00AE1DB5">
        <w:t>Economic and Social Research Council</w:t>
      </w:r>
      <w:r>
        <w:t xml:space="preserve"> [ESRC]</w:t>
      </w:r>
      <w:r w:rsidRPr="00AE1DB5">
        <w:t>.</w:t>
      </w:r>
    </w:p>
  </w:footnote>
  <w:footnote w:id="49">
    <w:p w:rsidR="004845D2" w:rsidRPr="0092792A" w:rsidRDefault="004845D2" w:rsidP="00A74F2A">
      <w:pPr>
        <w:pStyle w:val="FootnoteText"/>
        <w:jc w:val="both"/>
        <w:rPr>
          <w:i/>
        </w:rPr>
      </w:pPr>
      <w:r>
        <w:rPr>
          <w:rStyle w:val="FootnoteReference"/>
        </w:rPr>
        <w:footnoteRef/>
      </w:r>
      <w:r>
        <w:t xml:space="preserve"> Highlighted by John Stringer, who was to succeed Neil Jessop to the Directorship of IOR on his death in 1969, in a prize-winning paper on </w:t>
      </w:r>
      <w:r>
        <w:rPr>
          <w:i/>
        </w:rPr>
        <w:t xml:space="preserve">OR for multi-organisations </w:t>
      </w:r>
      <w:r w:rsidRPr="00ED6FB6">
        <w:t>[see footnote 16].</w:t>
      </w:r>
    </w:p>
  </w:footnote>
  <w:footnote w:id="50">
    <w:p w:rsidR="004845D2" w:rsidRPr="00E30911" w:rsidRDefault="004845D2" w:rsidP="00A74F2A">
      <w:pPr>
        <w:pStyle w:val="FootnoteText"/>
        <w:jc w:val="both"/>
      </w:pPr>
      <w:r>
        <w:rPr>
          <w:rStyle w:val="FootnoteReference"/>
        </w:rPr>
        <w:footnoteRef/>
      </w:r>
      <w:r>
        <w:t xml:space="preserve"> </w:t>
      </w:r>
      <w:r w:rsidRPr="00E30911">
        <w:t>Friend,</w:t>
      </w:r>
      <w:r>
        <w:t xml:space="preserve"> Power &amp; Yewlett [</w:t>
      </w:r>
      <w:r w:rsidRPr="00E30911">
        <w:t>1974</w:t>
      </w:r>
      <w:r>
        <w:t xml:space="preserve">]. </w:t>
      </w:r>
      <w:r w:rsidRPr="00E30911">
        <w:rPr>
          <w:i/>
        </w:rPr>
        <w:t xml:space="preserve">Public Planning: </w:t>
      </w:r>
      <w:r>
        <w:rPr>
          <w:i/>
        </w:rPr>
        <w:t>the Inter-corporate dimension</w:t>
      </w:r>
      <w:r w:rsidRPr="00E30911">
        <w:t xml:space="preserve">, </w:t>
      </w:r>
      <w:r>
        <w:t>London: Tavistock Publications.  R</w:t>
      </w:r>
      <w:r w:rsidRPr="00E30911">
        <w:t xml:space="preserve">eprinted </w:t>
      </w:r>
      <w:r>
        <w:t xml:space="preserve">[2001] London and New York: </w:t>
      </w:r>
      <w:proofErr w:type="spellStart"/>
      <w:r w:rsidRPr="00E30911">
        <w:t>Routledge</w:t>
      </w:r>
      <w:proofErr w:type="spellEnd"/>
      <w:r>
        <w:t>.</w:t>
      </w:r>
      <w:r w:rsidRPr="00E30911">
        <w:t xml:space="preserve">  </w:t>
      </w:r>
    </w:p>
  </w:footnote>
  <w:footnote w:id="51">
    <w:p w:rsidR="004845D2" w:rsidRDefault="004845D2" w:rsidP="00635C8D">
      <w:pPr>
        <w:pStyle w:val="FootnoteText"/>
      </w:pPr>
      <w:r>
        <w:rPr>
          <w:rStyle w:val="FootnoteReference"/>
        </w:rPr>
        <w:footnoteRef/>
      </w:r>
      <w:r>
        <w:t xml:space="preserve"> Some of these unpublished papers are now being brought together in the IOR legacy section of the OR Society website</w:t>
      </w:r>
      <w:r w:rsidRPr="00CC01FF">
        <w:t xml:space="preserve"> </w:t>
      </w:r>
      <w:r w:rsidRPr="00890999">
        <w:t xml:space="preserve">at </w:t>
      </w:r>
      <w:hyperlink r:id="rId3" w:history="1">
        <w:r w:rsidRPr="00890999">
          <w:rPr>
            <w:rFonts w:ascii="Arial Narrow" w:hAnsi="Arial Narrow" w:cs="Arial"/>
            <w:b/>
            <w:color w:val="0000FF"/>
            <w:u w:val="single"/>
          </w:rPr>
          <w:t>http://www.theorsociety.com/DocumentRepository/Browse.aspx?CatID=1</w:t>
        </w:r>
      </w:hyperlink>
      <w:r>
        <w:t>.</w:t>
      </w:r>
    </w:p>
  </w:footnote>
  <w:footnote w:id="52">
    <w:p w:rsidR="004845D2" w:rsidRPr="00D83ADB" w:rsidRDefault="004845D2" w:rsidP="00D778DA">
      <w:pPr>
        <w:pStyle w:val="FootnoteText"/>
        <w:jc w:val="both"/>
      </w:pPr>
      <w:r>
        <w:rPr>
          <w:rStyle w:val="FootnoteReference"/>
        </w:rPr>
        <w:footnoteRef/>
      </w:r>
      <w:r>
        <w:t xml:space="preserve">  </w:t>
      </w:r>
      <w:proofErr w:type="gramStart"/>
      <w:r>
        <w:t xml:space="preserve">Often reflecting different implicit </w:t>
      </w:r>
      <w:r w:rsidRPr="00D83ADB">
        <w:rPr>
          <w:i/>
        </w:rPr>
        <w:t>models of equity</w:t>
      </w:r>
      <w:r>
        <w:t>.</w:t>
      </w:r>
      <w:proofErr w:type="gramEnd"/>
      <w:r>
        <w:t xml:space="preserve">  One of the most typical situations of policy stress arises between one policy source which requires conformity to high design or performance standards, and another which imposes stringent cost limits; a tension that becomes aggravated in times of creeping cost inflation.</w:t>
      </w:r>
    </w:p>
  </w:footnote>
  <w:footnote w:id="53">
    <w:p w:rsidR="004845D2" w:rsidRDefault="004845D2" w:rsidP="00520455">
      <w:pPr>
        <w:pStyle w:val="FootnoteText"/>
        <w:jc w:val="both"/>
      </w:pPr>
      <w:r>
        <w:rPr>
          <w:rStyle w:val="FootnoteReference"/>
        </w:rPr>
        <w:footnoteRef/>
      </w:r>
      <w:r>
        <w:t xml:space="preserve">  Our SSRC project on the planned development of towns examined the political and operational dimensions of an extremely asymmetrical partnership between the elected Councils of the small spa town of </w:t>
      </w:r>
      <w:proofErr w:type="spellStart"/>
      <w:r>
        <w:t>Droitwich</w:t>
      </w:r>
      <w:proofErr w:type="spellEnd"/>
      <w:r>
        <w:t xml:space="preserve"> and its surrounding county of Worcestershire </w:t>
      </w:r>
      <w:r w:rsidRPr="00DC0083">
        <w:rPr>
          <w:i/>
        </w:rPr>
        <w:t>[</w:t>
      </w:r>
      <w:r>
        <w:rPr>
          <w:i/>
        </w:rPr>
        <w:t>for reference see footnote 50].</w:t>
      </w:r>
      <w:r>
        <w:t xml:space="preserve"> </w:t>
      </w:r>
    </w:p>
  </w:footnote>
  <w:footnote w:id="54">
    <w:p w:rsidR="004845D2" w:rsidRDefault="004845D2" w:rsidP="00520455">
      <w:pPr>
        <w:pStyle w:val="FootnoteText"/>
        <w:jc w:val="both"/>
      </w:pPr>
      <w:r>
        <w:rPr>
          <w:rStyle w:val="FootnoteReference"/>
        </w:rPr>
        <w:footnoteRef/>
      </w:r>
      <w:r>
        <w:t xml:space="preserve"> I can recall one North American political scientist expressing incredulity that I could manage to participate in this series of international discussions without a regular academic pay cheque as a source of security.  In retrospect, I can admit that I found it very difficult at times.  </w:t>
      </w:r>
    </w:p>
  </w:footnote>
  <w:footnote w:id="55">
    <w:p w:rsidR="004845D2" w:rsidRPr="0053447C" w:rsidRDefault="004845D2" w:rsidP="00520455">
      <w:pPr>
        <w:pStyle w:val="FootnoteText"/>
        <w:jc w:val="both"/>
      </w:pPr>
      <w:r>
        <w:rPr>
          <w:rStyle w:val="FootnoteReference"/>
        </w:rPr>
        <w:footnoteRef/>
      </w:r>
      <w:r>
        <w:t xml:space="preserve"> </w:t>
      </w:r>
      <w:proofErr w:type="gramStart"/>
      <w:r>
        <w:t xml:space="preserve">Later named SIMOPA, for </w:t>
      </w:r>
      <w:r w:rsidRPr="00A96B7F">
        <w:rPr>
          <w:i/>
        </w:rPr>
        <w:t>Scholars Interested in Multi-Actor Policy Analysis</w:t>
      </w:r>
      <w:r>
        <w:t>.</w:t>
      </w:r>
      <w:proofErr w:type="gramEnd"/>
      <w:r>
        <w:t xml:space="preserve">  A leading member, and host for one of the symposia, was Professor </w:t>
      </w:r>
      <w:proofErr w:type="spellStart"/>
      <w:r>
        <w:t>Elinor</w:t>
      </w:r>
      <w:proofErr w:type="spellEnd"/>
      <w:r>
        <w:t xml:space="preserve"> </w:t>
      </w:r>
      <w:proofErr w:type="spellStart"/>
      <w:r>
        <w:t>Ostrom</w:t>
      </w:r>
      <w:proofErr w:type="spellEnd"/>
      <w:r>
        <w:t xml:space="preserve"> of Indiana University, who later went on to be awarded a Nobel Prize in Economics for her work on voluntary co-operation in managing shared community resources, shortly before her untimely death in 2013.   </w:t>
      </w:r>
    </w:p>
  </w:footnote>
  <w:footnote w:id="56">
    <w:p w:rsidR="004845D2" w:rsidRDefault="004845D2" w:rsidP="00D778DA">
      <w:pPr>
        <w:pStyle w:val="FootnoteText"/>
        <w:jc w:val="both"/>
      </w:pPr>
      <w:r>
        <w:rPr>
          <w:rStyle w:val="FootnoteReference"/>
        </w:rPr>
        <w:footnoteRef/>
      </w:r>
      <w:r>
        <w:t xml:space="preserve"> </w:t>
      </w:r>
      <w:proofErr w:type="gramStart"/>
      <w:r>
        <w:t xml:space="preserve">Most notably, in the multi-dimensional computer mapping of spatial relationships through increasingly powerful and widely-used </w:t>
      </w:r>
      <w:r w:rsidRPr="00524930">
        <w:rPr>
          <w:i/>
        </w:rPr>
        <w:t>Geographical Information Systems</w:t>
      </w:r>
      <w:r>
        <w:t xml:space="preserve"> [GIS].</w:t>
      </w:r>
      <w:proofErr w:type="gramEnd"/>
    </w:p>
  </w:footnote>
  <w:footnote w:id="57">
    <w:p w:rsidR="004845D2" w:rsidRPr="00463BD9" w:rsidRDefault="004845D2" w:rsidP="00635C8D">
      <w:pPr>
        <w:pStyle w:val="FootnoteText"/>
        <w:rPr>
          <w:i/>
        </w:rPr>
      </w:pPr>
      <w:r>
        <w:rPr>
          <w:rStyle w:val="FootnoteReference"/>
        </w:rPr>
        <w:footnoteRef/>
      </w:r>
      <w:r>
        <w:t xml:space="preserve"> See the report by Jonathan </w:t>
      </w:r>
      <w:proofErr w:type="spellStart"/>
      <w:r>
        <w:t>Rosenhead</w:t>
      </w:r>
      <w:proofErr w:type="spellEnd"/>
      <w:r>
        <w:t xml:space="preserve"> in the August 2011 issue of the OR Society newsletter </w:t>
      </w:r>
      <w:r>
        <w:rPr>
          <w:i/>
        </w:rPr>
        <w:t>Inside OR.</w:t>
      </w:r>
    </w:p>
  </w:footnote>
  <w:footnote w:id="58">
    <w:p w:rsidR="004845D2" w:rsidRDefault="004845D2" w:rsidP="00635C8D">
      <w:pPr>
        <w:pStyle w:val="FootnoteText"/>
      </w:pPr>
      <w:r>
        <w:rPr>
          <w:rStyle w:val="FootnoteReference"/>
        </w:rPr>
        <w:footnoteRef/>
      </w:r>
      <w:r>
        <w:t xml:space="preserve"> </w:t>
      </w:r>
      <w:proofErr w:type="gramStart"/>
      <w:r>
        <w:t>or</w:t>
      </w:r>
      <w:proofErr w:type="gramEnd"/>
      <w:r>
        <w:t xml:space="preserve"> where some powers are vested in a supranational authority, as in the case of the European Union.</w:t>
      </w:r>
    </w:p>
  </w:footnote>
  <w:footnote w:id="59">
    <w:p w:rsidR="004845D2" w:rsidRDefault="004845D2" w:rsidP="00D778DA">
      <w:pPr>
        <w:pStyle w:val="FootnoteText"/>
        <w:jc w:val="both"/>
      </w:pPr>
      <w:r>
        <w:rPr>
          <w:rStyle w:val="FootnoteReference"/>
        </w:rPr>
        <w:footnoteRef/>
      </w:r>
      <w:r>
        <w:t xml:space="preserve"> In earlier conceptual diagrams of this kind, I have sought also to distinguish commercial from governmental and community sectors.  For present purposes, however, it seems appropriate, and sufficient, to consider all business activities as embraced within the community sector, whether or not commercial motives or structures are involved.  Alternatively, business corporations with a highly differentiated organisational structure might be viewed as split between the </w:t>
      </w:r>
      <w:r w:rsidRPr="00297963">
        <w:rPr>
          <w:i/>
        </w:rPr>
        <w:t>policies</w:t>
      </w:r>
      <w:r>
        <w:t xml:space="preserve"> field on the left and the </w:t>
      </w:r>
      <w:proofErr w:type="gramStart"/>
      <w:r w:rsidRPr="00297963">
        <w:rPr>
          <w:i/>
        </w:rPr>
        <w:t>communities</w:t>
      </w:r>
      <w:proofErr w:type="gramEnd"/>
      <w:r>
        <w:t xml:space="preserve"> field on the right – raising questions of whether the policies of any particular corporation can be considered to have adequate public accountability to the more significant among the various communal interests on which they are impinge.  </w:t>
      </w:r>
    </w:p>
  </w:footnote>
  <w:footnote w:id="60">
    <w:p w:rsidR="004845D2" w:rsidRPr="00613188" w:rsidRDefault="004845D2" w:rsidP="00D778DA">
      <w:pPr>
        <w:pStyle w:val="FootnoteText"/>
        <w:jc w:val="both"/>
      </w:pPr>
      <w:r>
        <w:rPr>
          <w:rStyle w:val="FootnoteReference"/>
        </w:rPr>
        <w:footnoteRef/>
      </w:r>
      <w:r>
        <w:t xml:space="preserve"> This means that the two chapters on SCA in the </w:t>
      </w:r>
      <w:proofErr w:type="spellStart"/>
      <w:r>
        <w:t>Rosenhead</w:t>
      </w:r>
      <w:proofErr w:type="spellEnd"/>
      <w:r>
        <w:t xml:space="preserve"> and </w:t>
      </w:r>
      <w:proofErr w:type="spellStart"/>
      <w:r>
        <w:t>Mingers</w:t>
      </w:r>
      <w:proofErr w:type="spellEnd"/>
      <w:r>
        <w:t xml:space="preserve"> text [see Appendix 2 section B] are better known to OR students than the more comprehensive account in </w:t>
      </w:r>
      <w:r>
        <w:rPr>
          <w:i/>
        </w:rPr>
        <w:t>Planning under Pressure.</w:t>
      </w:r>
    </w:p>
  </w:footnote>
  <w:footnote w:id="61">
    <w:p w:rsidR="004845D2" w:rsidRDefault="004845D2" w:rsidP="00D778DA">
      <w:pPr>
        <w:pStyle w:val="FootnoteText"/>
        <w:jc w:val="both"/>
      </w:pPr>
      <w:r>
        <w:rPr>
          <w:rStyle w:val="FootnoteReference"/>
        </w:rPr>
        <w:footnoteRef/>
      </w:r>
      <w:r>
        <w:t xml:space="preserve"> The first release of the STRAD [Strategic Adviser] software package for Microsoft-compatible computers was launched in 1991 through a small family company</w:t>
      </w:r>
      <w:r>
        <w:rPr>
          <w:i/>
        </w:rPr>
        <w:t xml:space="preserve"> </w:t>
      </w:r>
      <w:r w:rsidRPr="00737991">
        <w:t xml:space="preserve">set up by the </w:t>
      </w:r>
      <w:r>
        <w:t xml:space="preserve">present </w:t>
      </w:r>
      <w:r w:rsidRPr="00737991">
        <w:t>author</w:t>
      </w:r>
      <w:r>
        <w:rPr>
          <w:i/>
        </w:rPr>
        <w:t xml:space="preserve"> </w:t>
      </w:r>
      <w:r>
        <w:t xml:space="preserve">at Sheffield Science Park. </w:t>
      </w:r>
    </w:p>
  </w:footnote>
  <w:footnote w:id="62">
    <w:p w:rsidR="004845D2" w:rsidRDefault="004845D2" w:rsidP="00D778DA">
      <w:pPr>
        <w:pStyle w:val="FootnoteText"/>
        <w:jc w:val="both"/>
      </w:pPr>
      <w:r>
        <w:rPr>
          <w:rStyle w:val="FootnoteReference"/>
        </w:rPr>
        <w:footnoteRef/>
      </w:r>
      <w:r>
        <w:t xml:space="preserve"> The effectiveness of </w:t>
      </w:r>
      <w:r w:rsidRPr="00737991">
        <w:t>ST</w:t>
      </w:r>
      <w:r>
        <w:t xml:space="preserve">RAD as a communication tool was further boosted a few years later when a second edition was released based on the by now widely used Graphical User Interface of Microsoft Windows.  </w:t>
      </w:r>
    </w:p>
  </w:footnote>
  <w:footnote w:id="63">
    <w:p w:rsidR="004845D2" w:rsidRDefault="004845D2" w:rsidP="00D778DA">
      <w:pPr>
        <w:pStyle w:val="FootnoteText"/>
        <w:jc w:val="both"/>
      </w:pPr>
      <w:r>
        <w:rPr>
          <w:rStyle w:val="FootnoteReference"/>
        </w:rPr>
        <w:footnoteRef/>
      </w:r>
      <w:r>
        <w:t xml:space="preserve"> See van </w:t>
      </w:r>
      <w:proofErr w:type="spellStart"/>
      <w:r>
        <w:t>Steenbergen</w:t>
      </w:r>
      <w:proofErr w:type="spellEnd"/>
      <w:r>
        <w:t xml:space="preserve">, F. [1990]: The Strategic Choice Approach in Regional Development Planning: in </w:t>
      </w:r>
      <w:r>
        <w:rPr>
          <w:i/>
        </w:rPr>
        <w:t xml:space="preserve">Third World Planning Review </w:t>
      </w:r>
      <w:r>
        <w:t>[reporting an application in Indonesia].  I have since seen reports of recent applications in Peru and Iran, about which I should be very interested to learn more [see also footnote 104 on page 34]</w:t>
      </w:r>
    </w:p>
  </w:footnote>
  <w:footnote w:id="64">
    <w:p w:rsidR="004845D2" w:rsidRDefault="004845D2" w:rsidP="00D778DA">
      <w:pPr>
        <w:pStyle w:val="FootnoteText"/>
        <w:jc w:val="both"/>
      </w:pPr>
      <w:r>
        <w:rPr>
          <w:rStyle w:val="FootnoteReference"/>
        </w:rPr>
        <w:footnoteRef/>
      </w:r>
      <w:r>
        <w:t xml:space="preserve"> Around 500 OR analysts are now employed in UK civil departments, plus 400 in defence departments.</w:t>
      </w:r>
    </w:p>
  </w:footnote>
  <w:footnote w:id="65">
    <w:p w:rsidR="004845D2" w:rsidRDefault="004845D2">
      <w:pPr>
        <w:pStyle w:val="FootnoteText"/>
      </w:pPr>
      <w:r>
        <w:rPr>
          <w:rStyle w:val="FootnoteReference"/>
        </w:rPr>
        <w:footnoteRef/>
      </w:r>
      <w:r>
        <w:t xml:space="preserve"> </w:t>
      </w:r>
      <w:proofErr w:type="gramStart"/>
      <w:r>
        <w:t xml:space="preserve">Rob </w:t>
      </w:r>
      <w:proofErr w:type="spellStart"/>
      <w:r>
        <w:t>Solly</w:t>
      </w:r>
      <w:proofErr w:type="spellEnd"/>
      <w:r>
        <w:t xml:space="preserve"> of the Defence Science and Technology Laboratory in the Ministry of Defence.</w:t>
      </w:r>
      <w:proofErr w:type="gramEnd"/>
    </w:p>
  </w:footnote>
  <w:footnote w:id="66">
    <w:p w:rsidR="004845D2" w:rsidRPr="00E80703" w:rsidRDefault="004845D2" w:rsidP="00D778DA">
      <w:pPr>
        <w:pStyle w:val="Default"/>
        <w:jc w:val="both"/>
        <w:rPr>
          <w:rFonts w:asciiTheme="minorHAnsi" w:hAnsiTheme="minorHAnsi" w:cstheme="minorBidi"/>
          <w:color w:val="auto"/>
          <w:sz w:val="20"/>
          <w:szCs w:val="20"/>
        </w:rPr>
      </w:pPr>
      <w:r w:rsidRPr="001B2B87">
        <w:rPr>
          <w:rStyle w:val="FootnoteReference"/>
          <w:sz w:val="20"/>
          <w:szCs w:val="20"/>
        </w:rPr>
        <w:footnoteRef/>
      </w:r>
      <w:r w:rsidRPr="001B2B87">
        <w:rPr>
          <w:sz w:val="20"/>
          <w:szCs w:val="20"/>
        </w:rPr>
        <w:t xml:space="preserve"> </w:t>
      </w:r>
      <w:r w:rsidRPr="00E80703">
        <w:rPr>
          <w:rFonts w:asciiTheme="minorHAnsi" w:hAnsiTheme="minorHAnsi" w:cstheme="minorBidi"/>
          <w:color w:val="auto"/>
          <w:sz w:val="20"/>
          <w:szCs w:val="20"/>
        </w:rPr>
        <w:t xml:space="preserve">The fuller description of the scope of the event in the invitation letter reads as follows:  </w:t>
      </w:r>
    </w:p>
    <w:p w:rsidR="004845D2" w:rsidRPr="00E80703" w:rsidRDefault="004845D2" w:rsidP="00D778DA">
      <w:pPr>
        <w:pStyle w:val="Default"/>
        <w:jc w:val="both"/>
        <w:rPr>
          <w:rFonts w:asciiTheme="minorHAnsi" w:hAnsiTheme="minorHAnsi" w:cstheme="minorBidi"/>
          <w:i/>
          <w:color w:val="auto"/>
          <w:sz w:val="20"/>
          <w:szCs w:val="20"/>
        </w:rPr>
      </w:pPr>
      <w:r>
        <w:rPr>
          <w:rFonts w:asciiTheme="minorHAnsi" w:hAnsiTheme="minorHAnsi" w:cstheme="minorBidi"/>
          <w:i/>
          <w:color w:val="auto"/>
          <w:sz w:val="20"/>
          <w:szCs w:val="20"/>
        </w:rPr>
        <w:t>“</w:t>
      </w:r>
      <w:r w:rsidRPr="00E80703">
        <w:rPr>
          <w:rFonts w:asciiTheme="minorHAnsi" w:hAnsiTheme="minorHAnsi" w:cstheme="minorBidi"/>
          <w:i/>
          <w:color w:val="auto"/>
          <w:sz w:val="20"/>
          <w:szCs w:val="20"/>
        </w:rPr>
        <w:t>Complex challenges arise in all fields of public policy where there are multiple sources of uncertainty and a rich diversity of stakeholders. Making progress towards commitment can be a demanding task. Operational researchers have developed problem structuring approaches and tools to help policy makers engage with stakeholders and address these uncertainties. This meeting will introduce these approaches through examples of their use which can complement other established methods in shaping better policy</w:t>
      </w:r>
      <w:r>
        <w:rPr>
          <w:rFonts w:asciiTheme="minorHAnsi" w:hAnsiTheme="minorHAnsi" w:cstheme="minorBidi"/>
          <w:i/>
          <w:color w:val="auto"/>
          <w:sz w:val="20"/>
          <w:szCs w:val="20"/>
        </w:rPr>
        <w:t>”</w:t>
      </w:r>
      <w:r w:rsidRPr="00E80703">
        <w:rPr>
          <w:rFonts w:asciiTheme="minorHAnsi" w:hAnsiTheme="minorHAnsi" w:cstheme="minorBidi"/>
          <w:i/>
          <w:color w:val="auto"/>
          <w:sz w:val="20"/>
          <w:szCs w:val="20"/>
        </w:rPr>
        <w:t>.</w:t>
      </w:r>
    </w:p>
  </w:footnote>
  <w:footnote w:id="67">
    <w:p w:rsidR="004845D2" w:rsidRDefault="004845D2" w:rsidP="00D778DA">
      <w:pPr>
        <w:pStyle w:val="FootnoteText"/>
        <w:jc w:val="both"/>
      </w:pPr>
      <w:r>
        <w:rPr>
          <w:rStyle w:val="FootnoteReference"/>
        </w:rPr>
        <w:footnoteRef/>
      </w:r>
      <w:r>
        <w:t xml:space="preserve"> Of these seven cases, two from the UK and two from elsewhere reflected the influence of the IOR legacy. </w:t>
      </w:r>
    </w:p>
  </w:footnote>
  <w:footnote w:id="68">
    <w:p w:rsidR="004845D2" w:rsidRPr="00DD042C" w:rsidRDefault="004845D2" w:rsidP="00D778DA">
      <w:pPr>
        <w:pStyle w:val="FootnoteText"/>
        <w:jc w:val="both"/>
      </w:pPr>
      <w:r>
        <w:rPr>
          <w:rStyle w:val="FootnoteReference"/>
        </w:rPr>
        <w:footnoteRef/>
      </w:r>
      <w:r>
        <w:t xml:space="preserve"> For example, the term </w:t>
      </w:r>
      <w:r>
        <w:rPr>
          <w:i/>
        </w:rPr>
        <w:t>Strategic Choice Approach</w:t>
      </w:r>
      <w:r>
        <w:t xml:space="preserve">, first adopted as long ago as 1970, has proved adequate yet far from ideal, especially if it is shortened to </w:t>
      </w:r>
      <w:r>
        <w:rPr>
          <w:i/>
        </w:rPr>
        <w:t xml:space="preserve">Strategic Choice – </w:t>
      </w:r>
      <w:r>
        <w:t xml:space="preserve">for that is a phrase that can carry various other meanings in common management discourse.  Among the many alternatives that have been suggested is </w:t>
      </w:r>
      <w:r w:rsidRPr="00535A1F">
        <w:rPr>
          <w:i/>
        </w:rPr>
        <w:t>Strategic Action Planning</w:t>
      </w:r>
      <w:r>
        <w:t xml:space="preserve"> – which has an unfortunate acronym in English.  An alternative phrase such as </w:t>
      </w:r>
      <w:r w:rsidRPr="002160F3">
        <w:rPr>
          <w:i/>
        </w:rPr>
        <w:t>Strategic Progress Planning</w:t>
      </w:r>
      <w:r>
        <w:t xml:space="preserve"> could be less liable to misinterpretation.  </w:t>
      </w:r>
    </w:p>
  </w:footnote>
  <w:footnote w:id="69">
    <w:p w:rsidR="004845D2" w:rsidRPr="005C3FFA" w:rsidRDefault="004845D2" w:rsidP="00D778DA">
      <w:pPr>
        <w:pStyle w:val="FootnoteText"/>
        <w:jc w:val="both"/>
      </w:pPr>
      <w:r>
        <w:rPr>
          <w:rStyle w:val="FootnoteReference"/>
        </w:rPr>
        <w:footnoteRef/>
      </w:r>
      <w:r>
        <w:t xml:space="preserve"> For example the translation of </w:t>
      </w:r>
      <w:r w:rsidRPr="00167C67">
        <w:rPr>
          <w:i/>
        </w:rPr>
        <w:t>commitment package</w:t>
      </w:r>
      <w:r>
        <w:t xml:space="preserve"> into Portuguese as </w:t>
      </w:r>
      <w:proofErr w:type="spellStart"/>
      <w:r w:rsidRPr="00167C67">
        <w:rPr>
          <w:i/>
        </w:rPr>
        <w:t>pacote</w:t>
      </w:r>
      <w:proofErr w:type="spellEnd"/>
      <w:r w:rsidRPr="00167C67">
        <w:rPr>
          <w:i/>
        </w:rPr>
        <w:t xml:space="preserve"> de </w:t>
      </w:r>
      <w:proofErr w:type="spellStart"/>
      <w:r>
        <w:rPr>
          <w:i/>
        </w:rPr>
        <w:t>compromisos</w:t>
      </w:r>
      <w:proofErr w:type="spellEnd"/>
      <w:r>
        <w:rPr>
          <w:i/>
        </w:rPr>
        <w:t xml:space="preserve">, </w:t>
      </w:r>
      <w:r w:rsidRPr="00F10C5D">
        <w:t xml:space="preserve">reflecting </w:t>
      </w:r>
      <w:r>
        <w:t xml:space="preserve">the original meaning of compromise as </w:t>
      </w:r>
      <w:r>
        <w:rPr>
          <w:i/>
        </w:rPr>
        <w:t>promising together</w:t>
      </w:r>
      <w:r>
        <w:t xml:space="preserve">. </w:t>
      </w:r>
    </w:p>
  </w:footnote>
  <w:footnote w:id="70">
    <w:p w:rsidR="004845D2" w:rsidRDefault="004845D2" w:rsidP="007C32CE">
      <w:pPr>
        <w:pStyle w:val="FootnoteText"/>
        <w:jc w:val="both"/>
      </w:pPr>
      <w:r>
        <w:rPr>
          <w:rStyle w:val="FootnoteReference"/>
        </w:rPr>
        <w:footnoteRef/>
      </w:r>
      <w:r>
        <w:t xml:space="preserve"> </w:t>
      </w:r>
      <w:proofErr w:type="spellStart"/>
      <w:r>
        <w:t>Rosenhead</w:t>
      </w:r>
      <w:proofErr w:type="spellEnd"/>
      <w:r>
        <w:t xml:space="preserve"> JV and </w:t>
      </w:r>
      <w:proofErr w:type="spellStart"/>
      <w:r>
        <w:t>Mingers</w:t>
      </w:r>
      <w:proofErr w:type="spellEnd"/>
      <w:r>
        <w:t xml:space="preserve"> J [2001]: </w:t>
      </w:r>
      <w:r>
        <w:rPr>
          <w:i/>
        </w:rPr>
        <w:t xml:space="preserve">Rational Analysis for a Problematic World Revisited.  </w:t>
      </w:r>
      <w:r w:rsidRPr="00BD17F2">
        <w:t>Chichester: Wiley</w:t>
      </w:r>
    </w:p>
  </w:footnote>
  <w:footnote w:id="71">
    <w:p w:rsidR="004845D2" w:rsidRDefault="004845D2" w:rsidP="007C32CE">
      <w:pPr>
        <w:pStyle w:val="FootnoteText"/>
        <w:jc w:val="both"/>
      </w:pPr>
      <w:r>
        <w:rPr>
          <w:rStyle w:val="FootnoteReference"/>
        </w:rPr>
        <w:footnoteRef/>
      </w:r>
      <w:r>
        <w:t xml:space="preserve"> Especially local government planners, civil engineers and related professions involved with physical development and environmental conservation.</w:t>
      </w:r>
    </w:p>
  </w:footnote>
  <w:footnote w:id="72">
    <w:p w:rsidR="004845D2" w:rsidRDefault="004845D2" w:rsidP="007C32CE">
      <w:pPr>
        <w:pStyle w:val="FootnoteText"/>
        <w:jc w:val="both"/>
      </w:pPr>
      <w:r>
        <w:rPr>
          <w:rStyle w:val="FootnoteReference"/>
        </w:rPr>
        <w:footnoteRef/>
      </w:r>
      <w:r>
        <w:t xml:space="preserve">. An important earl influence was the early work of Gupta and </w:t>
      </w:r>
      <w:proofErr w:type="spellStart"/>
      <w:r>
        <w:t>Rosenhead</w:t>
      </w:r>
      <w:proofErr w:type="spellEnd"/>
      <w:r>
        <w:t xml:space="preserve"> [1988] on robustness in sequential decision making, published in </w:t>
      </w:r>
      <w:r>
        <w:rPr>
          <w:i/>
        </w:rPr>
        <w:t xml:space="preserve">Management Science, </w:t>
      </w:r>
      <w:r>
        <w:rPr>
          <w:b/>
        </w:rPr>
        <w:t xml:space="preserve">15, </w:t>
      </w:r>
      <w:r w:rsidRPr="004845D2">
        <w:t>13-18.</w:t>
      </w:r>
      <w:r>
        <w:rPr>
          <w:i/>
        </w:rPr>
        <w:t xml:space="preserve"> </w:t>
      </w:r>
      <w:r>
        <w:t xml:space="preserve"> </w:t>
      </w:r>
    </w:p>
  </w:footnote>
  <w:footnote w:id="73">
    <w:p w:rsidR="004845D2" w:rsidRDefault="004845D2" w:rsidP="007C32CE">
      <w:pPr>
        <w:pStyle w:val="FootnoteText"/>
        <w:jc w:val="both"/>
      </w:pPr>
      <w:r>
        <w:rPr>
          <w:rStyle w:val="FootnoteReference"/>
        </w:rPr>
        <w:footnoteRef/>
      </w:r>
      <w:r>
        <w:t xml:space="preserve"> See Appendix 2 section B</w:t>
      </w:r>
      <w:proofErr w:type="gramStart"/>
      <w:r>
        <w:t>::</w:t>
      </w:r>
      <w:proofErr w:type="gramEnd"/>
      <w:r>
        <w:t xml:space="preserve"> </w:t>
      </w:r>
      <w:r>
        <w:rPr>
          <w:i/>
        </w:rPr>
        <w:t xml:space="preserve">Planning under Pressure, </w:t>
      </w:r>
      <w:r>
        <w:t>Chapters 9, 11, 12, 13, 14.</w:t>
      </w:r>
    </w:p>
  </w:footnote>
  <w:footnote w:id="74">
    <w:p w:rsidR="004845D2" w:rsidRDefault="004845D2" w:rsidP="00BF234C">
      <w:pPr>
        <w:pStyle w:val="FootnoteText"/>
        <w:jc w:val="both"/>
      </w:pPr>
      <w:r>
        <w:rPr>
          <w:rStyle w:val="FootnoteReference"/>
        </w:rPr>
        <w:footnoteRef/>
      </w:r>
      <w:r>
        <w:t xml:space="preserve"> These three types of skill are usefully encapsulated in the mnemonic </w:t>
      </w:r>
      <w:r w:rsidRPr="00613188">
        <w:rPr>
          <w:b/>
          <w:i/>
        </w:rPr>
        <w:t>IMP</w:t>
      </w:r>
      <w:r>
        <w:rPr>
          <w:b/>
        </w:rPr>
        <w:t>.</w:t>
      </w:r>
    </w:p>
  </w:footnote>
  <w:footnote w:id="75">
    <w:p w:rsidR="004845D2" w:rsidRDefault="004845D2" w:rsidP="00BF234C">
      <w:pPr>
        <w:pStyle w:val="FootnoteText"/>
        <w:jc w:val="both"/>
      </w:pPr>
      <w:r>
        <w:rPr>
          <w:rStyle w:val="FootnoteReference"/>
        </w:rPr>
        <w:footnoteRef/>
      </w:r>
      <w:r>
        <w:t xml:space="preserve"> Outside the UK, countries in which the author has run courses include Canada, Brazil, Malta, Pakistan and Australia.  Other course providers such as Allen </w:t>
      </w:r>
      <w:proofErr w:type="spellStart"/>
      <w:r>
        <w:t>Hickling</w:t>
      </w:r>
      <w:proofErr w:type="spellEnd"/>
      <w:r>
        <w:t xml:space="preserve"> have run programmes in several further countries.</w:t>
      </w:r>
    </w:p>
  </w:footnote>
  <w:footnote w:id="76">
    <w:p w:rsidR="004845D2" w:rsidRPr="001C63E6" w:rsidRDefault="004845D2" w:rsidP="00BF234C">
      <w:pPr>
        <w:pStyle w:val="FootnoteText"/>
        <w:jc w:val="both"/>
      </w:pPr>
      <w:r>
        <w:rPr>
          <w:rStyle w:val="FootnoteReference"/>
        </w:rPr>
        <w:footnoteRef/>
      </w:r>
      <w:r>
        <w:t xml:space="preserve"> These modules follow the sequence of the process model of Figure 2, but with the </w:t>
      </w:r>
      <w:r>
        <w:rPr>
          <w:i/>
        </w:rPr>
        <w:t xml:space="preserve">choosing </w:t>
      </w:r>
      <w:r>
        <w:t>mode subdivided into a first module focusing on the management of uncertainty followed by a second module focusing on the design of a balanced progress package, reflecting t</w:t>
      </w:r>
      <w:r w:rsidR="00AF4FBB">
        <w:t>he .critical importance of both</w:t>
      </w:r>
      <w:r>
        <w:t xml:space="preserve"> activities. </w:t>
      </w:r>
    </w:p>
  </w:footnote>
  <w:footnote w:id="77">
    <w:p w:rsidR="004845D2" w:rsidRDefault="004845D2" w:rsidP="00BF234C">
      <w:pPr>
        <w:pStyle w:val="FootnoteText"/>
        <w:jc w:val="both"/>
      </w:pPr>
      <w:r>
        <w:rPr>
          <w:rStyle w:val="FootnoteReference"/>
        </w:rPr>
        <w:footnoteRef/>
      </w:r>
      <w:r>
        <w:t xml:space="preserve"> A few less flexibly-minded course participants appear to find this kind of adjustment to real life in a training exercise quite upsetting.</w:t>
      </w:r>
    </w:p>
  </w:footnote>
  <w:footnote w:id="78">
    <w:p w:rsidR="004845D2" w:rsidRDefault="004845D2" w:rsidP="00635C8D">
      <w:pPr>
        <w:pStyle w:val="FootnoteText"/>
      </w:pPr>
      <w:r>
        <w:rPr>
          <w:rStyle w:val="FootnoteReference"/>
        </w:rPr>
        <w:footnoteRef/>
      </w:r>
      <w:r>
        <w:t xml:space="preserve"> </w:t>
      </w:r>
      <w:proofErr w:type="gramStart"/>
      <w:r>
        <w:t xml:space="preserve">For example Rob Angell of RK Partnership, Allen </w:t>
      </w:r>
      <w:proofErr w:type="spellStart"/>
      <w:r>
        <w:t>Hickling’s</w:t>
      </w:r>
      <w:proofErr w:type="spellEnd"/>
      <w:r>
        <w:t xml:space="preserve"> son Brendan; and Rolf </w:t>
      </w:r>
      <w:proofErr w:type="spellStart"/>
      <w:r>
        <w:t>Műller</w:t>
      </w:r>
      <w:proofErr w:type="spellEnd"/>
      <w:r>
        <w:t xml:space="preserve"> in the Netherlands.</w:t>
      </w:r>
      <w:proofErr w:type="gramEnd"/>
    </w:p>
  </w:footnote>
  <w:footnote w:id="79">
    <w:p w:rsidR="004845D2" w:rsidRDefault="004845D2" w:rsidP="00635C8D">
      <w:pPr>
        <w:pStyle w:val="FootnoteText"/>
      </w:pPr>
      <w:r>
        <w:rPr>
          <w:rStyle w:val="FootnoteReference"/>
        </w:rPr>
        <w:footnoteRef/>
      </w:r>
      <w:r>
        <w:t xml:space="preserve"> As reported in later Chapters of </w:t>
      </w:r>
      <w:r w:rsidRPr="003A2913">
        <w:rPr>
          <w:i/>
        </w:rPr>
        <w:t>Planning under Pressure</w:t>
      </w:r>
      <w:r>
        <w:t xml:space="preserve"> [see Appendix 2 section B</w:t>
      </w:r>
      <w:r w:rsidRPr="00C57A35">
        <w:t>]</w:t>
      </w:r>
      <w:r>
        <w:t>.</w:t>
      </w:r>
    </w:p>
  </w:footnote>
  <w:footnote w:id="80">
    <w:p w:rsidR="004845D2" w:rsidRDefault="004845D2" w:rsidP="00635C8D">
      <w:pPr>
        <w:pStyle w:val="FootnoteText"/>
      </w:pPr>
      <w:r>
        <w:rPr>
          <w:rStyle w:val="FootnoteReference"/>
        </w:rPr>
        <w:footnoteRef/>
      </w:r>
      <w:r>
        <w:t xml:space="preserve">  As opposed to business-oriented schools of management, which in recent experience have shown little or no grasp of the characteristic forms of complexity that pervade the world of public policy, which they tend to view through the more entrepreneurial, rather than pluralistic, lens of </w:t>
      </w:r>
      <w:r>
        <w:rPr>
          <w:i/>
        </w:rPr>
        <w:t>corporate strategy</w:t>
      </w:r>
      <w:r>
        <w:t>.</w:t>
      </w:r>
    </w:p>
  </w:footnote>
  <w:footnote w:id="81">
    <w:p w:rsidR="004845D2" w:rsidRDefault="004845D2" w:rsidP="00635C8D">
      <w:pPr>
        <w:pStyle w:val="FootnoteText"/>
      </w:pPr>
      <w:r>
        <w:rPr>
          <w:rStyle w:val="FootnoteReference"/>
        </w:rPr>
        <w:footnoteRef/>
      </w:r>
      <w:r>
        <w:t xml:space="preserve">  One former President of the OR Society, with experience in managing a large in-house group of analysts, has expressed the opinion that roughly 20% of new entrants were successful in making such a transition. It is to be expected that</w:t>
      </w:r>
      <w:r w:rsidR="00747A12">
        <w:t xml:space="preserve"> the proportion among Fast Stream</w:t>
      </w:r>
      <w:r>
        <w:t xml:space="preserve"> entrants to the civil service will be somewhat higher.  </w:t>
      </w:r>
    </w:p>
  </w:footnote>
  <w:footnote w:id="82">
    <w:p w:rsidR="004845D2" w:rsidRPr="007C7D07" w:rsidRDefault="004845D2" w:rsidP="00BF234C">
      <w:pPr>
        <w:pStyle w:val="FootnoteText"/>
        <w:jc w:val="both"/>
      </w:pPr>
      <w:r>
        <w:rPr>
          <w:rStyle w:val="FootnoteReference"/>
        </w:rPr>
        <w:footnoteRef/>
      </w:r>
      <w:r>
        <w:t xml:space="preserve">  These workshops were first introduced within short courses for health professionals at the Nuffield Institute for Health Ser</w:t>
      </w:r>
      <w:r w:rsidR="00747A12">
        <w:t>v</w:t>
      </w:r>
      <w:r>
        <w:t xml:space="preserve">ice Studies in Leeds University, and later as an option for Open University students attending summer schools on a creative management course.  A later experience on a project with small food businesses in Lincolnshire is described by Herron and Finlayson in </w:t>
      </w:r>
      <w:r>
        <w:rPr>
          <w:i/>
        </w:rPr>
        <w:t>Planning under Pressure; s</w:t>
      </w:r>
      <w:r>
        <w:t>ee Appendix 2 section B.</w:t>
      </w:r>
    </w:p>
  </w:footnote>
  <w:footnote w:id="83">
    <w:p w:rsidR="004845D2" w:rsidRDefault="004845D2" w:rsidP="00BF234C">
      <w:pPr>
        <w:pStyle w:val="FootnoteText"/>
        <w:jc w:val="both"/>
      </w:pPr>
      <w:r>
        <w:rPr>
          <w:rStyle w:val="FootnoteReference"/>
        </w:rPr>
        <w:footnoteRef/>
      </w:r>
      <w:r>
        <w:t xml:space="preserve"> The checklist normally used asks for a few words under each of eight headings: [A] </w:t>
      </w:r>
      <w:r w:rsidRPr="00BC7217">
        <w:t>A selected decision problem</w:t>
      </w:r>
      <w:r>
        <w:t xml:space="preserve">; [B] </w:t>
      </w:r>
      <w:r w:rsidRPr="00BC7217">
        <w:t>Who’s involved?</w:t>
      </w:r>
      <w:r>
        <w:t xml:space="preserve">; [C] </w:t>
      </w:r>
      <w:r w:rsidRPr="00BC7217">
        <w:t>Any linked decision problems?;</w:t>
      </w:r>
      <w:r>
        <w:t xml:space="preserve"> [D] Between 2 and 4 o</w:t>
      </w:r>
      <w:r w:rsidRPr="00BC7217">
        <w:t>ptions for</w:t>
      </w:r>
      <w:r>
        <w:t xml:space="preserve"> problem</w:t>
      </w:r>
      <w:r w:rsidRPr="00BC7217">
        <w:t xml:space="preserve"> A</w:t>
      </w:r>
      <w:r>
        <w:t>; [E] Relative a</w:t>
      </w:r>
      <w:r w:rsidRPr="00BC7217">
        <w:t xml:space="preserve">dvantages of </w:t>
      </w:r>
      <w:r>
        <w:t xml:space="preserve">a </w:t>
      </w:r>
      <w:r w:rsidR="00747A12">
        <w:t xml:space="preserve">selected </w:t>
      </w:r>
      <w:r>
        <w:t xml:space="preserve">pair of contrasting </w:t>
      </w:r>
      <w:r w:rsidRPr="00BC7217">
        <w:t>options</w:t>
      </w:r>
      <w:r>
        <w:t xml:space="preserve">; [F] </w:t>
      </w:r>
      <w:r w:rsidRPr="00BC7217">
        <w:t>Sources of uncertainty</w:t>
      </w:r>
      <w:r>
        <w:t xml:space="preserve"> UE/UV/UR; [G] </w:t>
      </w:r>
      <w:r w:rsidRPr="00BC7217">
        <w:t>Poss</w:t>
      </w:r>
      <w:r>
        <w:t xml:space="preserve">ible steps to reduce uncertainties; [H] </w:t>
      </w:r>
      <w:r w:rsidRPr="00BC7217">
        <w:t>A suggested strategy for progress</w:t>
      </w:r>
      <w:r>
        <w:t xml:space="preserve">. </w:t>
      </w:r>
    </w:p>
  </w:footnote>
  <w:footnote w:id="84">
    <w:p w:rsidR="004845D2" w:rsidRDefault="004845D2" w:rsidP="00BF234C">
      <w:pPr>
        <w:pStyle w:val="FootnoteText"/>
        <w:jc w:val="both"/>
      </w:pPr>
      <w:r>
        <w:rPr>
          <w:rStyle w:val="FootnoteReference"/>
        </w:rPr>
        <w:footnoteRef/>
      </w:r>
      <w:r>
        <w:t xml:space="preserve"> </w:t>
      </w:r>
      <w:proofErr w:type="gramStart"/>
      <w:r>
        <w:t xml:space="preserve">Rob Angell of RK Partnership and Brendan </w:t>
      </w:r>
      <w:proofErr w:type="spellStart"/>
      <w:r>
        <w:t>Hickling</w:t>
      </w:r>
      <w:proofErr w:type="spellEnd"/>
      <w:r>
        <w:t xml:space="preserve"> of </w:t>
      </w:r>
      <w:proofErr w:type="spellStart"/>
      <w:r>
        <w:t>Hickling</w:t>
      </w:r>
      <w:proofErr w:type="spellEnd"/>
      <w:r>
        <w:t xml:space="preserve"> and </w:t>
      </w:r>
      <w:proofErr w:type="spellStart"/>
      <w:r>
        <w:t>Műller</w:t>
      </w:r>
      <w:proofErr w:type="spellEnd"/>
      <w:r>
        <w:t>.</w:t>
      </w:r>
      <w:proofErr w:type="gramEnd"/>
      <w:r>
        <w:t xml:space="preserve"> </w:t>
      </w:r>
    </w:p>
  </w:footnote>
  <w:footnote w:id="85">
    <w:p w:rsidR="004845D2" w:rsidRPr="00A46204" w:rsidRDefault="004845D2" w:rsidP="00BF234C">
      <w:pPr>
        <w:pStyle w:val="FootnoteText"/>
        <w:jc w:val="both"/>
        <w:rPr>
          <w:i/>
        </w:rPr>
      </w:pPr>
      <w:r>
        <w:rPr>
          <w:rStyle w:val="FootnoteReference"/>
        </w:rPr>
        <w:footnoteRef/>
      </w:r>
      <w:r>
        <w:t xml:space="preserve"> Schumacher EF [1973]: </w:t>
      </w:r>
      <w:r>
        <w:rPr>
          <w:i/>
        </w:rPr>
        <w:t>Small is Beautiful</w:t>
      </w:r>
      <w:r>
        <w:t xml:space="preserve">: Blond and Briggs.  </w:t>
      </w:r>
      <w:r>
        <w:rPr>
          <w:i/>
        </w:rPr>
        <w:t xml:space="preserve">  </w:t>
      </w:r>
    </w:p>
  </w:footnote>
  <w:footnote w:id="86">
    <w:p w:rsidR="004845D2" w:rsidRDefault="004845D2" w:rsidP="00BF234C">
      <w:pPr>
        <w:pStyle w:val="FootnoteText"/>
        <w:jc w:val="both"/>
      </w:pPr>
      <w:r>
        <w:rPr>
          <w:rStyle w:val="FootnoteReference"/>
        </w:rPr>
        <w:footnoteRef/>
      </w:r>
      <w:r>
        <w:t xml:space="preserve"> To ensure legibility at a distance, it is important to use broad tipped marker pens.</w:t>
      </w:r>
    </w:p>
  </w:footnote>
  <w:footnote w:id="87">
    <w:p w:rsidR="004845D2" w:rsidRDefault="004845D2" w:rsidP="00BF234C">
      <w:pPr>
        <w:pStyle w:val="FootnoteText"/>
        <w:jc w:val="both"/>
      </w:pPr>
      <w:r>
        <w:rPr>
          <w:rStyle w:val="FootnoteReference"/>
        </w:rPr>
        <w:footnoteRef/>
      </w:r>
      <w:r>
        <w:t xml:space="preserve"> </w:t>
      </w:r>
      <w:r w:rsidRPr="00114A56">
        <w:t>The small</w:t>
      </w:r>
      <w:r>
        <w:t xml:space="preserve"> family-based limited company</w:t>
      </w:r>
      <w:r w:rsidRPr="005240C0">
        <w:rPr>
          <w:i/>
        </w:rPr>
        <w:t xml:space="preserve"> </w:t>
      </w:r>
      <w:r w:rsidRPr="005240C0">
        <w:t>through which the</w:t>
      </w:r>
      <w:r>
        <w:rPr>
          <w:i/>
        </w:rPr>
        <w:t xml:space="preserve"> </w:t>
      </w:r>
      <w:r w:rsidRPr="00114A56">
        <w:rPr>
          <w:i/>
        </w:rPr>
        <w:t xml:space="preserve">STRAD </w:t>
      </w:r>
      <w:r w:rsidRPr="00114A56">
        <w:t>sof</w:t>
      </w:r>
      <w:r>
        <w:t>tware was developed was</w:t>
      </w:r>
      <w:r w:rsidRPr="00114A56">
        <w:t xml:space="preserve"> </w:t>
      </w:r>
      <w:r>
        <w:t xml:space="preserve">initially registered as </w:t>
      </w:r>
      <w:proofErr w:type="spellStart"/>
      <w:r w:rsidRPr="00114A56">
        <w:rPr>
          <w:i/>
        </w:rPr>
        <w:t>Strads</w:t>
      </w:r>
      <w:r>
        <w:rPr>
          <w:i/>
        </w:rPr>
        <w:t>oft</w:t>
      </w:r>
      <w:proofErr w:type="spellEnd"/>
      <w:r>
        <w:rPr>
          <w:i/>
        </w:rPr>
        <w:t xml:space="preserve"> Limited [later broadened to </w:t>
      </w:r>
      <w:proofErr w:type="spellStart"/>
      <w:r>
        <w:rPr>
          <w:i/>
        </w:rPr>
        <w:t>Stradspan</w:t>
      </w:r>
      <w:proofErr w:type="spellEnd"/>
      <w:r>
        <w:rPr>
          <w:i/>
        </w:rPr>
        <w:t xml:space="preserve"> Limited]</w:t>
      </w:r>
      <w:r>
        <w:t xml:space="preserve">. The commercial release of the first STRAD package was </w:t>
      </w:r>
      <w:r w:rsidRPr="00114A56">
        <w:t xml:space="preserve">promoted </w:t>
      </w:r>
      <w:r>
        <w:t xml:space="preserve">in 1990/91 </w:t>
      </w:r>
      <w:r w:rsidRPr="00114A56">
        <w:t>through adve</w:t>
      </w:r>
      <w:r>
        <w:t>rtising in professional newsletters, followed by demonstration tours of UK cities.  Licences were purchased in 36</w:t>
      </w:r>
      <w:r w:rsidRPr="00114A56">
        <w:t xml:space="preserve"> countries</w:t>
      </w:r>
      <w:r>
        <w:t xml:space="preserve"> in all,</w:t>
      </w:r>
      <w:r w:rsidRPr="00114A56">
        <w:t xml:space="preserve"> </w:t>
      </w:r>
      <w:r>
        <w:t xml:space="preserve">leading to </w:t>
      </w:r>
      <w:r w:rsidRPr="00114A56">
        <w:t xml:space="preserve">a </w:t>
      </w:r>
      <w:r>
        <w:t>gradually extending</w:t>
      </w:r>
      <w:r w:rsidRPr="00114A56">
        <w:t xml:space="preserve"> global spread of </w:t>
      </w:r>
      <w:r>
        <w:t>applications in consultancy, coursework with students and public policy design</w:t>
      </w:r>
      <w:r w:rsidRPr="00114A56">
        <w:t>.</w:t>
      </w:r>
    </w:p>
  </w:footnote>
  <w:footnote w:id="88">
    <w:p w:rsidR="004845D2" w:rsidRDefault="004845D2">
      <w:pPr>
        <w:pStyle w:val="FootnoteText"/>
      </w:pPr>
      <w:r>
        <w:rPr>
          <w:rStyle w:val="FootnoteReference"/>
        </w:rPr>
        <w:footnoteRef/>
      </w:r>
      <w:r>
        <w:t xml:space="preserve"> </w:t>
      </w:r>
      <w:hyperlink r:id="rId4" w:history="1">
        <w:r w:rsidRPr="0068378D">
          <w:rPr>
            <w:rStyle w:val="Hyperlink"/>
          </w:rPr>
          <w:t>www.stradspan.com</w:t>
        </w:r>
      </w:hyperlink>
      <w:r>
        <w:t xml:space="preserve">.  See section D of Appendix 2 for current status.  </w:t>
      </w:r>
    </w:p>
  </w:footnote>
  <w:footnote w:id="89">
    <w:p w:rsidR="004845D2" w:rsidRDefault="004845D2" w:rsidP="00635C8D">
      <w:pPr>
        <w:pStyle w:val="FootnoteText"/>
      </w:pPr>
      <w:r>
        <w:rPr>
          <w:rStyle w:val="FootnoteReference"/>
        </w:rPr>
        <w:footnoteRef/>
      </w:r>
      <w:r>
        <w:t xml:space="preserve"> A precedent can be found in the earlier programme of trials with a panel of potential twelve users which was conducted in the late 1980’s, providing a base of confidence for the first commercial release of STRAD in 1991.  </w:t>
      </w:r>
    </w:p>
  </w:footnote>
  <w:footnote w:id="90">
    <w:p w:rsidR="004845D2" w:rsidRDefault="004845D2" w:rsidP="00635C8D">
      <w:pPr>
        <w:pStyle w:val="FootnoteText"/>
      </w:pPr>
      <w:r>
        <w:rPr>
          <w:rStyle w:val="FootnoteReference"/>
        </w:rPr>
        <w:footnoteRef/>
      </w:r>
      <w:r>
        <w:t xml:space="preserve"> </w:t>
      </w:r>
      <w:proofErr w:type="gramStart"/>
      <w:r>
        <w:t xml:space="preserve">Facilitated by Brad </w:t>
      </w:r>
      <w:proofErr w:type="spellStart"/>
      <w:r>
        <w:t>Poulson</w:t>
      </w:r>
      <w:proofErr w:type="spellEnd"/>
      <w:r>
        <w:t xml:space="preserve"> of the Bradley Partnership, Nottingham.</w:t>
      </w:r>
      <w:proofErr w:type="gramEnd"/>
    </w:p>
  </w:footnote>
  <w:footnote w:id="91">
    <w:p w:rsidR="004845D2" w:rsidRDefault="004845D2" w:rsidP="000F0CC2">
      <w:pPr>
        <w:pStyle w:val="FootnoteText"/>
        <w:jc w:val="both"/>
      </w:pPr>
      <w:r>
        <w:rPr>
          <w:rStyle w:val="FootnoteReference"/>
        </w:rPr>
        <w:footnoteRef/>
      </w:r>
      <w:r>
        <w:t xml:space="preserve">  The larger emerging economies such as India, China, Russia and Brazil – the so-called BRIC countries – could be of particular significance here.  India in particular has a long history of cultural ties to the UK and a recent record in the use of the English language to equip large cohorts of graduates with impressive technological skills.  One example of an agency that is active in promoting bilateral partnerships with India is the UK India Business Council, with which I recently made exploratory contacts.    </w:t>
      </w:r>
    </w:p>
  </w:footnote>
  <w:footnote w:id="92">
    <w:p w:rsidR="004845D2" w:rsidRPr="00747687" w:rsidRDefault="004845D2" w:rsidP="000F0CC2">
      <w:pPr>
        <w:pStyle w:val="FootnoteText"/>
        <w:jc w:val="both"/>
        <w:rPr>
          <w:i/>
        </w:rPr>
      </w:pPr>
      <w:r>
        <w:rPr>
          <w:rStyle w:val="FootnoteReference"/>
        </w:rPr>
        <w:footnoteRef/>
      </w:r>
      <w:r>
        <w:t xml:space="preserve">  These projects complemented IOR’s more applied programmes for specific UK government departments during the same period.   The book </w:t>
      </w:r>
      <w:r>
        <w:rPr>
          <w:i/>
        </w:rPr>
        <w:t xml:space="preserve">Public Planning: the Inter-corporate dimension </w:t>
      </w:r>
      <w:r>
        <w:t xml:space="preserve">was a direct product of this programme [see footnote 50: see also the three editions of the LINKAGE newsletter which are accessible through the web </w:t>
      </w:r>
      <w:proofErr w:type="gramStart"/>
      <w:r>
        <w:t xml:space="preserve">link  </w:t>
      </w:r>
      <w:proofErr w:type="gramEnd"/>
      <w:r w:rsidR="00C546AF">
        <w:fldChar w:fldCharType="begin"/>
      </w:r>
      <w:r>
        <w:instrText>HYPERLINK "http://www.theorsociety.com/DocumentRepository/Browse.aspx?CatID=1"</w:instrText>
      </w:r>
      <w:r w:rsidR="00C546AF">
        <w:fldChar w:fldCharType="separate"/>
      </w:r>
      <w:r w:rsidRPr="00890999">
        <w:rPr>
          <w:rFonts w:ascii="Arial Narrow" w:hAnsi="Arial Narrow" w:cs="Arial"/>
          <w:b/>
          <w:color w:val="0000FF"/>
          <w:u w:val="single"/>
        </w:rPr>
        <w:t>http://www.theorsociety.com/DocumentRepository/Browse.aspx?CatID=1</w:t>
      </w:r>
      <w:r w:rsidR="00C546AF">
        <w:fldChar w:fldCharType="end"/>
      </w:r>
      <w:r>
        <w:t>.</w:t>
      </w:r>
    </w:p>
  </w:footnote>
  <w:footnote w:id="93">
    <w:p w:rsidR="004845D2" w:rsidRDefault="004845D2" w:rsidP="000F0CC2">
      <w:pPr>
        <w:pStyle w:val="FootnoteText"/>
        <w:jc w:val="both"/>
      </w:pPr>
      <w:r>
        <w:rPr>
          <w:rStyle w:val="FootnoteReference"/>
        </w:rPr>
        <w:footnoteRef/>
      </w:r>
      <w:r>
        <w:t xml:space="preserve"> To download a copy of</w:t>
      </w:r>
      <w:r w:rsidRPr="00CB39F7">
        <w:t xml:space="preserve"> the Working Party’s report, see </w:t>
      </w:r>
    </w:p>
    <w:p w:rsidR="004845D2" w:rsidRPr="00AB3853" w:rsidRDefault="004845D2" w:rsidP="000F0CC2">
      <w:pPr>
        <w:pStyle w:val="FootnoteText"/>
        <w:jc w:val="both"/>
        <w:rPr>
          <w:rFonts w:ascii="Arial Narrow" w:hAnsi="Arial Narrow" w:cs="Arial"/>
          <w:b/>
          <w:color w:val="0000FF"/>
          <w:u w:val="single"/>
        </w:rPr>
      </w:pPr>
      <w:r w:rsidRPr="00AB3853">
        <w:rPr>
          <w:rFonts w:ascii="Arial Narrow" w:hAnsi="Arial Narrow" w:cs="Arial"/>
          <w:b/>
          <w:color w:val="0000FF"/>
          <w:u w:val="single"/>
        </w:rPr>
        <w:t>http//:www.epsrc.ac.uk/newsevents/pubs/review-of-research-status-of-operational-research-in-the-uk/</w:t>
      </w:r>
    </w:p>
  </w:footnote>
  <w:footnote w:id="94">
    <w:p w:rsidR="004845D2" w:rsidRDefault="004845D2" w:rsidP="000F0CC2">
      <w:pPr>
        <w:pStyle w:val="FootnoteText"/>
        <w:jc w:val="both"/>
      </w:pPr>
      <w:r>
        <w:rPr>
          <w:rStyle w:val="FootnoteReference"/>
        </w:rPr>
        <w:footnoteRef/>
      </w:r>
      <w:r>
        <w:t xml:space="preserve"> Lancaster, Nottingham, Cardiff and Southampton, which together formed a consortium labelled LANCS.</w:t>
      </w:r>
    </w:p>
  </w:footnote>
  <w:footnote w:id="95">
    <w:p w:rsidR="004845D2" w:rsidRDefault="004845D2" w:rsidP="000F0CC2">
      <w:pPr>
        <w:pStyle w:val="FootnoteText"/>
        <w:jc w:val="both"/>
      </w:pPr>
      <w:r>
        <w:rPr>
          <w:rStyle w:val="FootnoteReference"/>
        </w:rPr>
        <w:footnoteRef/>
      </w:r>
      <w:r>
        <w:t xml:space="preserve"> See the final paper in the conference proceedings in the file IOR1979COOR.doc, accessible via the web link </w:t>
      </w:r>
      <w:hyperlink r:id="rId5" w:history="1">
        <w:r w:rsidRPr="00890999">
          <w:rPr>
            <w:rFonts w:ascii="Arial Narrow" w:hAnsi="Arial Narrow" w:cs="Arial"/>
            <w:b/>
            <w:color w:val="0000FF"/>
            <w:u w:val="single"/>
          </w:rPr>
          <w:t>http://www.theorsociety.com/DocumentRepository/Browse.aspx?CatID=1</w:t>
        </w:r>
      </w:hyperlink>
      <w:r>
        <w:t>.</w:t>
      </w:r>
    </w:p>
  </w:footnote>
  <w:footnote w:id="96">
    <w:p w:rsidR="004845D2" w:rsidRPr="00FE1AB2" w:rsidRDefault="004845D2" w:rsidP="000F0CC2">
      <w:pPr>
        <w:pStyle w:val="FootnoteText"/>
        <w:jc w:val="both"/>
        <w:rPr>
          <w:i/>
        </w:rPr>
      </w:pPr>
      <w:r>
        <w:rPr>
          <w:rStyle w:val="FootnoteReference"/>
        </w:rPr>
        <w:footnoteRef/>
      </w:r>
      <w:r>
        <w:t xml:space="preserve"> </w:t>
      </w:r>
      <w:proofErr w:type="gramStart"/>
      <w:r>
        <w:t xml:space="preserve">Sometimes referred to by management writers as a </w:t>
      </w:r>
      <w:proofErr w:type="spellStart"/>
      <w:r>
        <w:rPr>
          <w:i/>
        </w:rPr>
        <w:t>problematique</w:t>
      </w:r>
      <w:proofErr w:type="spellEnd"/>
      <w:r>
        <w:rPr>
          <w:i/>
        </w:rPr>
        <w:t xml:space="preserve"> </w:t>
      </w:r>
      <w:r>
        <w:t xml:space="preserve">or </w:t>
      </w:r>
      <w:r>
        <w:rPr>
          <w:i/>
        </w:rPr>
        <w:t>mess.</w:t>
      </w:r>
      <w:proofErr w:type="gramEnd"/>
      <w:r>
        <w:rPr>
          <w:i/>
        </w:rPr>
        <w:t xml:space="preserve"> </w:t>
      </w:r>
    </w:p>
  </w:footnote>
  <w:footnote w:id="97">
    <w:p w:rsidR="004845D2" w:rsidRDefault="004845D2">
      <w:pPr>
        <w:pStyle w:val="FootnoteText"/>
      </w:pPr>
      <w:r>
        <w:rPr>
          <w:rStyle w:val="FootnoteReference"/>
        </w:rPr>
        <w:footnoteRef/>
      </w:r>
      <w:r>
        <w:t xml:space="preserve"> See IOR2011RegionalWater.doc in </w:t>
      </w:r>
      <w:hyperlink r:id="rId6" w:history="1">
        <w:r w:rsidRPr="00890999">
          <w:rPr>
            <w:rFonts w:ascii="Arial Narrow" w:hAnsi="Arial Narrow" w:cs="Arial"/>
            <w:b/>
            <w:color w:val="0000FF"/>
            <w:u w:val="single"/>
          </w:rPr>
          <w:t>http://www.theorsociety.com/DocumentRepository/Browse.aspx?CatID=1</w:t>
        </w:r>
      </w:hyperlink>
      <w:r>
        <w:t>.</w:t>
      </w:r>
    </w:p>
  </w:footnote>
  <w:footnote w:id="98">
    <w:p w:rsidR="004845D2" w:rsidRPr="00BC19CF" w:rsidRDefault="004845D2" w:rsidP="000F0CC2">
      <w:pPr>
        <w:pStyle w:val="FootnoteText"/>
        <w:jc w:val="both"/>
      </w:pPr>
      <w:r>
        <w:rPr>
          <w:rStyle w:val="FootnoteReference"/>
        </w:rPr>
        <w:footnoteRef/>
      </w:r>
      <w:r>
        <w:t xml:space="preserve"> Within Sweden, the </w:t>
      </w:r>
      <w:r>
        <w:rPr>
          <w:i/>
        </w:rPr>
        <w:t xml:space="preserve">Stockholm International Water Institute </w:t>
      </w:r>
      <w:r w:rsidRPr="00BC19CF">
        <w:t>acts as a hub for</w:t>
      </w:r>
      <w:r>
        <w:t xml:space="preserve"> </w:t>
      </w:r>
      <w:r w:rsidRPr="00BC19CF">
        <w:t xml:space="preserve">global co-ordination </w:t>
      </w:r>
      <w:proofErr w:type="gramStart"/>
      <w:r w:rsidRPr="00BC19CF">
        <w:t>through</w:t>
      </w:r>
      <w:r>
        <w:rPr>
          <w:i/>
        </w:rPr>
        <w:t xml:space="preserve">  World</w:t>
      </w:r>
      <w:proofErr w:type="gramEnd"/>
      <w:r>
        <w:rPr>
          <w:i/>
        </w:rPr>
        <w:t xml:space="preserve"> Water Week </w:t>
      </w:r>
      <w:r>
        <w:t xml:space="preserve">events, while there are centres of relevant innovation in Chalmers University of Technology in Gothenburg and the associated consultancy </w:t>
      </w:r>
      <w:r>
        <w:rPr>
          <w:i/>
        </w:rPr>
        <w:t xml:space="preserve">CIT Urban Water Management.  </w:t>
      </w:r>
      <w:r>
        <w:t xml:space="preserve">In the Netherlands, the </w:t>
      </w:r>
      <w:r>
        <w:rPr>
          <w:i/>
        </w:rPr>
        <w:t xml:space="preserve">University of </w:t>
      </w:r>
      <w:proofErr w:type="spellStart"/>
      <w:r>
        <w:rPr>
          <w:i/>
        </w:rPr>
        <w:t>Wageningen</w:t>
      </w:r>
      <w:proofErr w:type="spellEnd"/>
      <w:r>
        <w:rPr>
          <w:i/>
        </w:rPr>
        <w:t xml:space="preserve"> </w:t>
      </w:r>
      <w:r>
        <w:t xml:space="preserve">is an example of a respected international centre of training and research in both water policy and problem structuring methods.  There are some associated consultancies that are active in applying problem structuring methods in Asian and African countries.  </w:t>
      </w:r>
    </w:p>
  </w:footnote>
  <w:footnote w:id="99">
    <w:p w:rsidR="004845D2" w:rsidRPr="003173C9" w:rsidRDefault="004845D2" w:rsidP="000F0CC2">
      <w:pPr>
        <w:pStyle w:val="FootnoteText"/>
        <w:jc w:val="both"/>
      </w:pPr>
      <w:r w:rsidRPr="003173C9">
        <w:rPr>
          <w:rStyle w:val="FootnoteReference"/>
        </w:rPr>
        <w:footnoteRef/>
      </w:r>
      <w:r>
        <w:t xml:space="preserve"> A</w:t>
      </w:r>
      <w:r w:rsidRPr="003173C9">
        <w:t xml:space="preserve"> good </w:t>
      </w:r>
      <w:r>
        <w:t xml:space="preserve">early </w:t>
      </w:r>
      <w:r w:rsidRPr="003173C9">
        <w:t>example</w:t>
      </w:r>
      <w:r>
        <w:t xml:space="preserve"> is the programme of inter-ministry workshops in the Netherlands that was conducted by Allen </w:t>
      </w:r>
      <w:proofErr w:type="spellStart"/>
      <w:r>
        <w:t>Hickling</w:t>
      </w:r>
      <w:proofErr w:type="spellEnd"/>
      <w:r>
        <w:t xml:space="preserve"> and Arnold de </w:t>
      </w:r>
      <w:proofErr w:type="spellStart"/>
      <w:r>
        <w:t>Jong</w:t>
      </w:r>
      <w:proofErr w:type="spellEnd"/>
      <w:r>
        <w:t xml:space="preserve"> in 1982 on the transport, distribution and storage of the volatile petrochemical feedstock LPG.  This is reported in Chapter 7 by </w:t>
      </w:r>
      <w:proofErr w:type="spellStart"/>
      <w:r>
        <w:t>Hickling</w:t>
      </w:r>
      <w:proofErr w:type="spellEnd"/>
      <w:r>
        <w:t xml:space="preserve"> to the book referred to in Footnote 2</w:t>
      </w:r>
      <w:r w:rsidR="00AD2BF6">
        <w:t>3</w:t>
      </w:r>
      <w:r>
        <w:t xml:space="preserve">.  </w:t>
      </w:r>
    </w:p>
  </w:footnote>
  <w:footnote w:id="100">
    <w:p w:rsidR="004845D2" w:rsidRDefault="004845D2" w:rsidP="000F0CC2">
      <w:pPr>
        <w:pStyle w:val="FootnoteText"/>
        <w:jc w:val="both"/>
      </w:pPr>
      <w:r>
        <w:rPr>
          <w:rStyle w:val="FootnoteReference"/>
        </w:rPr>
        <w:footnoteRef/>
      </w:r>
      <w:r>
        <w:t xml:space="preserve"> Including the design of the extensive process for developing the Netherlands National Environmental Policy Plan, and other later programmes including the Environmental Plan for Latvia mentioned in footnote 4</w:t>
      </w:r>
      <w:r w:rsidR="00AD2BF6">
        <w:t>2</w:t>
      </w:r>
      <w:r>
        <w:t xml:space="preserve">.   </w:t>
      </w:r>
    </w:p>
  </w:footnote>
  <w:footnote w:id="101">
    <w:p w:rsidR="004845D2" w:rsidRPr="0054019B" w:rsidRDefault="004845D2" w:rsidP="000F0CC2">
      <w:pPr>
        <w:pStyle w:val="FootnoteText"/>
        <w:jc w:val="both"/>
        <w:rPr>
          <w:rStyle w:val="FootnoteReference"/>
          <w:vertAlign w:val="baseline"/>
        </w:rPr>
      </w:pPr>
      <w:r w:rsidRPr="0054019B">
        <w:rPr>
          <w:rStyle w:val="FootnoteReference"/>
        </w:rPr>
        <w:footnoteRef/>
      </w:r>
      <w:r w:rsidRPr="0054019B">
        <w:rPr>
          <w:rStyle w:val="FootnoteReference"/>
          <w:vertAlign w:val="baseline"/>
        </w:rPr>
        <w:t xml:space="preserve"> </w:t>
      </w:r>
      <w:r>
        <w:t>The crude manual conventions</w:t>
      </w:r>
      <w:r w:rsidRPr="0054019B">
        <w:rPr>
          <w:rStyle w:val="FootnoteReference"/>
          <w:vertAlign w:val="baseline"/>
        </w:rPr>
        <w:t xml:space="preserve"> </w:t>
      </w:r>
      <w:r>
        <w:rPr>
          <w:rStyle w:val="FootnoteReference"/>
          <w:vertAlign w:val="baseline"/>
        </w:rPr>
        <w:t xml:space="preserve">for two-dimensional mapping </w:t>
      </w:r>
      <w:r>
        <w:t>develop</w:t>
      </w:r>
      <w:r>
        <w:rPr>
          <w:rStyle w:val="FootnoteReference"/>
          <w:vertAlign w:val="baseline"/>
        </w:rPr>
        <w:t xml:space="preserve">ed </w:t>
      </w:r>
      <w:r>
        <w:t>during</w:t>
      </w:r>
      <w:r>
        <w:rPr>
          <w:rStyle w:val="FootnoteReference"/>
          <w:vertAlign w:val="baseline"/>
        </w:rPr>
        <w:t xml:space="preserve"> </w:t>
      </w:r>
      <w:r>
        <w:t xml:space="preserve">the early ESRC-supported </w:t>
      </w:r>
      <w:proofErr w:type="spellStart"/>
      <w:r>
        <w:t>Droitwich</w:t>
      </w:r>
      <w:proofErr w:type="spellEnd"/>
      <w:r>
        <w:t xml:space="preserve"> Town Development project offer a relevant </w:t>
      </w:r>
      <w:r w:rsidR="00AD2BF6">
        <w:t>starting point. [See footnote 50</w:t>
      </w:r>
      <w:r>
        <w:t xml:space="preserve"> for reference]. </w:t>
      </w:r>
      <w:r w:rsidRPr="0054019B">
        <w:rPr>
          <w:rStyle w:val="FootnoteReference"/>
          <w:vertAlign w:val="baseline"/>
        </w:rPr>
        <w:t xml:space="preserve"> </w:t>
      </w:r>
    </w:p>
  </w:footnote>
  <w:footnote w:id="102">
    <w:p w:rsidR="004845D2" w:rsidRPr="00170661" w:rsidRDefault="004845D2" w:rsidP="00635C8D">
      <w:pPr>
        <w:pStyle w:val="FootnoteText"/>
        <w:rPr>
          <w:rStyle w:val="FootnoteReference"/>
          <w:vertAlign w:val="baseline"/>
        </w:rPr>
      </w:pPr>
      <w:r w:rsidRPr="00170661">
        <w:rPr>
          <w:rStyle w:val="FootnoteReference"/>
        </w:rPr>
        <w:footnoteRef/>
      </w:r>
      <w:r w:rsidRPr="00170661">
        <w:rPr>
          <w:rStyle w:val="FootnoteReference"/>
          <w:vertAlign w:val="baseline"/>
        </w:rPr>
        <w:t xml:space="preserve"> </w:t>
      </w:r>
      <w:r>
        <w:t xml:space="preserve">See </w:t>
      </w:r>
      <w:r w:rsidRPr="00170661">
        <w:rPr>
          <w:rStyle w:val="FootnoteReference"/>
          <w:i/>
          <w:vertAlign w:val="baseline"/>
        </w:rPr>
        <w:t>Human Relations</w:t>
      </w:r>
      <w:r w:rsidRPr="00170661">
        <w:rPr>
          <w:rStyle w:val="FootnoteReference"/>
          <w:vertAlign w:val="baseline"/>
        </w:rPr>
        <w:t xml:space="preserve">, </w:t>
      </w:r>
      <w:r w:rsidRPr="009624AB">
        <w:rPr>
          <w:rStyle w:val="FootnoteReference"/>
          <w:b/>
          <w:vertAlign w:val="baseline"/>
        </w:rPr>
        <w:t>51</w:t>
      </w:r>
      <w:r w:rsidRPr="00170661">
        <w:rPr>
          <w:rStyle w:val="FootnoteReference"/>
          <w:vertAlign w:val="baseline"/>
        </w:rPr>
        <w:t>, 1509-42</w:t>
      </w:r>
      <w:r>
        <w:t xml:space="preserve"> </w:t>
      </w:r>
      <w:r w:rsidRPr="00052DB7">
        <w:t>[</w:t>
      </w:r>
      <w:r w:rsidRPr="00052DB7">
        <w:rPr>
          <w:rStyle w:val="FootnoteReference"/>
          <w:vertAlign w:val="baseline"/>
        </w:rPr>
        <w:t>1998</w:t>
      </w:r>
      <w:r>
        <w:t>]</w:t>
      </w:r>
      <w:r w:rsidRPr="00052DB7">
        <w:rPr>
          <w:rStyle w:val="FootnoteReference"/>
          <w:vertAlign w:val="baseline"/>
        </w:rPr>
        <w:t xml:space="preserve">: Friend JK, Bryant DT, Cunningham JB and </w:t>
      </w:r>
      <w:proofErr w:type="spellStart"/>
      <w:r w:rsidRPr="00052DB7">
        <w:rPr>
          <w:rStyle w:val="FootnoteReference"/>
          <w:vertAlign w:val="baseline"/>
        </w:rPr>
        <w:t>Luckman</w:t>
      </w:r>
      <w:proofErr w:type="spellEnd"/>
      <w:r w:rsidRPr="00052DB7">
        <w:rPr>
          <w:rStyle w:val="FootnoteReference"/>
          <w:vertAlign w:val="baseline"/>
        </w:rPr>
        <w:t xml:space="preserve"> J.</w:t>
      </w:r>
      <w:r w:rsidRPr="0080540D">
        <w:rPr>
          <w:rStyle w:val="FootnoteReference"/>
          <w:i/>
          <w:vertAlign w:val="baseline"/>
        </w:rPr>
        <w:t xml:space="preserve">  Negotiated Project Engagements: Learning from Experience.</w:t>
      </w:r>
      <w:r w:rsidRPr="00170661">
        <w:rPr>
          <w:rStyle w:val="FootnoteReference"/>
          <w:vertAlign w:val="baseline"/>
        </w:rPr>
        <w:t xml:space="preserve"> </w:t>
      </w:r>
    </w:p>
  </w:footnote>
  <w:footnote w:id="103">
    <w:p w:rsidR="004845D2" w:rsidRDefault="004845D2" w:rsidP="00635C8D">
      <w:pPr>
        <w:pStyle w:val="FootnoteText"/>
      </w:pPr>
      <w:r w:rsidRPr="008579C2">
        <w:rPr>
          <w:vertAlign w:val="superscript"/>
        </w:rPr>
        <w:footnoteRef/>
      </w:r>
      <w:r w:rsidRPr="008579C2">
        <w:rPr>
          <w:vertAlign w:val="superscript"/>
        </w:rPr>
        <w:t xml:space="preserve">  </w:t>
      </w:r>
      <w:r>
        <w:t xml:space="preserve">These universities include, to my own knowledge, Bristol, LSE, Strathclyde, Loughborough, Hull and Lincoln.  </w:t>
      </w:r>
    </w:p>
  </w:footnote>
  <w:footnote w:id="104">
    <w:p w:rsidR="004845D2" w:rsidRDefault="004845D2" w:rsidP="009C09FB">
      <w:pPr>
        <w:pStyle w:val="FootnoteText"/>
        <w:jc w:val="both"/>
      </w:pPr>
      <w:r>
        <w:rPr>
          <w:rStyle w:val="FootnoteReference"/>
        </w:rPr>
        <w:footnoteRef/>
      </w:r>
      <w:r w:rsidR="00B26702">
        <w:t xml:space="preserve"> </w:t>
      </w:r>
      <w:proofErr w:type="spellStart"/>
      <w:r w:rsidR="00B26702">
        <w:t>Pontificia</w:t>
      </w:r>
      <w:proofErr w:type="spellEnd"/>
      <w:r w:rsidR="00B26702">
        <w:t xml:space="preserve"> Universidad </w:t>
      </w:r>
      <w:proofErr w:type="spellStart"/>
      <w:r w:rsidR="00B26702">
        <w:t>Cató</w:t>
      </w:r>
      <w:r>
        <w:t>lica</w:t>
      </w:r>
      <w:proofErr w:type="spellEnd"/>
      <w:r>
        <w:t xml:space="preserve"> </w:t>
      </w:r>
      <w:proofErr w:type="gramStart"/>
      <w:r>
        <w:t>del</w:t>
      </w:r>
      <w:proofErr w:type="gramEnd"/>
      <w:r>
        <w:t xml:space="preserve"> </w:t>
      </w:r>
      <w:proofErr w:type="spellStart"/>
      <w:r>
        <w:t>Per</w:t>
      </w:r>
      <w:r w:rsidR="00B26702">
        <w:t>ú</w:t>
      </w:r>
      <w:proofErr w:type="spellEnd"/>
      <w:r>
        <w:t>.  In his 2012 email, the Head of the Engineering Department wrote</w:t>
      </w:r>
      <w:proofErr w:type="gramStart"/>
      <w:r>
        <w:t>: ”</w:t>
      </w:r>
      <w:proofErr w:type="gramEnd"/>
      <w:r>
        <w:t xml:space="preserve">From 2007 to date I used the </w:t>
      </w:r>
      <w:proofErr w:type="spellStart"/>
      <w:r>
        <w:t>Strad</w:t>
      </w:r>
      <w:proofErr w:type="spellEnd"/>
      <w:r>
        <w:t xml:space="preserve"> software to teach masters students about SCA.  It is a very useful tool for teaching SCA.  Each semester, I spend 8 hours in a computer lab, working with small groups (3 to 5 people).  I had students of industrial engineering and innovation management master programs.  All the time the level of interest was very high.  The workshop was made inside the master course </w:t>
      </w:r>
      <w:proofErr w:type="gramStart"/>
      <w:r w:rsidRPr="009C09FB">
        <w:rPr>
          <w:i/>
        </w:rPr>
        <w:t>Planning</w:t>
      </w:r>
      <w:proofErr w:type="gramEnd"/>
      <w:r w:rsidRPr="009C09FB">
        <w:rPr>
          <w:i/>
        </w:rPr>
        <w:t xml:space="preserve"> of socio technical systems</w:t>
      </w:r>
      <w:r>
        <w:t xml:space="preserve">”. </w:t>
      </w:r>
    </w:p>
  </w:footnote>
  <w:footnote w:id="105">
    <w:p w:rsidR="004845D2" w:rsidRDefault="004845D2">
      <w:pPr>
        <w:pStyle w:val="FootnoteText"/>
      </w:pPr>
      <w:r>
        <w:rPr>
          <w:rStyle w:val="FootnoteReference"/>
        </w:rPr>
        <w:footnoteRef/>
      </w:r>
      <w:r>
        <w:t xml:space="preserve">  See </w:t>
      </w:r>
      <w:r w:rsidRPr="00B73181">
        <w:rPr>
          <w:i/>
        </w:rPr>
        <w:t>IOR2012PortGa</w:t>
      </w:r>
      <w:r>
        <w:rPr>
          <w:i/>
        </w:rPr>
        <w:t>n</w:t>
      </w:r>
      <w:r w:rsidRPr="00B73181">
        <w:rPr>
          <w:i/>
        </w:rPr>
        <w:t>gs.pptx</w:t>
      </w:r>
      <w:r w:rsidR="00B26702">
        <w:t xml:space="preserve"> via the link explained in</w:t>
      </w:r>
      <w:r>
        <w:t xml:space="preserve"> section A of Appendix 2.  </w:t>
      </w:r>
    </w:p>
  </w:footnote>
  <w:footnote w:id="106">
    <w:p w:rsidR="004845D2" w:rsidRDefault="004845D2">
      <w:pPr>
        <w:pStyle w:val="FootnoteText"/>
      </w:pPr>
      <w:r>
        <w:rPr>
          <w:rStyle w:val="FootnoteReference"/>
        </w:rPr>
        <w:footnoteRef/>
      </w:r>
      <w:r>
        <w:t xml:space="preserve"> Rob </w:t>
      </w:r>
      <w:proofErr w:type="spellStart"/>
      <w:r>
        <w:t>Solly</w:t>
      </w:r>
      <w:proofErr w:type="spellEnd"/>
      <w:r>
        <w:t xml:space="preserve"> was now confirmed as Chair of the group, with Jean </w:t>
      </w:r>
      <w:proofErr w:type="spellStart"/>
      <w:r>
        <w:t>Mcleod</w:t>
      </w:r>
      <w:proofErr w:type="spellEnd"/>
      <w:r>
        <w:t xml:space="preserve"> of Hunters Moor as Secretary.</w:t>
      </w:r>
    </w:p>
  </w:footnote>
  <w:footnote w:id="107">
    <w:p w:rsidR="004845D2" w:rsidRDefault="004845D2">
      <w:pPr>
        <w:pStyle w:val="FootnoteText"/>
      </w:pPr>
      <w:r>
        <w:rPr>
          <w:rStyle w:val="FootnoteReference"/>
        </w:rPr>
        <w:footnoteRef/>
      </w:r>
      <w:r>
        <w:t xml:space="preserve"> Suggested participants from that group include Rob Angell, Brendan </w:t>
      </w:r>
      <w:proofErr w:type="spellStart"/>
      <w:r>
        <w:t>Hickling</w:t>
      </w:r>
      <w:proofErr w:type="spellEnd"/>
      <w:r>
        <w:t xml:space="preserve"> and Frances Abraham.</w:t>
      </w:r>
    </w:p>
  </w:footnote>
  <w:footnote w:id="108">
    <w:p w:rsidR="004845D2" w:rsidRDefault="004845D2">
      <w:pPr>
        <w:pStyle w:val="FootnoteText"/>
      </w:pPr>
      <w:r>
        <w:rPr>
          <w:rStyle w:val="FootnoteReference"/>
        </w:rPr>
        <w:footnoteRef/>
      </w:r>
      <w:r>
        <w:t xml:space="preserve"> A brief for such a modest pilot, based on a web-enabled redesign of the widely-used but now dated STRAD 2 software, was drafted in 2013 by Professor Jonathan </w:t>
      </w:r>
      <w:proofErr w:type="spellStart"/>
      <w:r>
        <w:t>Rosenhead</w:t>
      </w:r>
      <w:proofErr w:type="spellEnd"/>
      <w:r>
        <w:t xml:space="preserve"> of LSE and considered by the OR Society’s E&amp;R Committee, which was unable to offer funding within the scope of its charitable investments scheme.</w:t>
      </w:r>
    </w:p>
  </w:footnote>
  <w:footnote w:id="109">
    <w:p w:rsidR="004845D2" w:rsidRDefault="004845D2">
      <w:pPr>
        <w:pStyle w:val="FootnoteText"/>
      </w:pPr>
      <w:r>
        <w:rPr>
          <w:rStyle w:val="FootnoteReference"/>
        </w:rPr>
        <w:footnoteRef/>
      </w:r>
      <w:r>
        <w:t xml:space="preserve"> </w:t>
      </w:r>
      <w:hyperlink r:id="rId7" w:history="1">
        <w:r w:rsidRPr="007B68DF">
          <w:rPr>
            <w:rFonts w:ascii="Arial Narrow" w:hAnsi="Arial Narrow" w:cs="Arial"/>
            <w:b/>
            <w:color w:val="0000FF"/>
            <w:u w:val="single"/>
          </w:rPr>
          <w:t>http://www.theorsociety.com/DocumentRepository/Browse.aspx?CatID=1</w:t>
        </w:r>
      </w:hyperlink>
    </w:p>
  </w:footnote>
  <w:footnote w:id="110">
    <w:p w:rsidR="004845D2" w:rsidRDefault="004845D2">
      <w:pPr>
        <w:pStyle w:val="FootnoteText"/>
      </w:pPr>
      <w:r>
        <w:rPr>
          <w:rStyle w:val="FootnoteReference"/>
        </w:rPr>
        <w:footnoteRef/>
      </w:r>
      <w:r>
        <w:t xml:space="preserve"> Of the 19 of us expected, three were prevented from joining us by minor illnesses on the day.</w:t>
      </w:r>
    </w:p>
  </w:footnote>
  <w:footnote w:id="111">
    <w:p w:rsidR="004845D2" w:rsidRDefault="004845D2">
      <w:pPr>
        <w:pStyle w:val="FootnoteText"/>
      </w:pPr>
      <w:r>
        <w:rPr>
          <w:rStyle w:val="FootnoteReference"/>
        </w:rPr>
        <w:footnoteRef/>
      </w:r>
      <w:r>
        <w:t xml:space="preserve"> I sometimes spoke of John </w:t>
      </w:r>
      <w:proofErr w:type="spellStart"/>
      <w:r>
        <w:t>Scotson</w:t>
      </w:r>
      <w:proofErr w:type="spellEnd"/>
      <w:r>
        <w:t xml:space="preserve"> as “Uncle John”, as he was slightly older than me and more streetwise.</w:t>
      </w:r>
    </w:p>
  </w:footnote>
  <w:footnote w:id="112">
    <w:p w:rsidR="004845D2" w:rsidRPr="00064440" w:rsidRDefault="004845D2" w:rsidP="00622F60">
      <w:pPr>
        <w:spacing w:after="0" w:line="240" w:lineRule="auto"/>
        <w:jc w:val="both"/>
        <w:rPr>
          <w:i/>
          <w:sz w:val="20"/>
          <w:szCs w:val="20"/>
        </w:rPr>
      </w:pPr>
      <w:r>
        <w:rPr>
          <w:rStyle w:val="FootnoteReference"/>
        </w:rPr>
        <w:footnoteRef/>
      </w:r>
      <w:r>
        <w:t xml:space="preserve"> </w:t>
      </w:r>
      <w:r w:rsidRPr="00622F60">
        <w:rPr>
          <w:sz w:val="20"/>
          <w:szCs w:val="20"/>
        </w:rPr>
        <w:t>Names</w:t>
      </w:r>
      <w:r w:rsidRPr="00321D97">
        <w:rPr>
          <w:sz w:val="20"/>
          <w:szCs w:val="20"/>
        </w:rPr>
        <w:t xml:space="preserve"> in the final column refer to a selection of </w:t>
      </w:r>
      <w:r w:rsidR="005728BD">
        <w:rPr>
          <w:sz w:val="20"/>
          <w:szCs w:val="20"/>
        </w:rPr>
        <w:t>93</w:t>
      </w:r>
      <w:r>
        <w:rPr>
          <w:sz w:val="20"/>
          <w:szCs w:val="20"/>
        </w:rPr>
        <w:t xml:space="preserve"> of </w:t>
      </w:r>
      <w:r w:rsidRPr="00321D97">
        <w:rPr>
          <w:sz w:val="20"/>
          <w:szCs w:val="20"/>
        </w:rPr>
        <w:t>the many individuals who have made significant contributions at different times to the development of practice and/or theory</w:t>
      </w:r>
      <w:r>
        <w:rPr>
          <w:sz w:val="20"/>
          <w:szCs w:val="20"/>
        </w:rPr>
        <w:t xml:space="preserve"> in public policy and planning,</w:t>
      </w:r>
      <w:r w:rsidRPr="00321D97">
        <w:rPr>
          <w:sz w:val="20"/>
          <w:szCs w:val="20"/>
        </w:rPr>
        <w:t xml:space="preserve"> either as employee</w:t>
      </w:r>
      <w:r>
        <w:rPr>
          <w:sz w:val="20"/>
          <w:szCs w:val="20"/>
        </w:rPr>
        <w:t xml:space="preserve">s of the </w:t>
      </w:r>
      <w:r w:rsidRPr="00321D97">
        <w:rPr>
          <w:sz w:val="20"/>
          <w:szCs w:val="20"/>
        </w:rPr>
        <w:t>Tavistock Institute</w:t>
      </w:r>
      <w:r>
        <w:rPr>
          <w:sz w:val="20"/>
          <w:szCs w:val="20"/>
        </w:rPr>
        <w:t xml:space="preserve"> as the parent institution of IOR</w:t>
      </w:r>
      <w:r w:rsidRPr="00321D97">
        <w:rPr>
          <w:sz w:val="20"/>
          <w:szCs w:val="20"/>
        </w:rPr>
        <w:t xml:space="preserve">, or </w:t>
      </w:r>
      <w:r w:rsidRPr="006C6D23">
        <w:rPr>
          <w:i/>
          <w:sz w:val="20"/>
          <w:szCs w:val="20"/>
        </w:rPr>
        <w:t>[in Italics]</w:t>
      </w:r>
      <w:r w:rsidRPr="00321D97">
        <w:rPr>
          <w:sz w:val="20"/>
          <w:szCs w:val="20"/>
        </w:rPr>
        <w:t xml:space="preserve"> as associates or champions</w:t>
      </w:r>
      <w:r w:rsidRPr="00622F60">
        <w:rPr>
          <w:sz w:val="20"/>
          <w:szCs w:val="20"/>
        </w:rPr>
        <w:t xml:space="preserve">.  </w:t>
      </w:r>
      <w:r w:rsidRPr="00321D97">
        <w:rPr>
          <w:sz w:val="20"/>
          <w:szCs w:val="20"/>
        </w:rPr>
        <w:t xml:space="preserve">Sustained </w:t>
      </w:r>
      <w:r>
        <w:rPr>
          <w:sz w:val="20"/>
          <w:szCs w:val="20"/>
        </w:rPr>
        <w:t>working links</w:t>
      </w:r>
      <w:r w:rsidRPr="00321D97">
        <w:rPr>
          <w:sz w:val="20"/>
          <w:szCs w:val="20"/>
        </w:rPr>
        <w:t xml:space="preserve"> after the </w:t>
      </w:r>
      <w:r>
        <w:rPr>
          <w:sz w:val="20"/>
          <w:szCs w:val="20"/>
        </w:rPr>
        <w:t>period of initial contact are</w:t>
      </w:r>
      <w:r w:rsidRPr="00321D97">
        <w:rPr>
          <w:sz w:val="20"/>
          <w:szCs w:val="20"/>
        </w:rPr>
        <w:t xml:space="preserve"> indicated in </w:t>
      </w:r>
      <w:r w:rsidRPr="006C6D23">
        <w:rPr>
          <w:b/>
          <w:sz w:val="20"/>
          <w:szCs w:val="20"/>
        </w:rPr>
        <w:t>bold</w:t>
      </w:r>
      <w:r w:rsidRPr="00622F60">
        <w:rPr>
          <w:sz w:val="20"/>
          <w:szCs w:val="20"/>
        </w:rPr>
        <w:t>.  For</w:t>
      </w:r>
      <w:r w:rsidRPr="00321D97">
        <w:rPr>
          <w:sz w:val="20"/>
          <w:szCs w:val="20"/>
        </w:rPr>
        <w:t xml:space="preserve"> compactness</w:t>
      </w:r>
      <w:r>
        <w:rPr>
          <w:sz w:val="20"/>
          <w:szCs w:val="20"/>
        </w:rPr>
        <w:t xml:space="preserve"> in presentation</w:t>
      </w:r>
      <w:r w:rsidRPr="00622F60">
        <w:rPr>
          <w:sz w:val="20"/>
          <w:szCs w:val="20"/>
        </w:rPr>
        <w:t>,</w:t>
      </w:r>
      <w:r>
        <w:rPr>
          <w:sz w:val="20"/>
          <w:szCs w:val="20"/>
        </w:rPr>
        <w:t xml:space="preserve"> the dat</w:t>
      </w:r>
      <w:r w:rsidRPr="00321D97">
        <w:rPr>
          <w:sz w:val="20"/>
          <w:szCs w:val="20"/>
        </w:rPr>
        <w:t xml:space="preserve">es shown for activities and for </w:t>
      </w:r>
      <w:r>
        <w:rPr>
          <w:sz w:val="20"/>
          <w:szCs w:val="20"/>
        </w:rPr>
        <w:t xml:space="preserve">initial </w:t>
      </w:r>
      <w:r w:rsidRPr="00321D97">
        <w:rPr>
          <w:sz w:val="20"/>
          <w:szCs w:val="20"/>
        </w:rPr>
        <w:t xml:space="preserve">engagement of individuals are approximate only; it should </w:t>
      </w:r>
      <w:r>
        <w:rPr>
          <w:sz w:val="20"/>
          <w:szCs w:val="20"/>
        </w:rPr>
        <w:t xml:space="preserve">therefore </w:t>
      </w:r>
      <w:r w:rsidRPr="00321D97">
        <w:rPr>
          <w:sz w:val="20"/>
          <w:szCs w:val="20"/>
        </w:rPr>
        <w:t>not be assumed that there is necessarily a link between the activities and the people sh</w:t>
      </w:r>
      <w:r>
        <w:rPr>
          <w:sz w:val="20"/>
          <w:szCs w:val="20"/>
        </w:rPr>
        <w:t>own on any one</w:t>
      </w:r>
      <w:r w:rsidRPr="00321D97">
        <w:rPr>
          <w:sz w:val="20"/>
          <w:szCs w:val="20"/>
        </w:rPr>
        <w:t xml:space="preserve"> line</w:t>
      </w:r>
      <w:r>
        <w:rPr>
          <w:sz w:val="20"/>
          <w:szCs w:val="20"/>
        </w:rPr>
        <w:t xml:space="preserve">. Key to abbreviated nationalities: </w:t>
      </w:r>
      <w:r>
        <w:rPr>
          <w:i/>
          <w:sz w:val="20"/>
          <w:szCs w:val="20"/>
        </w:rPr>
        <w:t xml:space="preserve">Aus Australia: Can Canada: De Germany: </w:t>
      </w:r>
      <w:proofErr w:type="spellStart"/>
      <w:r>
        <w:rPr>
          <w:i/>
          <w:sz w:val="20"/>
          <w:szCs w:val="20"/>
        </w:rPr>
        <w:t>Nl</w:t>
      </w:r>
      <w:proofErr w:type="spellEnd"/>
      <w:r>
        <w:rPr>
          <w:i/>
          <w:sz w:val="20"/>
          <w:szCs w:val="20"/>
        </w:rPr>
        <w:t xml:space="preserve"> Netherlands: Se Sweden: Br: Brazil: </w:t>
      </w:r>
      <w:proofErr w:type="spellStart"/>
      <w:r>
        <w:rPr>
          <w:i/>
          <w:sz w:val="20"/>
          <w:szCs w:val="20"/>
        </w:rPr>
        <w:t>Ja</w:t>
      </w:r>
      <w:proofErr w:type="spellEnd"/>
      <w:r>
        <w:rPr>
          <w:i/>
          <w:sz w:val="20"/>
          <w:szCs w:val="20"/>
        </w:rPr>
        <w:t xml:space="preserve"> Japan: It Italy: </w:t>
      </w:r>
      <w:r w:rsidR="005728BD">
        <w:rPr>
          <w:i/>
          <w:sz w:val="20"/>
          <w:szCs w:val="20"/>
        </w:rPr>
        <w:t xml:space="preserve">SA South Africa, </w:t>
      </w:r>
      <w:proofErr w:type="spellStart"/>
      <w:r>
        <w:rPr>
          <w:i/>
          <w:sz w:val="20"/>
          <w:szCs w:val="20"/>
        </w:rPr>
        <w:t>Ve</w:t>
      </w:r>
      <w:proofErr w:type="spellEnd"/>
      <w:r>
        <w:rPr>
          <w:i/>
          <w:sz w:val="20"/>
          <w:szCs w:val="20"/>
        </w:rPr>
        <w:t xml:space="preserve"> Venezuela: </w:t>
      </w:r>
      <w:proofErr w:type="spellStart"/>
      <w:r>
        <w:rPr>
          <w:i/>
          <w:sz w:val="20"/>
          <w:szCs w:val="20"/>
        </w:rPr>
        <w:t>Pe</w:t>
      </w:r>
      <w:proofErr w:type="spellEnd"/>
      <w:r>
        <w:rPr>
          <w:i/>
          <w:sz w:val="20"/>
          <w:szCs w:val="20"/>
        </w:rPr>
        <w:t xml:space="preserve"> Peru.  </w:t>
      </w:r>
    </w:p>
  </w:footnote>
  <w:footnote w:id="113">
    <w:p w:rsidR="004845D2" w:rsidRDefault="004845D2" w:rsidP="00A13321">
      <w:pPr>
        <w:pStyle w:val="FootnoteText"/>
      </w:pPr>
      <w:r>
        <w:rPr>
          <w:rStyle w:val="FootnoteReference"/>
        </w:rPr>
        <w:footnoteRef/>
      </w:r>
      <w:r>
        <w:t xml:space="preserve"> The Institute of Management Sciences: first contacts were at a </w:t>
      </w:r>
      <w:proofErr w:type="gramStart"/>
      <w:r>
        <w:t>TIMS</w:t>
      </w:r>
      <w:proofErr w:type="gramEnd"/>
      <w:r>
        <w:t xml:space="preserve"> congress in Paris in 1959. </w:t>
      </w:r>
    </w:p>
  </w:footnote>
  <w:footnote w:id="114">
    <w:p w:rsidR="004845D2" w:rsidRDefault="004845D2" w:rsidP="00A13321">
      <w:pPr>
        <w:pStyle w:val="FootnoteText"/>
      </w:pPr>
      <w:r>
        <w:rPr>
          <w:rStyle w:val="FootnoteReference"/>
        </w:rPr>
        <w:footnoteRef/>
      </w:r>
      <w:r>
        <w:t xml:space="preserve"> </w:t>
      </w:r>
      <w:proofErr w:type="gramStart"/>
      <w:r>
        <w:t>The Tavistock Institute of Human Relations, London.</w:t>
      </w:r>
      <w:proofErr w:type="gramEnd"/>
    </w:p>
  </w:footnote>
  <w:footnote w:id="115">
    <w:p w:rsidR="004845D2" w:rsidRDefault="004845D2" w:rsidP="00A13321">
      <w:pPr>
        <w:pStyle w:val="FootnoteText"/>
      </w:pPr>
      <w:r>
        <w:rPr>
          <w:rStyle w:val="FootnoteReference"/>
        </w:rPr>
        <w:footnoteRef/>
      </w:r>
      <w:r>
        <w:t xml:space="preserve"> This was a merger between IOR and a majority of members of the Human Resources Centre [HRC].</w:t>
      </w:r>
    </w:p>
  </w:footnote>
  <w:footnote w:id="116">
    <w:p w:rsidR="004845D2" w:rsidRDefault="004845D2" w:rsidP="00A13321">
      <w:pPr>
        <w:pStyle w:val="FootnoteText"/>
      </w:pPr>
      <w:r>
        <w:rPr>
          <w:rStyle w:val="FootnoteReference"/>
        </w:rPr>
        <w:footnoteRef/>
      </w:r>
      <w:r>
        <w:t xml:space="preserve"> Centre for Organisational and Operational Research was the name eventually adopted by this merged unit.</w:t>
      </w:r>
    </w:p>
  </w:footnote>
  <w:footnote w:id="117">
    <w:p w:rsidR="004845D2" w:rsidRPr="00780663" w:rsidRDefault="004845D2" w:rsidP="00FC07ED">
      <w:pPr>
        <w:pStyle w:val="FootnoteText"/>
        <w:jc w:val="both"/>
      </w:pPr>
      <w:r>
        <w:rPr>
          <w:rStyle w:val="FootnoteReference"/>
        </w:rPr>
        <w:footnoteRef/>
      </w:r>
      <w:r>
        <w:t xml:space="preserve"> </w:t>
      </w:r>
      <w:r w:rsidRPr="005B292C">
        <w:t xml:space="preserve">These files can </w:t>
      </w:r>
      <w:r>
        <w:t xml:space="preserve">all </w:t>
      </w:r>
      <w:r w:rsidRPr="005B292C">
        <w:t xml:space="preserve">be freely accessed and downloaded by non-members of the OR Society as well as members. First, a two-page list of the documents </w:t>
      </w:r>
      <w:r>
        <w:t xml:space="preserve">so far filed </w:t>
      </w:r>
      <w:r w:rsidRPr="005B292C">
        <w:t>appears in date order, with the most recent years shown first</w:t>
      </w:r>
      <w:r w:rsidR="00294E89">
        <w:t>.  Thi</w:t>
      </w:r>
      <w:r>
        <w:t>s</w:t>
      </w:r>
      <w:r w:rsidRPr="005B292C">
        <w:t xml:space="preserve"> enabl</w:t>
      </w:r>
      <w:r>
        <w:t>es</w:t>
      </w:r>
      <w:r w:rsidRPr="005B292C">
        <w:t xml:space="preserve"> an abstract </w:t>
      </w:r>
      <w:r>
        <w:t xml:space="preserve">of any document </w:t>
      </w:r>
      <w:r w:rsidRPr="005B292C">
        <w:t xml:space="preserve">to be read before downloading the full file.  </w:t>
      </w:r>
      <w:r>
        <w:t>The simplest way t</w:t>
      </w:r>
      <w:r w:rsidRPr="005B292C">
        <w:t xml:space="preserve">o locate any file is by </w:t>
      </w:r>
      <w:r>
        <w:t>scroll</w:t>
      </w:r>
      <w:r w:rsidRPr="005B292C">
        <w:t>ing to the relevant year then</w:t>
      </w:r>
      <w:r w:rsidRPr="00641123">
        <w:t xml:space="preserve">, if there is more than one title for that year, selecting the closest match.  </w:t>
      </w:r>
      <w:proofErr w:type="gramStart"/>
      <w:r>
        <w:t>Titles in BOLD present a cumulative summary of the development of ideas.</w:t>
      </w:r>
      <w:proofErr w:type="gramEnd"/>
    </w:p>
  </w:footnote>
  <w:footnote w:id="118">
    <w:p w:rsidR="004845D2" w:rsidRDefault="004845D2">
      <w:pPr>
        <w:pStyle w:val="FootnoteText"/>
      </w:pPr>
      <w:r>
        <w:rPr>
          <w:rStyle w:val="FootnoteReference"/>
        </w:rPr>
        <w:footnoteRef/>
      </w:r>
      <w:r>
        <w:t xml:space="preserve">  This file contains an electronic version of the document you are now reading.</w:t>
      </w:r>
    </w:p>
  </w:footnote>
  <w:footnote w:id="119">
    <w:p w:rsidR="004845D2" w:rsidRDefault="004845D2">
      <w:pPr>
        <w:pStyle w:val="FootnoteText"/>
      </w:pPr>
      <w:r>
        <w:rPr>
          <w:rStyle w:val="FootnoteReference"/>
        </w:rPr>
        <w:footnoteRef/>
      </w:r>
      <w:r>
        <w:t xml:space="preserve"> For a summary of that event, see </w:t>
      </w:r>
      <w:r w:rsidRPr="004718A3">
        <w:t>IOR2005PSMVenezuela.doc</w:t>
      </w:r>
      <w:r>
        <w:t xml:space="preserve"> in the above list.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57A94"/>
    <w:multiLevelType w:val="hybridMultilevel"/>
    <w:tmpl w:val="97C60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A45F0B"/>
    <w:multiLevelType w:val="hybridMultilevel"/>
    <w:tmpl w:val="0D62E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E728CE"/>
    <w:multiLevelType w:val="hybridMultilevel"/>
    <w:tmpl w:val="3DEAC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6531C9F"/>
    <w:multiLevelType w:val="hybridMultilevel"/>
    <w:tmpl w:val="7DD28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A442D0"/>
    <w:multiLevelType w:val="hybridMultilevel"/>
    <w:tmpl w:val="C1EE7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C6E4BF6"/>
    <w:multiLevelType w:val="hybridMultilevel"/>
    <w:tmpl w:val="ABC8BC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1F70557A"/>
    <w:multiLevelType w:val="hybridMultilevel"/>
    <w:tmpl w:val="A5A0815E"/>
    <w:lvl w:ilvl="0" w:tplc="9EBAC5E8">
      <w:start w:val="1"/>
      <w:numFmt w:val="upp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F521E3C"/>
    <w:multiLevelType w:val="hybridMultilevel"/>
    <w:tmpl w:val="9FE83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23963AC"/>
    <w:multiLevelType w:val="hybridMultilevel"/>
    <w:tmpl w:val="8EA62126"/>
    <w:lvl w:ilvl="0" w:tplc="DCF65A44">
      <w:start w:val="2"/>
      <w:numFmt w:val="upp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EDF358C"/>
    <w:multiLevelType w:val="hybridMultilevel"/>
    <w:tmpl w:val="E736C91E"/>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9F20AD2"/>
    <w:multiLevelType w:val="hybridMultilevel"/>
    <w:tmpl w:val="D4AA01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0EE10B2"/>
    <w:multiLevelType w:val="hybridMultilevel"/>
    <w:tmpl w:val="5A668E74"/>
    <w:lvl w:ilvl="0" w:tplc="CEE8552A">
      <w:start w:val="1"/>
      <w:numFmt w:val="upp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A6D14F3"/>
    <w:multiLevelType w:val="hybridMultilevel"/>
    <w:tmpl w:val="A7781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C584D31"/>
    <w:multiLevelType w:val="hybridMultilevel"/>
    <w:tmpl w:val="0874AF22"/>
    <w:lvl w:ilvl="0" w:tplc="381876D2">
      <w:start w:val="5"/>
      <w:numFmt w:val="upp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E677B9D"/>
    <w:multiLevelType w:val="hybridMultilevel"/>
    <w:tmpl w:val="FB32727C"/>
    <w:lvl w:ilvl="0" w:tplc="44FE557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FA11F75"/>
    <w:multiLevelType w:val="hybridMultilevel"/>
    <w:tmpl w:val="1318D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10"/>
  </w:num>
  <w:num w:numId="4">
    <w:abstractNumId w:val="7"/>
  </w:num>
  <w:num w:numId="5">
    <w:abstractNumId w:val="4"/>
  </w:num>
  <w:num w:numId="6">
    <w:abstractNumId w:val="14"/>
  </w:num>
  <w:num w:numId="7">
    <w:abstractNumId w:val="1"/>
  </w:num>
  <w:num w:numId="8">
    <w:abstractNumId w:val="2"/>
  </w:num>
  <w:num w:numId="9">
    <w:abstractNumId w:val="0"/>
  </w:num>
  <w:num w:numId="10">
    <w:abstractNumId w:val="15"/>
  </w:num>
  <w:num w:numId="11">
    <w:abstractNumId w:val="3"/>
  </w:num>
  <w:num w:numId="12">
    <w:abstractNumId w:val="5"/>
  </w:num>
  <w:num w:numId="13">
    <w:abstractNumId w:val="11"/>
  </w:num>
  <w:num w:numId="14">
    <w:abstractNumId w:val="8"/>
  </w:num>
  <w:num w:numId="15">
    <w:abstractNumId w:val="13"/>
  </w:num>
  <w:num w:numId="16">
    <w:abstractNumId w:val="9"/>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335874">
      <o:colormenu v:ext="edit" fillcolor="none [3212]" strokecolor="none"/>
    </o:shapedefaults>
  </w:hdrShapeDefaults>
  <w:footnotePr>
    <w:footnote w:id="-1"/>
    <w:footnote w:id="0"/>
  </w:footnotePr>
  <w:endnotePr>
    <w:endnote w:id="-1"/>
    <w:endnote w:id="0"/>
  </w:endnotePr>
  <w:compat/>
  <w:rsids>
    <w:rsidRoot w:val="007D1DD6"/>
    <w:rsid w:val="0000038F"/>
    <w:rsid w:val="0000054D"/>
    <w:rsid w:val="00000B12"/>
    <w:rsid w:val="00000F7E"/>
    <w:rsid w:val="000020E2"/>
    <w:rsid w:val="00002295"/>
    <w:rsid w:val="000054DA"/>
    <w:rsid w:val="0000711A"/>
    <w:rsid w:val="00010856"/>
    <w:rsid w:val="00010A96"/>
    <w:rsid w:val="00011014"/>
    <w:rsid w:val="000125E7"/>
    <w:rsid w:val="00012A47"/>
    <w:rsid w:val="00012D25"/>
    <w:rsid w:val="00015DD6"/>
    <w:rsid w:val="00015F20"/>
    <w:rsid w:val="000165F2"/>
    <w:rsid w:val="000166E0"/>
    <w:rsid w:val="00017508"/>
    <w:rsid w:val="00017646"/>
    <w:rsid w:val="00017759"/>
    <w:rsid w:val="00022114"/>
    <w:rsid w:val="0002279A"/>
    <w:rsid w:val="00022CF0"/>
    <w:rsid w:val="000269C2"/>
    <w:rsid w:val="00027080"/>
    <w:rsid w:val="00027538"/>
    <w:rsid w:val="00027B79"/>
    <w:rsid w:val="00027DF3"/>
    <w:rsid w:val="00031556"/>
    <w:rsid w:val="00031FC7"/>
    <w:rsid w:val="00032749"/>
    <w:rsid w:val="00032CDB"/>
    <w:rsid w:val="0003352E"/>
    <w:rsid w:val="00033743"/>
    <w:rsid w:val="00033F0C"/>
    <w:rsid w:val="00033F33"/>
    <w:rsid w:val="0003494F"/>
    <w:rsid w:val="0003700C"/>
    <w:rsid w:val="00037F48"/>
    <w:rsid w:val="00040F85"/>
    <w:rsid w:val="0004155B"/>
    <w:rsid w:val="00041C66"/>
    <w:rsid w:val="000428BF"/>
    <w:rsid w:val="000460C2"/>
    <w:rsid w:val="000473C3"/>
    <w:rsid w:val="00050AB7"/>
    <w:rsid w:val="00052DB7"/>
    <w:rsid w:val="00055781"/>
    <w:rsid w:val="000558EF"/>
    <w:rsid w:val="00055E33"/>
    <w:rsid w:val="00060512"/>
    <w:rsid w:val="000617D8"/>
    <w:rsid w:val="000619DD"/>
    <w:rsid w:val="00061D06"/>
    <w:rsid w:val="00062012"/>
    <w:rsid w:val="0006233B"/>
    <w:rsid w:val="0006316A"/>
    <w:rsid w:val="00063CB7"/>
    <w:rsid w:val="00063CC7"/>
    <w:rsid w:val="00064440"/>
    <w:rsid w:val="00065A51"/>
    <w:rsid w:val="00066BA1"/>
    <w:rsid w:val="00066EBE"/>
    <w:rsid w:val="00067A68"/>
    <w:rsid w:val="00067FE6"/>
    <w:rsid w:val="00070C65"/>
    <w:rsid w:val="00071E7C"/>
    <w:rsid w:val="00074E91"/>
    <w:rsid w:val="00075350"/>
    <w:rsid w:val="00075865"/>
    <w:rsid w:val="00075DE2"/>
    <w:rsid w:val="00075FFB"/>
    <w:rsid w:val="000764B1"/>
    <w:rsid w:val="0007744A"/>
    <w:rsid w:val="00081426"/>
    <w:rsid w:val="0008304A"/>
    <w:rsid w:val="0008314C"/>
    <w:rsid w:val="00083A63"/>
    <w:rsid w:val="00083B4D"/>
    <w:rsid w:val="00085027"/>
    <w:rsid w:val="00085920"/>
    <w:rsid w:val="00085E12"/>
    <w:rsid w:val="00087720"/>
    <w:rsid w:val="00087F70"/>
    <w:rsid w:val="000901CF"/>
    <w:rsid w:val="00091ABB"/>
    <w:rsid w:val="00092911"/>
    <w:rsid w:val="00092BD4"/>
    <w:rsid w:val="00092D96"/>
    <w:rsid w:val="00094515"/>
    <w:rsid w:val="000967C6"/>
    <w:rsid w:val="00096FE7"/>
    <w:rsid w:val="000971DC"/>
    <w:rsid w:val="00097C32"/>
    <w:rsid w:val="000A080A"/>
    <w:rsid w:val="000A0B10"/>
    <w:rsid w:val="000A13B6"/>
    <w:rsid w:val="000A1CDE"/>
    <w:rsid w:val="000A3B26"/>
    <w:rsid w:val="000A54EE"/>
    <w:rsid w:val="000A5F75"/>
    <w:rsid w:val="000A7318"/>
    <w:rsid w:val="000B0B31"/>
    <w:rsid w:val="000B18EB"/>
    <w:rsid w:val="000B19D7"/>
    <w:rsid w:val="000B3491"/>
    <w:rsid w:val="000B3DF5"/>
    <w:rsid w:val="000B4914"/>
    <w:rsid w:val="000B5ADE"/>
    <w:rsid w:val="000B615E"/>
    <w:rsid w:val="000B65BB"/>
    <w:rsid w:val="000B6A34"/>
    <w:rsid w:val="000B7C9C"/>
    <w:rsid w:val="000C00AE"/>
    <w:rsid w:val="000C0CC3"/>
    <w:rsid w:val="000C3592"/>
    <w:rsid w:val="000C55CF"/>
    <w:rsid w:val="000C5823"/>
    <w:rsid w:val="000C68D6"/>
    <w:rsid w:val="000D093A"/>
    <w:rsid w:val="000D0B33"/>
    <w:rsid w:val="000D1181"/>
    <w:rsid w:val="000D26D5"/>
    <w:rsid w:val="000D2A2F"/>
    <w:rsid w:val="000D3794"/>
    <w:rsid w:val="000D3B82"/>
    <w:rsid w:val="000D5104"/>
    <w:rsid w:val="000D5379"/>
    <w:rsid w:val="000D677E"/>
    <w:rsid w:val="000D6835"/>
    <w:rsid w:val="000D7C21"/>
    <w:rsid w:val="000E1FCC"/>
    <w:rsid w:val="000E23C6"/>
    <w:rsid w:val="000E3A95"/>
    <w:rsid w:val="000E3D28"/>
    <w:rsid w:val="000F0CC2"/>
    <w:rsid w:val="000F365C"/>
    <w:rsid w:val="00100156"/>
    <w:rsid w:val="00101FF1"/>
    <w:rsid w:val="00102B66"/>
    <w:rsid w:val="0010402C"/>
    <w:rsid w:val="00104D15"/>
    <w:rsid w:val="00104DED"/>
    <w:rsid w:val="00104F15"/>
    <w:rsid w:val="00106220"/>
    <w:rsid w:val="001068DB"/>
    <w:rsid w:val="00111DAB"/>
    <w:rsid w:val="00112B0E"/>
    <w:rsid w:val="00113B3B"/>
    <w:rsid w:val="00113F93"/>
    <w:rsid w:val="00114A56"/>
    <w:rsid w:val="0011538A"/>
    <w:rsid w:val="001168A6"/>
    <w:rsid w:val="001169BA"/>
    <w:rsid w:val="00117452"/>
    <w:rsid w:val="001176B5"/>
    <w:rsid w:val="00124E8B"/>
    <w:rsid w:val="00126A12"/>
    <w:rsid w:val="001272FF"/>
    <w:rsid w:val="0013061B"/>
    <w:rsid w:val="00130E2E"/>
    <w:rsid w:val="00132354"/>
    <w:rsid w:val="00132DA1"/>
    <w:rsid w:val="00133607"/>
    <w:rsid w:val="001337A7"/>
    <w:rsid w:val="00133CB7"/>
    <w:rsid w:val="0013601A"/>
    <w:rsid w:val="0013609F"/>
    <w:rsid w:val="00136AAC"/>
    <w:rsid w:val="00136C9D"/>
    <w:rsid w:val="0013764A"/>
    <w:rsid w:val="00141601"/>
    <w:rsid w:val="001416E3"/>
    <w:rsid w:val="00147F42"/>
    <w:rsid w:val="001500B3"/>
    <w:rsid w:val="00150DFF"/>
    <w:rsid w:val="00152226"/>
    <w:rsid w:val="00154077"/>
    <w:rsid w:val="001560E2"/>
    <w:rsid w:val="00157ECD"/>
    <w:rsid w:val="00160CC2"/>
    <w:rsid w:val="001611CF"/>
    <w:rsid w:val="001628A8"/>
    <w:rsid w:val="00163739"/>
    <w:rsid w:val="001659F2"/>
    <w:rsid w:val="00165C34"/>
    <w:rsid w:val="00165D0B"/>
    <w:rsid w:val="00167241"/>
    <w:rsid w:val="00167C67"/>
    <w:rsid w:val="00167F31"/>
    <w:rsid w:val="00170661"/>
    <w:rsid w:val="0017074C"/>
    <w:rsid w:val="001710BF"/>
    <w:rsid w:val="00171186"/>
    <w:rsid w:val="0017296F"/>
    <w:rsid w:val="00173267"/>
    <w:rsid w:val="00174AAE"/>
    <w:rsid w:val="00177E31"/>
    <w:rsid w:val="001815EC"/>
    <w:rsid w:val="0018184C"/>
    <w:rsid w:val="00181C18"/>
    <w:rsid w:val="0018301F"/>
    <w:rsid w:val="00183604"/>
    <w:rsid w:val="001861C5"/>
    <w:rsid w:val="00187AB0"/>
    <w:rsid w:val="00190DE8"/>
    <w:rsid w:val="00191305"/>
    <w:rsid w:val="001921D1"/>
    <w:rsid w:val="00192A2B"/>
    <w:rsid w:val="001930BA"/>
    <w:rsid w:val="0019363B"/>
    <w:rsid w:val="00193CE1"/>
    <w:rsid w:val="00194193"/>
    <w:rsid w:val="0019448E"/>
    <w:rsid w:val="0019452F"/>
    <w:rsid w:val="001970CC"/>
    <w:rsid w:val="001A1348"/>
    <w:rsid w:val="001A1548"/>
    <w:rsid w:val="001A1A6F"/>
    <w:rsid w:val="001A1BAD"/>
    <w:rsid w:val="001A1F55"/>
    <w:rsid w:val="001A26B6"/>
    <w:rsid w:val="001A641F"/>
    <w:rsid w:val="001A6F1D"/>
    <w:rsid w:val="001B02E2"/>
    <w:rsid w:val="001B214A"/>
    <w:rsid w:val="001B2B87"/>
    <w:rsid w:val="001B2F52"/>
    <w:rsid w:val="001B3C03"/>
    <w:rsid w:val="001B5CDC"/>
    <w:rsid w:val="001B5E23"/>
    <w:rsid w:val="001B6351"/>
    <w:rsid w:val="001B6C5C"/>
    <w:rsid w:val="001C06C7"/>
    <w:rsid w:val="001C40E7"/>
    <w:rsid w:val="001C4F5B"/>
    <w:rsid w:val="001C5A0C"/>
    <w:rsid w:val="001C63E6"/>
    <w:rsid w:val="001C660F"/>
    <w:rsid w:val="001D17AA"/>
    <w:rsid w:val="001D2171"/>
    <w:rsid w:val="001D4D60"/>
    <w:rsid w:val="001D7000"/>
    <w:rsid w:val="001D7B75"/>
    <w:rsid w:val="001E013B"/>
    <w:rsid w:val="001E0EB4"/>
    <w:rsid w:val="001E189D"/>
    <w:rsid w:val="001E1C6E"/>
    <w:rsid w:val="001E3E0B"/>
    <w:rsid w:val="001E52F9"/>
    <w:rsid w:val="001E5E34"/>
    <w:rsid w:val="001E6DE5"/>
    <w:rsid w:val="001F0FB3"/>
    <w:rsid w:val="001F0FDC"/>
    <w:rsid w:val="001F107B"/>
    <w:rsid w:val="001F1792"/>
    <w:rsid w:val="001F4C47"/>
    <w:rsid w:val="001F5708"/>
    <w:rsid w:val="001F6074"/>
    <w:rsid w:val="001F6DA3"/>
    <w:rsid w:val="001F7608"/>
    <w:rsid w:val="001F7924"/>
    <w:rsid w:val="00203CBD"/>
    <w:rsid w:val="002041D9"/>
    <w:rsid w:val="0021093A"/>
    <w:rsid w:val="00211340"/>
    <w:rsid w:val="00211565"/>
    <w:rsid w:val="00211E24"/>
    <w:rsid w:val="00212A86"/>
    <w:rsid w:val="002138EB"/>
    <w:rsid w:val="002143E6"/>
    <w:rsid w:val="0021596B"/>
    <w:rsid w:val="002160F3"/>
    <w:rsid w:val="0021643E"/>
    <w:rsid w:val="00220B1D"/>
    <w:rsid w:val="00220F9C"/>
    <w:rsid w:val="00221544"/>
    <w:rsid w:val="002221D0"/>
    <w:rsid w:val="002248AF"/>
    <w:rsid w:val="002258FE"/>
    <w:rsid w:val="00226EB1"/>
    <w:rsid w:val="00227975"/>
    <w:rsid w:val="00227C86"/>
    <w:rsid w:val="00231B95"/>
    <w:rsid w:val="00232121"/>
    <w:rsid w:val="00234DFF"/>
    <w:rsid w:val="00236274"/>
    <w:rsid w:val="002364C5"/>
    <w:rsid w:val="00237359"/>
    <w:rsid w:val="00237C7D"/>
    <w:rsid w:val="00240608"/>
    <w:rsid w:val="00240DF8"/>
    <w:rsid w:val="00240FB5"/>
    <w:rsid w:val="00241505"/>
    <w:rsid w:val="0024185E"/>
    <w:rsid w:val="0024253F"/>
    <w:rsid w:val="0024327E"/>
    <w:rsid w:val="00243862"/>
    <w:rsid w:val="0024559C"/>
    <w:rsid w:val="00245FFC"/>
    <w:rsid w:val="002474E6"/>
    <w:rsid w:val="00251AA6"/>
    <w:rsid w:val="002533C6"/>
    <w:rsid w:val="00253737"/>
    <w:rsid w:val="0025490C"/>
    <w:rsid w:val="002564EA"/>
    <w:rsid w:val="00256C65"/>
    <w:rsid w:val="00257266"/>
    <w:rsid w:val="00257668"/>
    <w:rsid w:val="00260152"/>
    <w:rsid w:val="0026157F"/>
    <w:rsid w:val="00261CC2"/>
    <w:rsid w:val="0026280E"/>
    <w:rsid w:val="00262D19"/>
    <w:rsid w:val="0026334F"/>
    <w:rsid w:val="00263D4F"/>
    <w:rsid w:val="0026432A"/>
    <w:rsid w:val="00266BD1"/>
    <w:rsid w:val="00267195"/>
    <w:rsid w:val="00270AE0"/>
    <w:rsid w:val="00270C71"/>
    <w:rsid w:val="002718FE"/>
    <w:rsid w:val="00271A3E"/>
    <w:rsid w:val="00271A7D"/>
    <w:rsid w:val="00273242"/>
    <w:rsid w:val="00277617"/>
    <w:rsid w:val="00281D09"/>
    <w:rsid w:val="00281F61"/>
    <w:rsid w:val="00283A7E"/>
    <w:rsid w:val="002849A8"/>
    <w:rsid w:val="00284A44"/>
    <w:rsid w:val="0028537B"/>
    <w:rsid w:val="0028704A"/>
    <w:rsid w:val="00287FE9"/>
    <w:rsid w:val="00290430"/>
    <w:rsid w:val="00290E04"/>
    <w:rsid w:val="00292674"/>
    <w:rsid w:val="00293098"/>
    <w:rsid w:val="00293CEC"/>
    <w:rsid w:val="00294AC3"/>
    <w:rsid w:val="00294C9E"/>
    <w:rsid w:val="00294E89"/>
    <w:rsid w:val="00296C0E"/>
    <w:rsid w:val="00297453"/>
    <w:rsid w:val="00297963"/>
    <w:rsid w:val="002A1696"/>
    <w:rsid w:val="002A17C3"/>
    <w:rsid w:val="002A1DED"/>
    <w:rsid w:val="002A3133"/>
    <w:rsid w:val="002A3F0B"/>
    <w:rsid w:val="002A4F43"/>
    <w:rsid w:val="002A540E"/>
    <w:rsid w:val="002A58E4"/>
    <w:rsid w:val="002A5AF7"/>
    <w:rsid w:val="002A5D98"/>
    <w:rsid w:val="002A5DA4"/>
    <w:rsid w:val="002A6D26"/>
    <w:rsid w:val="002A7F2C"/>
    <w:rsid w:val="002B14F4"/>
    <w:rsid w:val="002B3196"/>
    <w:rsid w:val="002B7405"/>
    <w:rsid w:val="002B7960"/>
    <w:rsid w:val="002C07B1"/>
    <w:rsid w:val="002C0DCC"/>
    <w:rsid w:val="002C2A39"/>
    <w:rsid w:val="002C43B7"/>
    <w:rsid w:val="002C45C2"/>
    <w:rsid w:val="002C7D63"/>
    <w:rsid w:val="002D2474"/>
    <w:rsid w:val="002D2979"/>
    <w:rsid w:val="002D2BE1"/>
    <w:rsid w:val="002D7D9D"/>
    <w:rsid w:val="002E1270"/>
    <w:rsid w:val="002E2812"/>
    <w:rsid w:val="002E476C"/>
    <w:rsid w:val="002E4DDF"/>
    <w:rsid w:val="002F10B2"/>
    <w:rsid w:val="002F1364"/>
    <w:rsid w:val="002F22E5"/>
    <w:rsid w:val="002F41E5"/>
    <w:rsid w:val="002F4D51"/>
    <w:rsid w:val="002F5D3C"/>
    <w:rsid w:val="002F60AE"/>
    <w:rsid w:val="002F6686"/>
    <w:rsid w:val="002F6E81"/>
    <w:rsid w:val="002F77FD"/>
    <w:rsid w:val="0030062D"/>
    <w:rsid w:val="00302417"/>
    <w:rsid w:val="00303EE7"/>
    <w:rsid w:val="00304C2F"/>
    <w:rsid w:val="00304D07"/>
    <w:rsid w:val="003051BB"/>
    <w:rsid w:val="003054E9"/>
    <w:rsid w:val="003069B2"/>
    <w:rsid w:val="00306ACD"/>
    <w:rsid w:val="00306B15"/>
    <w:rsid w:val="00306BA2"/>
    <w:rsid w:val="003106A1"/>
    <w:rsid w:val="003115CA"/>
    <w:rsid w:val="003130E8"/>
    <w:rsid w:val="00313A85"/>
    <w:rsid w:val="00313BB0"/>
    <w:rsid w:val="00314066"/>
    <w:rsid w:val="003143FD"/>
    <w:rsid w:val="00316136"/>
    <w:rsid w:val="003162AC"/>
    <w:rsid w:val="003173C9"/>
    <w:rsid w:val="003215F8"/>
    <w:rsid w:val="00321D97"/>
    <w:rsid w:val="00322E93"/>
    <w:rsid w:val="0032328F"/>
    <w:rsid w:val="003232BC"/>
    <w:rsid w:val="00326A5E"/>
    <w:rsid w:val="00330694"/>
    <w:rsid w:val="00330CBC"/>
    <w:rsid w:val="00331C04"/>
    <w:rsid w:val="0033324F"/>
    <w:rsid w:val="00335380"/>
    <w:rsid w:val="00335621"/>
    <w:rsid w:val="00335E75"/>
    <w:rsid w:val="00336E06"/>
    <w:rsid w:val="00337F1B"/>
    <w:rsid w:val="00340543"/>
    <w:rsid w:val="0034062A"/>
    <w:rsid w:val="003409B2"/>
    <w:rsid w:val="003411E7"/>
    <w:rsid w:val="00341FD9"/>
    <w:rsid w:val="003434AC"/>
    <w:rsid w:val="00344A8D"/>
    <w:rsid w:val="00345208"/>
    <w:rsid w:val="003452F1"/>
    <w:rsid w:val="00345AF4"/>
    <w:rsid w:val="00347ADF"/>
    <w:rsid w:val="00347CF0"/>
    <w:rsid w:val="00351305"/>
    <w:rsid w:val="003544B9"/>
    <w:rsid w:val="003561D5"/>
    <w:rsid w:val="00357216"/>
    <w:rsid w:val="003605E7"/>
    <w:rsid w:val="00360BAF"/>
    <w:rsid w:val="00360BC5"/>
    <w:rsid w:val="0036249B"/>
    <w:rsid w:val="00362A3D"/>
    <w:rsid w:val="00362AED"/>
    <w:rsid w:val="003656D1"/>
    <w:rsid w:val="00370F74"/>
    <w:rsid w:val="00373AC6"/>
    <w:rsid w:val="00373E36"/>
    <w:rsid w:val="003742DB"/>
    <w:rsid w:val="00374987"/>
    <w:rsid w:val="003751DE"/>
    <w:rsid w:val="0037639D"/>
    <w:rsid w:val="00376B76"/>
    <w:rsid w:val="00380A9A"/>
    <w:rsid w:val="003819FB"/>
    <w:rsid w:val="003833D4"/>
    <w:rsid w:val="003839E1"/>
    <w:rsid w:val="003846FC"/>
    <w:rsid w:val="0038480D"/>
    <w:rsid w:val="00385A9D"/>
    <w:rsid w:val="00385DA8"/>
    <w:rsid w:val="003866D9"/>
    <w:rsid w:val="0038691B"/>
    <w:rsid w:val="0038797B"/>
    <w:rsid w:val="00390525"/>
    <w:rsid w:val="00390EFC"/>
    <w:rsid w:val="00391318"/>
    <w:rsid w:val="003917F7"/>
    <w:rsid w:val="00392524"/>
    <w:rsid w:val="0039315D"/>
    <w:rsid w:val="00393DEB"/>
    <w:rsid w:val="003943F9"/>
    <w:rsid w:val="003953A5"/>
    <w:rsid w:val="0039704E"/>
    <w:rsid w:val="00397AEE"/>
    <w:rsid w:val="00397E73"/>
    <w:rsid w:val="003A239C"/>
    <w:rsid w:val="003A2913"/>
    <w:rsid w:val="003A2F11"/>
    <w:rsid w:val="003A3089"/>
    <w:rsid w:val="003A32CA"/>
    <w:rsid w:val="003A675B"/>
    <w:rsid w:val="003B2717"/>
    <w:rsid w:val="003B3677"/>
    <w:rsid w:val="003B432E"/>
    <w:rsid w:val="003B538A"/>
    <w:rsid w:val="003B5641"/>
    <w:rsid w:val="003B6B17"/>
    <w:rsid w:val="003B72F0"/>
    <w:rsid w:val="003C04E2"/>
    <w:rsid w:val="003C104C"/>
    <w:rsid w:val="003C485F"/>
    <w:rsid w:val="003C4CCA"/>
    <w:rsid w:val="003C4D3C"/>
    <w:rsid w:val="003C599E"/>
    <w:rsid w:val="003C6EEB"/>
    <w:rsid w:val="003D18B9"/>
    <w:rsid w:val="003D1E0A"/>
    <w:rsid w:val="003D48C8"/>
    <w:rsid w:val="003D4FA5"/>
    <w:rsid w:val="003D7755"/>
    <w:rsid w:val="003D7765"/>
    <w:rsid w:val="003E0137"/>
    <w:rsid w:val="003E1D5C"/>
    <w:rsid w:val="003E2FE0"/>
    <w:rsid w:val="003E567F"/>
    <w:rsid w:val="003E59BC"/>
    <w:rsid w:val="003E671F"/>
    <w:rsid w:val="003E7C3C"/>
    <w:rsid w:val="003F09BE"/>
    <w:rsid w:val="003F09DB"/>
    <w:rsid w:val="003F0B95"/>
    <w:rsid w:val="003F0E18"/>
    <w:rsid w:val="003F3837"/>
    <w:rsid w:val="003F39CF"/>
    <w:rsid w:val="003F5E2A"/>
    <w:rsid w:val="003F60D5"/>
    <w:rsid w:val="003F6770"/>
    <w:rsid w:val="003F7BF1"/>
    <w:rsid w:val="004008BE"/>
    <w:rsid w:val="004038CD"/>
    <w:rsid w:val="00403BCB"/>
    <w:rsid w:val="00405D0D"/>
    <w:rsid w:val="00406789"/>
    <w:rsid w:val="00406892"/>
    <w:rsid w:val="00407268"/>
    <w:rsid w:val="004107E8"/>
    <w:rsid w:val="004131F6"/>
    <w:rsid w:val="00414854"/>
    <w:rsid w:val="0041489E"/>
    <w:rsid w:val="0041525C"/>
    <w:rsid w:val="00417966"/>
    <w:rsid w:val="00417E0B"/>
    <w:rsid w:val="00420252"/>
    <w:rsid w:val="00420555"/>
    <w:rsid w:val="00421827"/>
    <w:rsid w:val="004223F4"/>
    <w:rsid w:val="0042249B"/>
    <w:rsid w:val="00422E9E"/>
    <w:rsid w:val="00423931"/>
    <w:rsid w:val="00424B9A"/>
    <w:rsid w:val="004257CF"/>
    <w:rsid w:val="00427ACC"/>
    <w:rsid w:val="00427C4B"/>
    <w:rsid w:val="00430C0C"/>
    <w:rsid w:val="004344E2"/>
    <w:rsid w:val="00434BF4"/>
    <w:rsid w:val="004356BA"/>
    <w:rsid w:val="00435B3E"/>
    <w:rsid w:val="00440E2B"/>
    <w:rsid w:val="004423C7"/>
    <w:rsid w:val="004430E8"/>
    <w:rsid w:val="00443E61"/>
    <w:rsid w:val="00446643"/>
    <w:rsid w:val="0044766F"/>
    <w:rsid w:val="00450A88"/>
    <w:rsid w:val="00450B31"/>
    <w:rsid w:val="0045158D"/>
    <w:rsid w:val="0045504D"/>
    <w:rsid w:val="00455F7F"/>
    <w:rsid w:val="004576E2"/>
    <w:rsid w:val="00462298"/>
    <w:rsid w:val="004627B4"/>
    <w:rsid w:val="0046313A"/>
    <w:rsid w:val="00463BD9"/>
    <w:rsid w:val="00463EA0"/>
    <w:rsid w:val="00465604"/>
    <w:rsid w:val="00466997"/>
    <w:rsid w:val="004718A3"/>
    <w:rsid w:val="00473E78"/>
    <w:rsid w:val="00474A50"/>
    <w:rsid w:val="00474D74"/>
    <w:rsid w:val="00475517"/>
    <w:rsid w:val="00475550"/>
    <w:rsid w:val="00475C31"/>
    <w:rsid w:val="00476D3F"/>
    <w:rsid w:val="00476DCB"/>
    <w:rsid w:val="00476F18"/>
    <w:rsid w:val="0048027D"/>
    <w:rsid w:val="00481EEE"/>
    <w:rsid w:val="00483437"/>
    <w:rsid w:val="0048414C"/>
    <w:rsid w:val="00484287"/>
    <w:rsid w:val="0048438F"/>
    <w:rsid w:val="004845D2"/>
    <w:rsid w:val="004858DF"/>
    <w:rsid w:val="00486535"/>
    <w:rsid w:val="00492527"/>
    <w:rsid w:val="004952D6"/>
    <w:rsid w:val="0049591A"/>
    <w:rsid w:val="00496E46"/>
    <w:rsid w:val="004970CB"/>
    <w:rsid w:val="0049730D"/>
    <w:rsid w:val="00497506"/>
    <w:rsid w:val="004A1742"/>
    <w:rsid w:val="004A4786"/>
    <w:rsid w:val="004A4B19"/>
    <w:rsid w:val="004A5E65"/>
    <w:rsid w:val="004A75ED"/>
    <w:rsid w:val="004B0991"/>
    <w:rsid w:val="004B128F"/>
    <w:rsid w:val="004B147B"/>
    <w:rsid w:val="004B1FB8"/>
    <w:rsid w:val="004B2643"/>
    <w:rsid w:val="004B3A8A"/>
    <w:rsid w:val="004B465C"/>
    <w:rsid w:val="004B48F2"/>
    <w:rsid w:val="004B5852"/>
    <w:rsid w:val="004B7D4D"/>
    <w:rsid w:val="004C0D00"/>
    <w:rsid w:val="004C18E3"/>
    <w:rsid w:val="004C1B2A"/>
    <w:rsid w:val="004C1E2B"/>
    <w:rsid w:val="004C4D29"/>
    <w:rsid w:val="004C5F81"/>
    <w:rsid w:val="004C76DD"/>
    <w:rsid w:val="004D0C4C"/>
    <w:rsid w:val="004D4243"/>
    <w:rsid w:val="004D53FD"/>
    <w:rsid w:val="004D5799"/>
    <w:rsid w:val="004D5FCF"/>
    <w:rsid w:val="004D7B8C"/>
    <w:rsid w:val="004E0735"/>
    <w:rsid w:val="004E19E5"/>
    <w:rsid w:val="004E1D29"/>
    <w:rsid w:val="004E304D"/>
    <w:rsid w:val="004E46C7"/>
    <w:rsid w:val="004E7038"/>
    <w:rsid w:val="004F0022"/>
    <w:rsid w:val="004F1579"/>
    <w:rsid w:val="004F2258"/>
    <w:rsid w:val="004F279A"/>
    <w:rsid w:val="004F2B50"/>
    <w:rsid w:val="004F431E"/>
    <w:rsid w:val="004F6A00"/>
    <w:rsid w:val="004F6AF9"/>
    <w:rsid w:val="004F726D"/>
    <w:rsid w:val="00500A1B"/>
    <w:rsid w:val="00502660"/>
    <w:rsid w:val="005033E3"/>
    <w:rsid w:val="005039FF"/>
    <w:rsid w:val="0050466D"/>
    <w:rsid w:val="0050480A"/>
    <w:rsid w:val="00505CB2"/>
    <w:rsid w:val="005072F7"/>
    <w:rsid w:val="00507BAC"/>
    <w:rsid w:val="00510FB6"/>
    <w:rsid w:val="005125BD"/>
    <w:rsid w:val="0051282C"/>
    <w:rsid w:val="00513017"/>
    <w:rsid w:val="005133B5"/>
    <w:rsid w:val="0051369A"/>
    <w:rsid w:val="00513BAE"/>
    <w:rsid w:val="00513EBC"/>
    <w:rsid w:val="00514088"/>
    <w:rsid w:val="00515042"/>
    <w:rsid w:val="005174BB"/>
    <w:rsid w:val="00517CF2"/>
    <w:rsid w:val="00520455"/>
    <w:rsid w:val="00520BC1"/>
    <w:rsid w:val="005217E5"/>
    <w:rsid w:val="00522875"/>
    <w:rsid w:val="005240C0"/>
    <w:rsid w:val="005248CC"/>
    <w:rsid w:val="00524930"/>
    <w:rsid w:val="00525FBC"/>
    <w:rsid w:val="00527BE6"/>
    <w:rsid w:val="005306A1"/>
    <w:rsid w:val="0053131E"/>
    <w:rsid w:val="005331C9"/>
    <w:rsid w:val="00533B66"/>
    <w:rsid w:val="0053447C"/>
    <w:rsid w:val="005345B8"/>
    <w:rsid w:val="00534849"/>
    <w:rsid w:val="0053596F"/>
    <w:rsid w:val="00535A1F"/>
    <w:rsid w:val="00537674"/>
    <w:rsid w:val="0054019B"/>
    <w:rsid w:val="00541A29"/>
    <w:rsid w:val="00541DE8"/>
    <w:rsid w:val="0054373F"/>
    <w:rsid w:val="00543B01"/>
    <w:rsid w:val="00543B51"/>
    <w:rsid w:val="005444A6"/>
    <w:rsid w:val="00544B24"/>
    <w:rsid w:val="005461C9"/>
    <w:rsid w:val="005461FF"/>
    <w:rsid w:val="0054626A"/>
    <w:rsid w:val="00551307"/>
    <w:rsid w:val="00551641"/>
    <w:rsid w:val="00551FFC"/>
    <w:rsid w:val="00552268"/>
    <w:rsid w:val="005523F2"/>
    <w:rsid w:val="00552B25"/>
    <w:rsid w:val="00553428"/>
    <w:rsid w:val="00556784"/>
    <w:rsid w:val="00556AB2"/>
    <w:rsid w:val="00556F76"/>
    <w:rsid w:val="005603ED"/>
    <w:rsid w:val="00560BF6"/>
    <w:rsid w:val="00561565"/>
    <w:rsid w:val="00564781"/>
    <w:rsid w:val="00564D19"/>
    <w:rsid w:val="00565495"/>
    <w:rsid w:val="00565599"/>
    <w:rsid w:val="00566F58"/>
    <w:rsid w:val="0056753D"/>
    <w:rsid w:val="00567924"/>
    <w:rsid w:val="00567F29"/>
    <w:rsid w:val="00571F03"/>
    <w:rsid w:val="005728BD"/>
    <w:rsid w:val="00573992"/>
    <w:rsid w:val="00573F85"/>
    <w:rsid w:val="005755E8"/>
    <w:rsid w:val="00575F26"/>
    <w:rsid w:val="00580A34"/>
    <w:rsid w:val="00581476"/>
    <w:rsid w:val="00582CB5"/>
    <w:rsid w:val="00583DFC"/>
    <w:rsid w:val="00585372"/>
    <w:rsid w:val="005922F3"/>
    <w:rsid w:val="00592628"/>
    <w:rsid w:val="00593764"/>
    <w:rsid w:val="005957FF"/>
    <w:rsid w:val="005978B8"/>
    <w:rsid w:val="00597FB9"/>
    <w:rsid w:val="005A08F2"/>
    <w:rsid w:val="005A5250"/>
    <w:rsid w:val="005A57C7"/>
    <w:rsid w:val="005A631B"/>
    <w:rsid w:val="005A68F3"/>
    <w:rsid w:val="005A7131"/>
    <w:rsid w:val="005B0933"/>
    <w:rsid w:val="005B1E86"/>
    <w:rsid w:val="005B292C"/>
    <w:rsid w:val="005B4037"/>
    <w:rsid w:val="005B4554"/>
    <w:rsid w:val="005B466A"/>
    <w:rsid w:val="005B51A1"/>
    <w:rsid w:val="005B56C2"/>
    <w:rsid w:val="005B62C3"/>
    <w:rsid w:val="005B66E6"/>
    <w:rsid w:val="005B6AB2"/>
    <w:rsid w:val="005B70C2"/>
    <w:rsid w:val="005B7F70"/>
    <w:rsid w:val="005C0040"/>
    <w:rsid w:val="005C162A"/>
    <w:rsid w:val="005C2769"/>
    <w:rsid w:val="005C3FFA"/>
    <w:rsid w:val="005C4F15"/>
    <w:rsid w:val="005C6155"/>
    <w:rsid w:val="005C7483"/>
    <w:rsid w:val="005D2DBE"/>
    <w:rsid w:val="005D325A"/>
    <w:rsid w:val="005D3422"/>
    <w:rsid w:val="005D3AC6"/>
    <w:rsid w:val="005D4EE1"/>
    <w:rsid w:val="005D64EB"/>
    <w:rsid w:val="005D7671"/>
    <w:rsid w:val="005D782F"/>
    <w:rsid w:val="005D791A"/>
    <w:rsid w:val="005E07EC"/>
    <w:rsid w:val="005E0937"/>
    <w:rsid w:val="005E1F13"/>
    <w:rsid w:val="005E1F46"/>
    <w:rsid w:val="005E291E"/>
    <w:rsid w:val="005E3509"/>
    <w:rsid w:val="005E350F"/>
    <w:rsid w:val="005E53BE"/>
    <w:rsid w:val="005E5CD1"/>
    <w:rsid w:val="005E65EF"/>
    <w:rsid w:val="005E66D7"/>
    <w:rsid w:val="005E6F51"/>
    <w:rsid w:val="005F0175"/>
    <w:rsid w:val="005F1015"/>
    <w:rsid w:val="005F111C"/>
    <w:rsid w:val="005F1ED4"/>
    <w:rsid w:val="005F3679"/>
    <w:rsid w:val="005F3AED"/>
    <w:rsid w:val="00601E61"/>
    <w:rsid w:val="00602FCA"/>
    <w:rsid w:val="00604A55"/>
    <w:rsid w:val="00605F90"/>
    <w:rsid w:val="00610DF8"/>
    <w:rsid w:val="0061247C"/>
    <w:rsid w:val="00612A96"/>
    <w:rsid w:val="00613188"/>
    <w:rsid w:val="006132F8"/>
    <w:rsid w:val="00614B36"/>
    <w:rsid w:val="00616433"/>
    <w:rsid w:val="006166F8"/>
    <w:rsid w:val="00616CBC"/>
    <w:rsid w:val="006223AE"/>
    <w:rsid w:val="00622F60"/>
    <w:rsid w:val="00623C3D"/>
    <w:rsid w:val="00623E17"/>
    <w:rsid w:val="00625197"/>
    <w:rsid w:val="0062597B"/>
    <w:rsid w:val="00625A18"/>
    <w:rsid w:val="00625BF5"/>
    <w:rsid w:val="00627747"/>
    <w:rsid w:val="00631372"/>
    <w:rsid w:val="006314EF"/>
    <w:rsid w:val="00631AC5"/>
    <w:rsid w:val="00632A59"/>
    <w:rsid w:val="00633E93"/>
    <w:rsid w:val="00634200"/>
    <w:rsid w:val="00634ECD"/>
    <w:rsid w:val="00635C8D"/>
    <w:rsid w:val="006366F5"/>
    <w:rsid w:val="0064061E"/>
    <w:rsid w:val="00641123"/>
    <w:rsid w:val="006418FF"/>
    <w:rsid w:val="006426B4"/>
    <w:rsid w:val="006427D3"/>
    <w:rsid w:val="00646887"/>
    <w:rsid w:val="00647F1B"/>
    <w:rsid w:val="0065030C"/>
    <w:rsid w:val="006509E1"/>
    <w:rsid w:val="0065186C"/>
    <w:rsid w:val="0066146B"/>
    <w:rsid w:val="006622F1"/>
    <w:rsid w:val="006645E1"/>
    <w:rsid w:val="00666816"/>
    <w:rsid w:val="00666837"/>
    <w:rsid w:val="0066722A"/>
    <w:rsid w:val="00667FC4"/>
    <w:rsid w:val="00670651"/>
    <w:rsid w:val="00670BDE"/>
    <w:rsid w:val="00671125"/>
    <w:rsid w:val="0067134C"/>
    <w:rsid w:val="00671640"/>
    <w:rsid w:val="00671EBD"/>
    <w:rsid w:val="00672BCD"/>
    <w:rsid w:val="0067303C"/>
    <w:rsid w:val="0067480E"/>
    <w:rsid w:val="00674F6B"/>
    <w:rsid w:val="0067636C"/>
    <w:rsid w:val="006763B0"/>
    <w:rsid w:val="0067791C"/>
    <w:rsid w:val="00680A43"/>
    <w:rsid w:val="006826E9"/>
    <w:rsid w:val="00682EF2"/>
    <w:rsid w:val="00683771"/>
    <w:rsid w:val="00684211"/>
    <w:rsid w:val="006855DF"/>
    <w:rsid w:val="00686198"/>
    <w:rsid w:val="006868AB"/>
    <w:rsid w:val="00686912"/>
    <w:rsid w:val="00686E18"/>
    <w:rsid w:val="0068708B"/>
    <w:rsid w:val="0068797C"/>
    <w:rsid w:val="00687CDA"/>
    <w:rsid w:val="00690522"/>
    <w:rsid w:val="00690963"/>
    <w:rsid w:val="00690AB8"/>
    <w:rsid w:val="00691D3B"/>
    <w:rsid w:val="00692973"/>
    <w:rsid w:val="006936B3"/>
    <w:rsid w:val="006947B5"/>
    <w:rsid w:val="0069572F"/>
    <w:rsid w:val="00697254"/>
    <w:rsid w:val="00697533"/>
    <w:rsid w:val="006A0603"/>
    <w:rsid w:val="006A1D33"/>
    <w:rsid w:val="006A28E5"/>
    <w:rsid w:val="006A2C07"/>
    <w:rsid w:val="006A3076"/>
    <w:rsid w:val="006A45C7"/>
    <w:rsid w:val="006A5BA0"/>
    <w:rsid w:val="006A62B6"/>
    <w:rsid w:val="006A6307"/>
    <w:rsid w:val="006A6620"/>
    <w:rsid w:val="006A6D91"/>
    <w:rsid w:val="006A731B"/>
    <w:rsid w:val="006B0467"/>
    <w:rsid w:val="006B08E3"/>
    <w:rsid w:val="006B0DCE"/>
    <w:rsid w:val="006B146A"/>
    <w:rsid w:val="006B172A"/>
    <w:rsid w:val="006B1E3E"/>
    <w:rsid w:val="006B3823"/>
    <w:rsid w:val="006B3BB4"/>
    <w:rsid w:val="006B3EA3"/>
    <w:rsid w:val="006B4ACD"/>
    <w:rsid w:val="006B58CB"/>
    <w:rsid w:val="006B5A90"/>
    <w:rsid w:val="006B703C"/>
    <w:rsid w:val="006C05C7"/>
    <w:rsid w:val="006C4376"/>
    <w:rsid w:val="006C4673"/>
    <w:rsid w:val="006C59D5"/>
    <w:rsid w:val="006C6013"/>
    <w:rsid w:val="006C6D23"/>
    <w:rsid w:val="006D0A3D"/>
    <w:rsid w:val="006D1E67"/>
    <w:rsid w:val="006D20CA"/>
    <w:rsid w:val="006D2447"/>
    <w:rsid w:val="006D42FC"/>
    <w:rsid w:val="006D47BB"/>
    <w:rsid w:val="006D4A72"/>
    <w:rsid w:val="006D4C57"/>
    <w:rsid w:val="006D7B13"/>
    <w:rsid w:val="006E0B25"/>
    <w:rsid w:val="006E4859"/>
    <w:rsid w:val="006E4913"/>
    <w:rsid w:val="006E64B2"/>
    <w:rsid w:val="006E6688"/>
    <w:rsid w:val="006E6B91"/>
    <w:rsid w:val="006E74AB"/>
    <w:rsid w:val="006F12D7"/>
    <w:rsid w:val="006F1CEF"/>
    <w:rsid w:val="006F2658"/>
    <w:rsid w:val="006F336D"/>
    <w:rsid w:val="006F464A"/>
    <w:rsid w:val="006F54EA"/>
    <w:rsid w:val="00701259"/>
    <w:rsid w:val="00701620"/>
    <w:rsid w:val="00704594"/>
    <w:rsid w:val="007054C0"/>
    <w:rsid w:val="007064F9"/>
    <w:rsid w:val="00706DA3"/>
    <w:rsid w:val="00707BAF"/>
    <w:rsid w:val="00707E25"/>
    <w:rsid w:val="00707EDE"/>
    <w:rsid w:val="007103B6"/>
    <w:rsid w:val="007106F4"/>
    <w:rsid w:val="00711C7B"/>
    <w:rsid w:val="00711E03"/>
    <w:rsid w:val="007125B6"/>
    <w:rsid w:val="00713108"/>
    <w:rsid w:val="007140A4"/>
    <w:rsid w:val="007157B3"/>
    <w:rsid w:val="00716F95"/>
    <w:rsid w:val="00717A7E"/>
    <w:rsid w:val="00720906"/>
    <w:rsid w:val="00721B70"/>
    <w:rsid w:val="00722F8D"/>
    <w:rsid w:val="00723116"/>
    <w:rsid w:val="0072337C"/>
    <w:rsid w:val="007240BB"/>
    <w:rsid w:val="00724334"/>
    <w:rsid w:val="007247A5"/>
    <w:rsid w:val="00724D03"/>
    <w:rsid w:val="007253D4"/>
    <w:rsid w:val="0072763E"/>
    <w:rsid w:val="00734CDE"/>
    <w:rsid w:val="00735360"/>
    <w:rsid w:val="007354F9"/>
    <w:rsid w:val="007356E2"/>
    <w:rsid w:val="00737936"/>
    <w:rsid w:val="00737991"/>
    <w:rsid w:val="00741DA2"/>
    <w:rsid w:val="00743DFC"/>
    <w:rsid w:val="00743ED0"/>
    <w:rsid w:val="00745C2B"/>
    <w:rsid w:val="00746A3E"/>
    <w:rsid w:val="00746CA2"/>
    <w:rsid w:val="00747687"/>
    <w:rsid w:val="00747A12"/>
    <w:rsid w:val="00747CF3"/>
    <w:rsid w:val="00747FC1"/>
    <w:rsid w:val="00750301"/>
    <w:rsid w:val="00751B99"/>
    <w:rsid w:val="00752523"/>
    <w:rsid w:val="0075278F"/>
    <w:rsid w:val="00753472"/>
    <w:rsid w:val="0075360D"/>
    <w:rsid w:val="00753D43"/>
    <w:rsid w:val="007540CE"/>
    <w:rsid w:val="00755E91"/>
    <w:rsid w:val="0075650C"/>
    <w:rsid w:val="00756C10"/>
    <w:rsid w:val="00756C32"/>
    <w:rsid w:val="00760869"/>
    <w:rsid w:val="00761BDF"/>
    <w:rsid w:val="00761E0D"/>
    <w:rsid w:val="00761E24"/>
    <w:rsid w:val="00762FEE"/>
    <w:rsid w:val="007648C8"/>
    <w:rsid w:val="00765654"/>
    <w:rsid w:val="007664FF"/>
    <w:rsid w:val="00767CB4"/>
    <w:rsid w:val="00772036"/>
    <w:rsid w:val="007720B6"/>
    <w:rsid w:val="00772754"/>
    <w:rsid w:val="007730A3"/>
    <w:rsid w:val="00773D58"/>
    <w:rsid w:val="00777808"/>
    <w:rsid w:val="0077782D"/>
    <w:rsid w:val="00777BBD"/>
    <w:rsid w:val="00780663"/>
    <w:rsid w:val="00780F96"/>
    <w:rsid w:val="00781C6C"/>
    <w:rsid w:val="007822F4"/>
    <w:rsid w:val="00782E14"/>
    <w:rsid w:val="00783187"/>
    <w:rsid w:val="0078326C"/>
    <w:rsid w:val="007834F2"/>
    <w:rsid w:val="007844BD"/>
    <w:rsid w:val="007845FF"/>
    <w:rsid w:val="00784BB2"/>
    <w:rsid w:val="0078635E"/>
    <w:rsid w:val="0078792C"/>
    <w:rsid w:val="00787D0B"/>
    <w:rsid w:val="00787DED"/>
    <w:rsid w:val="00790958"/>
    <w:rsid w:val="007922B1"/>
    <w:rsid w:val="00793CAB"/>
    <w:rsid w:val="00795839"/>
    <w:rsid w:val="00795CAF"/>
    <w:rsid w:val="00796577"/>
    <w:rsid w:val="00797F58"/>
    <w:rsid w:val="007A04B6"/>
    <w:rsid w:val="007A2D6C"/>
    <w:rsid w:val="007A4261"/>
    <w:rsid w:val="007A4A83"/>
    <w:rsid w:val="007A7065"/>
    <w:rsid w:val="007A766A"/>
    <w:rsid w:val="007B1A67"/>
    <w:rsid w:val="007B2679"/>
    <w:rsid w:val="007B30E6"/>
    <w:rsid w:val="007B32EE"/>
    <w:rsid w:val="007B3F3D"/>
    <w:rsid w:val="007B448D"/>
    <w:rsid w:val="007B4AD0"/>
    <w:rsid w:val="007B50A5"/>
    <w:rsid w:val="007B64F9"/>
    <w:rsid w:val="007B68DF"/>
    <w:rsid w:val="007C1195"/>
    <w:rsid w:val="007C2265"/>
    <w:rsid w:val="007C32CE"/>
    <w:rsid w:val="007C45EF"/>
    <w:rsid w:val="007C55E5"/>
    <w:rsid w:val="007C5E14"/>
    <w:rsid w:val="007C6941"/>
    <w:rsid w:val="007C79FE"/>
    <w:rsid w:val="007C7D07"/>
    <w:rsid w:val="007D01B9"/>
    <w:rsid w:val="007D056E"/>
    <w:rsid w:val="007D19E3"/>
    <w:rsid w:val="007D1DB6"/>
    <w:rsid w:val="007D1DD6"/>
    <w:rsid w:val="007D2B29"/>
    <w:rsid w:val="007D35D6"/>
    <w:rsid w:val="007D3DEC"/>
    <w:rsid w:val="007D4B85"/>
    <w:rsid w:val="007D53DC"/>
    <w:rsid w:val="007D72EC"/>
    <w:rsid w:val="007D7D9A"/>
    <w:rsid w:val="007E0441"/>
    <w:rsid w:val="007E049E"/>
    <w:rsid w:val="007E2AF7"/>
    <w:rsid w:val="007E31B4"/>
    <w:rsid w:val="007E3AC5"/>
    <w:rsid w:val="007E6F7E"/>
    <w:rsid w:val="007E7265"/>
    <w:rsid w:val="007F1834"/>
    <w:rsid w:val="007F269D"/>
    <w:rsid w:val="007F2851"/>
    <w:rsid w:val="007F3049"/>
    <w:rsid w:val="007F3C80"/>
    <w:rsid w:val="007F3DCB"/>
    <w:rsid w:val="007F3F66"/>
    <w:rsid w:val="007F7889"/>
    <w:rsid w:val="007F7A57"/>
    <w:rsid w:val="00800B80"/>
    <w:rsid w:val="0080210F"/>
    <w:rsid w:val="00802161"/>
    <w:rsid w:val="00802461"/>
    <w:rsid w:val="008024C6"/>
    <w:rsid w:val="00802E8D"/>
    <w:rsid w:val="00803288"/>
    <w:rsid w:val="0080418A"/>
    <w:rsid w:val="0080540D"/>
    <w:rsid w:val="00806980"/>
    <w:rsid w:val="00807721"/>
    <w:rsid w:val="00812693"/>
    <w:rsid w:val="00813468"/>
    <w:rsid w:val="00813CC8"/>
    <w:rsid w:val="00815F27"/>
    <w:rsid w:val="008171C2"/>
    <w:rsid w:val="00817BFE"/>
    <w:rsid w:val="00820720"/>
    <w:rsid w:val="00820B94"/>
    <w:rsid w:val="00820C6D"/>
    <w:rsid w:val="0082194A"/>
    <w:rsid w:val="008227C5"/>
    <w:rsid w:val="0082331E"/>
    <w:rsid w:val="00825A25"/>
    <w:rsid w:val="008262A7"/>
    <w:rsid w:val="008272FA"/>
    <w:rsid w:val="0083103D"/>
    <w:rsid w:val="00831E12"/>
    <w:rsid w:val="00832AD5"/>
    <w:rsid w:val="008338E3"/>
    <w:rsid w:val="0083547C"/>
    <w:rsid w:val="0083595A"/>
    <w:rsid w:val="0083690D"/>
    <w:rsid w:val="008375CA"/>
    <w:rsid w:val="00840838"/>
    <w:rsid w:val="008414B0"/>
    <w:rsid w:val="00842F54"/>
    <w:rsid w:val="00843EA9"/>
    <w:rsid w:val="00845580"/>
    <w:rsid w:val="0084674E"/>
    <w:rsid w:val="00846E1D"/>
    <w:rsid w:val="00847648"/>
    <w:rsid w:val="00847E39"/>
    <w:rsid w:val="00847EB0"/>
    <w:rsid w:val="008501E6"/>
    <w:rsid w:val="00853497"/>
    <w:rsid w:val="00853EEB"/>
    <w:rsid w:val="00854B53"/>
    <w:rsid w:val="008579C2"/>
    <w:rsid w:val="00861A5D"/>
    <w:rsid w:val="00861F63"/>
    <w:rsid w:val="0086294C"/>
    <w:rsid w:val="00862FE0"/>
    <w:rsid w:val="0086302E"/>
    <w:rsid w:val="008633F5"/>
    <w:rsid w:val="0086385F"/>
    <w:rsid w:val="00864204"/>
    <w:rsid w:val="00864448"/>
    <w:rsid w:val="0086751F"/>
    <w:rsid w:val="00870298"/>
    <w:rsid w:val="008709AE"/>
    <w:rsid w:val="0087200D"/>
    <w:rsid w:val="008722D8"/>
    <w:rsid w:val="008733E6"/>
    <w:rsid w:val="00873592"/>
    <w:rsid w:val="00874C91"/>
    <w:rsid w:val="00875E71"/>
    <w:rsid w:val="00876718"/>
    <w:rsid w:val="00876DB2"/>
    <w:rsid w:val="00880FAC"/>
    <w:rsid w:val="008829EF"/>
    <w:rsid w:val="00884B28"/>
    <w:rsid w:val="00886FAE"/>
    <w:rsid w:val="00890999"/>
    <w:rsid w:val="00891F8C"/>
    <w:rsid w:val="0089495A"/>
    <w:rsid w:val="0089557D"/>
    <w:rsid w:val="008955C9"/>
    <w:rsid w:val="00895761"/>
    <w:rsid w:val="0089691B"/>
    <w:rsid w:val="008A015C"/>
    <w:rsid w:val="008A051C"/>
    <w:rsid w:val="008A0E30"/>
    <w:rsid w:val="008A239B"/>
    <w:rsid w:val="008A4661"/>
    <w:rsid w:val="008A4FB4"/>
    <w:rsid w:val="008B0292"/>
    <w:rsid w:val="008B0B18"/>
    <w:rsid w:val="008B1639"/>
    <w:rsid w:val="008B4DD2"/>
    <w:rsid w:val="008B4FF0"/>
    <w:rsid w:val="008B5092"/>
    <w:rsid w:val="008B609A"/>
    <w:rsid w:val="008C45EA"/>
    <w:rsid w:val="008C49D4"/>
    <w:rsid w:val="008C5243"/>
    <w:rsid w:val="008C618C"/>
    <w:rsid w:val="008C6596"/>
    <w:rsid w:val="008D0B84"/>
    <w:rsid w:val="008D0FD1"/>
    <w:rsid w:val="008D3A5D"/>
    <w:rsid w:val="008D3B42"/>
    <w:rsid w:val="008D3F42"/>
    <w:rsid w:val="008D65CA"/>
    <w:rsid w:val="008E3373"/>
    <w:rsid w:val="008E3ACF"/>
    <w:rsid w:val="008E3F09"/>
    <w:rsid w:val="008E41C5"/>
    <w:rsid w:val="008E62B2"/>
    <w:rsid w:val="008E6FA9"/>
    <w:rsid w:val="008F0248"/>
    <w:rsid w:val="008F1B17"/>
    <w:rsid w:val="008F554A"/>
    <w:rsid w:val="008F743D"/>
    <w:rsid w:val="009004E8"/>
    <w:rsid w:val="00900E87"/>
    <w:rsid w:val="00902F8D"/>
    <w:rsid w:val="009048F4"/>
    <w:rsid w:val="0090643F"/>
    <w:rsid w:val="009069AD"/>
    <w:rsid w:val="00907369"/>
    <w:rsid w:val="00907F6C"/>
    <w:rsid w:val="00910974"/>
    <w:rsid w:val="0091392E"/>
    <w:rsid w:val="00914090"/>
    <w:rsid w:val="00915A7B"/>
    <w:rsid w:val="00915FDC"/>
    <w:rsid w:val="0091734F"/>
    <w:rsid w:val="009174A4"/>
    <w:rsid w:val="00917F2A"/>
    <w:rsid w:val="00921285"/>
    <w:rsid w:val="00922329"/>
    <w:rsid w:val="00923864"/>
    <w:rsid w:val="00923A69"/>
    <w:rsid w:val="0092792A"/>
    <w:rsid w:val="0093322B"/>
    <w:rsid w:val="00933AC1"/>
    <w:rsid w:val="009349B3"/>
    <w:rsid w:val="0093727C"/>
    <w:rsid w:val="009374DE"/>
    <w:rsid w:val="00940485"/>
    <w:rsid w:val="00945BD5"/>
    <w:rsid w:val="00945DD9"/>
    <w:rsid w:val="009462BA"/>
    <w:rsid w:val="009469FA"/>
    <w:rsid w:val="0095018A"/>
    <w:rsid w:val="009552B1"/>
    <w:rsid w:val="00955528"/>
    <w:rsid w:val="00955B1E"/>
    <w:rsid w:val="009563A5"/>
    <w:rsid w:val="009564CF"/>
    <w:rsid w:val="00957BED"/>
    <w:rsid w:val="00960EC0"/>
    <w:rsid w:val="00960EEA"/>
    <w:rsid w:val="00961335"/>
    <w:rsid w:val="00961EA1"/>
    <w:rsid w:val="009624AB"/>
    <w:rsid w:val="00963560"/>
    <w:rsid w:val="00964C0F"/>
    <w:rsid w:val="009656DE"/>
    <w:rsid w:val="0096647C"/>
    <w:rsid w:val="0097045E"/>
    <w:rsid w:val="00970EE7"/>
    <w:rsid w:val="00972546"/>
    <w:rsid w:val="009731EE"/>
    <w:rsid w:val="00974311"/>
    <w:rsid w:val="00975AC0"/>
    <w:rsid w:val="0097728C"/>
    <w:rsid w:val="00981DD3"/>
    <w:rsid w:val="00981F4D"/>
    <w:rsid w:val="00982BC2"/>
    <w:rsid w:val="00983AF7"/>
    <w:rsid w:val="00986097"/>
    <w:rsid w:val="0098616D"/>
    <w:rsid w:val="00986CAB"/>
    <w:rsid w:val="00987955"/>
    <w:rsid w:val="00992E30"/>
    <w:rsid w:val="0099394D"/>
    <w:rsid w:val="0099429E"/>
    <w:rsid w:val="009946FF"/>
    <w:rsid w:val="009948C5"/>
    <w:rsid w:val="00994C8C"/>
    <w:rsid w:val="00995F82"/>
    <w:rsid w:val="00997E7A"/>
    <w:rsid w:val="009A069C"/>
    <w:rsid w:val="009A09A0"/>
    <w:rsid w:val="009A0A9B"/>
    <w:rsid w:val="009A0C30"/>
    <w:rsid w:val="009A11B6"/>
    <w:rsid w:val="009A1BB1"/>
    <w:rsid w:val="009A1D7B"/>
    <w:rsid w:val="009A22B0"/>
    <w:rsid w:val="009B341C"/>
    <w:rsid w:val="009B377E"/>
    <w:rsid w:val="009B4071"/>
    <w:rsid w:val="009B417D"/>
    <w:rsid w:val="009B4443"/>
    <w:rsid w:val="009B4C85"/>
    <w:rsid w:val="009B5950"/>
    <w:rsid w:val="009B5F04"/>
    <w:rsid w:val="009B760E"/>
    <w:rsid w:val="009B7676"/>
    <w:rsid w:val="009B76B5"/>
    <w:rsid w:val="009C0664"/>
    <w:rsid w:val="009C09FB"/>
    <w:rsid w:val="009C13F0"/>
    <w:rsid w:val="009C15AE"/>
    <w:rsid w:val="009C18F2"/>
    <w:rsid w:val="009C276A"/>
    <w:rsid w:val="009C2CC8"/>
    <w:rsid w:val="009C2FEE"/>
    <w:rsid w:val="009C3EE2"/>
    <w:rsid w:val="009C43D5"/>
    <w:rsid w:val="009C46EC"/>
    <w:rsid w:val="009C5AE7"/>
    <w:rsid w:val="009C6BBF"/>
    <w:rsid w:val="009C7005"/>
    <w:rsid w:val="009D04E8"/>
    <w:rsid w:val="009D0E21"/>
    <w:rsid w:val="009D12D3"/>
    <w:rsid w:val="009D2194"/>
    <w:rsid w:val="009D2A8B"/>
    <w:rsid w:val="009D4144"/>
    <w:rsid w:val="009D443A"/>
    <w:rsid w:val="009D541C"/>
    <w:rsid w:val="009D5D0E"/>
    <w:rsid w:val="009D6146"/>
    <w:rsid w:val="009D75D4"/>
    <w:rsid w:val="009E004E"/>
    <w:rsid w:val="009E0068"/>
    <w:rsid w:val="009E02D9"/>
    <w:rsid w:val="009E0C95"/>
    <w:rsid w:val="009E2D1A"/>
    <w:rsid w:val="009E363B"/>
    <w:rsid w:val="009E3AB6"/>
    <w:rsid w:val="009E3BF1"/>
    <w:rsid w:val="009E3CEC"/>
    <w:rsid w:val="009E4488"/>
    <w:rsid w:val="009E5773"/>
    <w:rsid w:val="009E5EB7"/>
    <w:rsid w:val="009E6139"/>
    <w:rsid w:val="009E6EF5"/>
    <w:rsid w:val="009E6F93"/>
    <w:rsid w:val="009E7CDC"/>
    <w:rsid w:val="009F0D96"/>
    <w:rsid w:val="009F2400"/>
    <w:rsid w:val="009F38B6"/>
    <w:rsid w:val="009F44C3"/>
    <w:rsid w:val="009F4898"/>
    <w:rsid w:val="009F64E0"/>
    <w:rsid w:val="009F7EEA"/>
    <w:rsid w:val="009F7F0C"/>
    <w:rsid w:val="00A016C6"/>
    <w:rsid w:val="00A02065"/>
    <w:rsid w:val="00A023B1"/>
    <w:rsid w:val="00A02A45"/>
    <w:rsid w:val="00A05905"/>
    <w:rsid w:val="00A06ED1"/>
    <w:rsid w:val="00A0708D"/>
    <w:rsid w:val="00A1092A"/>
    <w:rsid w:val="00A10F57"/>
    <w:rsid w:val="00A11647"/>
    <w:rsid w:val="00A122BC"/>
    <w:rsid w:val="00A12C4C"/>
    <w:rsid w:val="00A13321"/>
    <w:rsid w:val="00A13F3B"/>
    <w:rsid w:val="00A1428A"/>
    <w:rsid w:val="00A1482A"/>
    <w:rsid w:val="00A15283"/>
    <w:rsid w:val="00A16791"/>
    <w:rsid w:val="00A17BCA"/>
    <w:rsid w:val="00A20BA2"/>
    <w:rsid w:val="00A22288"/>
    <w:rsid w:val="00A27A35"/>
    <w:rsid w:val="00A31029"/>
    <w:rsid w:val="00A35936"/>
    <w:rsid w:val="00A366AB"/>
    <w:rsid w:val="00A4070F"/>
    <w:rsid w:val="00A4255C"/>
    <w:rsid w:val="00A45790"/>
    <w:rsid w:val="00A46204"/>
    <w:rsid w:val="00A47905"/>
    <w:rsid w:val="00A507E1"/>
    <w:rsid w:val="00A50FB3"/>
    <w:rsid w:val="00A51BF9"/>
    <w:rsid w:val="00A5242F"/>
    <w:rsid w:val="00A53B4E"/>
    <w:rsid w:val="00A550C6"/>
    <w:rsid w:val="00A55703"/>
    <w:rsid w:val="00A56EEB"/>
    <w:rsid w:val="00A56FFA"/>
    <w:rsid w:val="00A5748A"/>
    <w:rsid w:val="00A6063B"/>
    <w:rsid w:val="00A61614"/>
    <w:rsid w:val="00A61C43"/>
    <w:rsid w:val="00A624DC"/>
    <w:rsid w:val="00A63B9B"/>
    <w:rsid w:val="00A63BD0"/>
    <w:rsid w:val="00A63FAD"/>
    <w:rsid w:val="00A65FD4"/>
    <w:rsid w:val="00A660FA"/>
    <w:rsid w:val="00A66E35"/>
    <w:rsid w:val="00A6715A"/>
    <w:rsid w:val="00A70B4B"/>
    <w:rsid w:val="00A70E19"/>
    <w:rsid w:val="00A71768"/>
    <w:rsid w:val="00A71998"/>
    <w:rsid w:val="00A71C03"/>
    <w:rsid w:val="00A71D69"/>
    <w:rsid w:val="00A72831"/>
    <w:rsid w:val="00A73C3B"/>
    <w:rsid w:val="00A73EEC"/>
    <w:rsid w:val="00A74F2A"/>
    <w:rsid w:val="00A759FD"/>
    <w:rsid w:val="00A75B19"/>
    <w:rsid w:val="00A77CE9"/>
    <w:rsid w:val="00A804D2"/>
    <w:rsid w:val="00A808D7"/>
    <w:rsid w:val="00A8178D"/>
    <w:rsid w:val="00A821C6"/>
    <w:rsid w:val="00A8236C"/>
    <w:rsid w:val="00A82874"/>
    <w:rsid w:val="00A829DC"/>
    <w:rsid w:val="00A85828"/>
    <w:rsid w:val="00A8782E"/>
    <w:rsid w:val="00A90E8D"/>
    <w:rsid w:val="00A91D27"/>
    <w:rsid w:val="00A925D0"/>
    <w:rsid w:val="00A9316D"/>
    <w:rsid w:val="00A946B6"/>
    <w:rsid w:val="00A9494F"/>
    <w:rsid w:val="00A96B7F"/>
    <w:rsid w:val="00AA188D"/>
    <w:rsid w:val="00AA1F67"/>
    <w:rsid w:val="00AA28DA"/>
    <w:rsid w:val="00AA3B05"/>
    <w:rsid w:val="00AA4175"/>
    <w:rsid w:val="00AA71EE"/>
    <w:rsid w:val="00AA729F"/>
    <w:rsid w:val="00AA7923"/>
    <w:rsid w:val="00AB1101"/>
    <w:rsid w:val="00AB2A56"/>
    <w:rsid w:val="00AB3853"/>
    <w:rsid w:val="00AB49EE"/>
    <w:rsid w:val="00AB600E"/>
    <w:rsid w:val="00AB6C56"/>
    <w:rsid w:val="00AB7103"/>
    <w:rsid w:val="00AC32AB"/>
    <w:rsid w:val="00AC3942"/>
    <w:rsid w:val="00AC5449"/>
    <w:rsid w:val="00AC5BD2"/>
    <w:rsid w:val="00AD0BF5"/>
    <w:rsid w:val="00AD2239"/>
    <w:rsid w:val="00AD2B6E"/>
    <w:rsid w:val="00AD2BF6"/>
    <w:rsid w:val="00AD2CD8"/>
    <w:rsid w:val="00AD46E5"/>
    <w:rsid w:val="00AD5C29"/>
    <w:rsid w:val="00AE0909"/>
    <w:rsid w:val="00AE0FF7"/>
    <w:rsid w:val="00AE10E3"/>
    <w:rsid w:val="00AE1DB5"/>
    <w:rsid w:val="00AE2626"/>
    <w:rsid w:val="00AE3677"/>
    <w:rsid w:val="00AE3CD6"/>
    <w:rsid w:val="00AE42FB"/>
    <w:rsid w:val="00AE683D"/>
    <w:rsid w:val="00AE7B02"/>
    <w:rsid w:val="00AF02CA"/>
    <w:rsid w:val="00AF0F2D"/>
    <w:rsid w:val="00AF1521"/>
    <w:rsid w:val="00AF4FBB"/>
    <w:rsid w:val="00AF59F6"/>
    <w:rsid w:val="00AF6A08"/>
    <w:rsid w:val="00AF718E"/>
    <w:rsid w:val="00AF7902"/>
    <w:rsid w:val="00B002A8"/>
    <w:rsid w:val="00B00643"/>
    <w:rsid w:val="00B01866"/>
    <w:rsid w:val="00B02528"/>
    <w:rsid w:val="00B03F1A"/>
    <w:rsid w:val="00B04392"/>
    <w:rsid w:val="00B048E9"/>
    <w:rsid w:val="00B05CA7"/>
    <w:rsid w:val="00B05D16"/>
    <w:rsid w:val="00B063EE"/>
    <w:rsid w:val="00B07CE8"/>
    <w:rsid w:val="00B100AE"/>
    <w:rsid w:val="00B128F6"/>
    <w:rsid w:val="00B13363"/>
    <w:rsid w:val="00B1364E"/>
    <w:rsid w:val="00B15247"/>
    <w:rsid w:val="00B15437"/>
    <w:rsid w:val="00B1617F"/>
    <w:rsid w:val="00B16502"/>
    <w:rsid w:val="00B16DF3"/>
    <w:rsid w:val="00B16F90"/>
    <w:rsid w:val="00B17342"/>
    <w:rsid w:val="00B17981"/>
    <w:rsid w:val="00B17FBA"/>
    <w:rsid w:val="00B22791"/>
    <w:rsid w:val="00B23D23"/>
    <w:rsid w:val="00B24052"/>
    <w:rsid w:val="00B26702"/>
    <w:rsid w:val="00B305A9"/>
    <w:rsid w:val="00B30C22"/>
    <w:rsid w:val="00B30F34"/>
    <w:rsid w:val="00B32A47"/>
    <w:rsid w:val="00B34672"/>
    <w:rsid w:val="00B37CFB"/>
    <w:rsid w:val="00B41D6F"/>
    <w:rsid w:val="00B42D95"/>
    <w:rsid w:val="00B43836"/>
    <w:rsid w:val="00B46DB9"/>
    <w:rsid w:val="00B473DF"/>
    <w:rsid w:val="00B4758B"/>
    <w:rsid w:val="00B47760"/>
    <w:rsid w:val="00B51B8A"/>
    <w:rsid w:val="00B520F3"/>
    <w:rsid w:val="00B5219F"/>
    <w:rsid w:val="00B53BD5"/>
    <w:rsid w:val="00B53CA7"/>
    <w:rsid w:val="00B544BB"/>
    <w:rsid w:val="00B54872"/>
    <w:rsid w:val="00B55468"/>
    <w:rsid w:val="00B55E88"/>
    <w:rsid w:val="00B56979"/>
    <w:rsid w:val="00B60358"/>
    <w:rsid w:val="00B60AB7"/>
    <w:rsid w:val="00B620A6"/>
    <w:rsid w:val="00B63A3E"/>
    <w:rsid w:val="00B63D14"/>
    <w:rsid w:val="00B63E17"/>
    <w:rsid w:val="00B63F81"/>
    <w:rsid w:val="00B64839"/>
    <w:rsid w:val="00B65B54"/>
    <w:rsid w:val="00B6799B"/>
    <w:rsid w:val="00B70814"/>
    <w:rsid w:val="00B724DF"/>
    <w:rsid w:val="00B725EC"/>
    <w:rsid w:val="00B73181"/>
    <w:rsid w:val="00B7646D"/>
    <w:rsid w:val="00B76BA8"/>
    <w:rsid w:val="00B80E2C"/>
    <w:rsid w:val="00B83889"/>
    <w:rsid w:val="00B8590B"/>
    <w:rsid w:val="00B861D0"/>
    <w:rsid w:val="00B90529"/>
    <w:rsid w:val="00B90D10"/>
    <w:rsid w:val="00B92ACB"/>
    <w:rsid w:val="00B933FB"/>
    <w:rsid w:val="00B94274"/>
    <w:rsid w:val="00B94AAC"/>
    <w:rsid w:val="00B960BB"/>
    <w:rsid w:val="00B97FC9"/>
    <w:rsid w:val="00BA3BCF"/>
    <w:rsid w:val="00BA4374"/>
    <w:rsid w:val="00BA469B"/>
    <w:rsid w:val="00BA61D5"/>
    <w:rsid w:val="00BB1D06"/>
    <w:rsid w:val="00BB314D"/>
    <w:rsid w:val="00BB34E5"/>
    <w:rsid w:val="00BB3BBE"/>
    <w:rsid w:val="00BB4EAA"/>
    <w:rsid w:val="00BB4F1E"/>
    <w:rsid w:val="00BB518C"/>
    <w:rsid w:val="00BB562A"/>
    <w:rsid w:val="00BB5965"/>
    <w:rsid w:val="00BB714B"/>
    <w:rsid w:val="00BC040B"/>
    <w:rsid w:val="00BC09DF"/>
    <w:rsid w:val="00BC0A54"/>
    <w:rsid w:val="00BC0E78"/>
    <w:rsid w:val="00BC19CF"/>
    <w:rsid w:val="00BC1EAD"/>
    <w:rsid w:val="00BC473C"/>
    <w:rsid w:val="00BC49E9"/>
    <w:rsid w:val="00BC4A86"/>
    <w:rsid w:val="00BC4F2D"/>
    <w:rsid w:val="00BC54A8"/>
    <w:rsid w:val="00BC5B0B"/>
    <w:rsid w:val="00BC7217"/>
    <w:rsid w:val="00BD070B"/>
    <w:rsid w:val="00BD17F2"/>
    <w:rsid w:val="00BD228A"/>
    <w:rsid w:val="00BD310F"/>
    <w:rsid w:val="00BD358B"/>
    <w:rsid w:val="00BD4659"/>
    <w:rsid w:val="00BD4DE4"/>
    <w:rsid w:val="00BD577E"/>
    <w:rsid w:val="00BD5AC6"/>
    <w:rsid w:val="00BD68AC"/>
    <w:rsid w:val="00BD738A"/>
    <w:rsid w:val="00BE2065"/>
    <w:rsid w:val="00BE2D80"/>
    <w:rsid w:val="00BE5831"/>
    <w:rsid w:val="00BE5D70"/>
    <w:rsid w:val="00BE66E8"/>
    <w:rsid w:val="00BE6E91"/>
    <w:rsid w:val="00BE7614"/>
    <w:rsid w:val="00BF1227"/>
    <w:rsid w:val="00BF234C"/>
    <w:rsid w:val="00BF31DE"/>
    <w:rsid w:val="00BF5BCE"/>
    <w:rsid w:val="00BF7584"/>
    <w:rsid w:val="00C000A6"/>
    <w:rsid w:val="00C016A7"/>
    <w:rsid w:val="00C032EC"/>
    <w:rsid w:val="00C03E8B"/>
    <w:rsid w:val="00C046CA"/>
    <w:rsid w:val="00C05F23"/>
    <w:rsid w:val="00C06C30"/>
    <w:rsid w:val="00C0784D"/>
    <w:rsid w:val="00C0786F"/>
    <w:rsid w:val="00C10754"/>
    <w:rsid w:val="00C12234"/>
    <w:rsid w:val="00C14AFE"/>
    <w:rsid w:val="00C14D90"/>
    <w:rsid w:val="00C16448"/>
    <w:rsid w:val="00C20401"/>
    <w:rsid w:val="00C20DCB"/>
    <w:rsid w:val="00C20F1D"/>
    <w:rsid w:val="00C2198A"/>
    <w:rsid w:val="00C238A4"/>
    <w:rsid w:val="00C2432F"/>
    <w:rsid w:val="00C2484C"/>
    <w:rsid w:val="00C2627A"/>
    <w:rsid w:val="00C265F4"/>
    <w:rsid w:val="00C26D0C"/>
    <w:rsid w:val="00C300CB"/>
    <w:rsid w:val="00C308CC"/>
    <w:rsid w:val="00C3100F"/>
    <w:rsid w:val="00C31029"/>
    <w:rsid w:val="00C315AC"/>
    <w:rsid w:val="00C35342"/>
    <w:rsid w:val="00C36E79"/>
    <w:rsid w:val="00C36F41"/>
    <w:rsid w:val="00C379F6"/>
    <w:rsid w:val="00C424E1"/>
    <w:rsid w:val="00C42C1F"/>
    <w:rsid w:val="00C42F47"/>
    <w:rsid w:val="00C43B23"/>
    <w:rsid w:val="00C44744"/>
    <w:rsid w:val="00C46B1F"/>
    <w:rsid w:val="00C47E65"/>
    <w:rsid w:val="00C5293F"/>
    <w:rsid w:val="00C535B4"/>
    <w:rsid w:val="00C546AF"/>
    <w:rsid w:val="00C57346"/>
    <w:rsid w:val="00C576E4"/>
    <w:rsid w:val="00C57A35"/>
    <w:rsid w:val="00C606AC"/>
    <w:rsid w:val="00C648F5"/>
    <w:rsid w:val="00C65460"/>
    <w:rsid w:val="00C659E5"/>
    <w:rsid w:val="00C663EA"/>
    <w:rsid w:val="00C6683D"/>
    <w:rsid w:val="00C670E0"/>
    <w:rsid w:val="00C673AE"/>
    <w:rsid w:val="00C70444"/>
    <w:rsid w:val="00C70472"/>
    <w:rsid w:val="00C70EC7"/>
    <w:rsid w:val="00C721BC"/>
    <w:rsid w:val="00C72B1A"/>
    <w:rsid w:val="00C73B45"/>
    <w:rsid w:val="00C73C1B"/>
    <w:rsid w:val="00C73D71"/>
    <w:rsid w:val="00C73F86"/>
    <w:rsid w:val="00C74173"/>
    <w:rsid w:val="00C7546A"/>
    <w:rsid w:val="00C81993"/>
    <w:rsid w:val="00C824AC"/>
    <w:rsid w:val="00C83BA2"/>
    <w:rsid w:val="00C858D5"/>
    <w:rsid w:val="00C85ADD"/>
    <w:rsid w:val="00C85B94"/>
    <w:rsid w:val="00C871D0"/>
    <w:rsid w:val="00C90468"/>
    <w:rsid w:val="00C91240"/>
    <w:rsid w:val="00C914CE"/>
    <w:rsid w:val="00C92F75"/>
    <w:rsid w:val="00C93084"/>
    <w:rsid w:val="00C94594"/>
    <w:rsid w:val="00C9781D"/>
    <w:rsid w:val="00CA1C63"/>
    <w:rsid w:val="00CA1F55"/>
    <w:rsid w:val="00CA2763"/>
    <w:rsid w:val="00CA3539"/>
    <w:rsid w:val="00CA50CD"/>
    <w:rsid w:val="00CA58CD"/>
    <w:rsid w:val="00CA6E90"/>
    <w:rsid w:val="00CA7C7A"/>
    <w:rsid w:val="00CB1D68"/>
    <w:rsid w:val="00CB2B74"/>
    <w:rsid w:val="00CB2BE8"/>
    <w:rsid w:val="00CB39F7"/>
    <w:rsid w:val="00CB4A28"/>
    <w:rsid w:val="00CB4B12"/>
    <w:rsid w:val="00CB76AC"/>
    <w:rsid w:val="00CB78D9"/>
    <w:rsid w:val="00CC01FF"/>
    <w:rsid w:val="00CC2839"/>
    <w:rsid w:val="00CC3788"/>
    <w:rsid w:val="00CC3CD6"/>
    <w:rsid w:val="00CC3CEF"/>
    <w:rsid w:val="00CC3D2B"/>
    <w:rsid w:val="00CC427D"/>
    <w:rsid w:val="00CC5556"/>
    <w:rsid w:val="00CC5C7A"/>
    <w:rsid w:val="00CC5D6E"/>
    <w:rsid w:val="00CC7C22"/>
    <w:rsid w:val="00CD0E0F"/>
    <w:rsid w:val="00CD1442"/>
    <w:rsid w:val="00CD5188"/>
    <w:rsid w:val="00CD5940"/>
    <w:rsid w:val="00CE0498"/>
    <w:rsid w:val="00CE0867"/>
    <w:rsid w:val="00CE100E"/>
    <w:rsid w:val="00CE118E"/>
    <w:rsid w:val="00CE1462"/>
    <w:rsid w:val="00CE1F23"/>
    <w:rsid w:val="00CE36C1"/>
    <w:rsid w:val="00CE4A49"/>
    <w:rsid w:val="00CE4AD2"/>
    <w:rsid w:val="00CE4CBD"/>
    <w:rsid w:val="00CE5469"/>
    <w:rsid w:val="00CE6CD0"/>
    <w:rsid w:val="00CE6F64"/>
    <w:rsid w:val="00CF0F47"/>
    <w:rsid w:val="00CF140A"/>
    <w:rsid w:val="00CF1BFD"/>
    <w:rsid w:val="00CF28A9"/>
    <w:rsid w:val="00CF2C0D"/>
    <w:rsid w:val="00CF3E4F"/>
    <w:rsid w:val="00CF4A96"/>
    <w:rsid w:val="00CF4E3F"/>
    <w:rsid w:val="00CF4FEE"/>
    <w:rsid w:val="00CF5318"/>
    <w:rsid w:val="00CF6807"/>
    <w:rsid w:val="00CF7603"/>
    <w:rsid w:val="00CF7B20"/>
    <w:rsid w:val="00D00635"/>
    <w:rsid w:val="00D012E3"/>
    <w:rsid w:val="00D014DD"/>
    <w:rsid w:val="00D01EAE"/>
    <w:rsid w:val="00D01FD6"/>
    <w:rsid w:val="00D03823"/>
    <w:rsid w:val="00D0463F"/>
    <w:rsid w:val="00D04827"/>
    <w:rsid w:val="00D04829"/>
    <w:rsid w:val="00D04A0C"/>
    <w:rsid w:val="00D05028"/>
    <w:rsid w:val="00D0659D"/>
    <w:rsid w:val="00D1172C"/>
    <w:rsid w:val="00D11F45"/>
    <w:rsid w:val="00D14E10"/>
    <w:rsid w:val="00D14FA7"/>
    <w:rsid w:val="00D155E8"/>
    <w:rsid w:val="00D15A4C"/>
    <w:rsid w:val="00D16D46"/>
    <w:rsid w:val="00D170FA"/>
    <w:rsid w:val="00D17FDE"/>
    <w:rsid w:val="00D2135E"/>
    <w:rsid w:val="00D21C80"/>
    <w:rsid w:val="00D23D01"/>
    <w:rsid w:val="00D23D10"/>
    <w:rsid w:val="00D241ED"/>
    <w:rsid w:val="00D2618A"/>
    <w:rsid w:val="00D26D60"/>
    <w:rsid w:val="00D27489"/>
    <w:rsid w:val="00D278F2"/>
    <w:rsid w:val="00D30FB6"/>
    <w:rsid w:val="00D31CDE"/>
    <w:rsid w:val="00D31CE2"/>
    <w:rsid w:val="00D31E2B"/>
    <w:rsid w:val="00D33FBF"/>
    <w:rsid w:val="00D34247"/>
    <w:rsid w:val="00D34A56"/>
    <w:rsid w:val="00D40532"/>
    <w:rsid w:val="00D40B8C"/>
    <w:rsid w:val="00D4181A"/>
    <w:rsid w:val="00D418ED"/>
    <w:rsid w:val="00D43B89"/>
    <w:rsid w:val="00D43BC7"/>
    <w:rsid w:val="00D46031"/>
    <w:rsid w:val="00D47DF5"/>
    <w:rsid w:val="00D50C68"/>
    <w:rsid w:val="00D51E7F"/>
    <w:rsid w:val="00D52962"/>
    <w:rsid w:val="00D52FA7"/>
    <w:rsid w:val="00D54BDF"/>
    <w:rsid w:val="00D5687D"/>
    <w:rsid w:val="00D572F5"/>
    <w:rsid w:val="00D578D6"/>
    <w:rsid w:val="00D60005"/>
    <w:rsid w:val="00D60A89"/>
    <w:rsid w:val="00D6146C"/>
    <w:rsid w:val="00D619CA"/>
    <w:rsid w:val="00D64146"/>
    <w:rsid w:val="00D65166"/>
    <w:rsid w:val="00D65725"/>
    <w:rsid w:val="00D657C9"/>
    <w:rsid w:val="00D66513"/>
    <w:rsid w:val="00D66636"/>
    <w:rsid w:val="00D66BC7"/>
    <w:rsid w:val="00D67567"/>
    <w:rsid w:val="00D6789D"/>
    <w:rsid w:val="00D706BE"/>
    <w:rsid w:val="00D72EF2"/>
    <w:rsid w:val="00D72F76"/>
    <w:rsid w:val="00D74E1D"/>
    <w:rsid w:val="00D75858"/>
    <w:rsid w:val="00D778DA"/>
    <w:rsid w:val="00D80754"/>
    <w:rsid w:val="00D82D4F"/>
    <w:rsid w:val="00D83ADB"/>
    <w:rsid w:val="00D83E11"/>
    <w:rsid w:val="00D841CF"/>
    <w:rsid w:val="00D85195"/>
    <w:rsid w:val="00D8526A"/>
    <w:rsid w:val="00D853F3"/>
    <w:rsid w:val="00D905BE"/>
    <w:rsid w:val="00D905BF"/>
    <w:rsid w:val="00D90D8C"/>
    <w:rsid w:val="00D93A13"/>
    <w:rsid w:val="00D948B9"/>
    <w:rsid w:val="00D960C6"/>
    <w:rsid w:val="00D96426"/>
    <w:rsid w:val="00D97F94"/>
    <w:rsid w:val="00DA2057"/>
    <w:rsid w:val="00DA20FE"/>
    <w:rsid w:val="00DA2806"/>
    <w:rsid w:val="00DA3022"/>
    <w:rsid w:val="00DA33F5"/>
    <w:rsid w:val="00DA3C6A"/>
    <w:rsid w:val="00DA4189"/>
    <w:rsid w:val="00DA466F"/>
    <w:rsid w:val="00DA4DF5"/>
    <w:rsid w:val="00DA4EB4"/>
    <w:rsid w:val="00DA669C"/>
    <w:rsid w:val="00DA768E"/>
    <w:rsid w:val="00DA79B4"/>
    <w:rsid w:val="00DA7A5B"/>
    <w:rsid w:val="00DA7ADF"/>
    <w:rsid w:val="00DB1D62"/>
    <w:rsid w:val="00DB3A2F"/>
    <w:rsid w:val="00DB3C30"/>
    <w:rsid w:val="00DB4405"/>
    <w:rsid w:val="00DB4C79"/>
    <w:rsid w:val="00DB4E10"/>
    <w:rsid w:val="00DB51D0"/>
    <w:rsid w:val="00DB61FC"/>
    <w:rsid w:val="00DB6304"/>
    <w:rsid w:val="00DB6368"/>
    <w:rsid w:val="00DB6961"/>
    <w:rsid w:val="00DB6BC1"/>
    <w:rsid w:val="00DC0083"/>
    <w:rsid w:val="00DC19DB"/>
    <w:rsid w:val="00DC2448"/>
    <w:rsid w:val="00DC2B5E"/>
    <w:rsid w:val="00DC316F"/>
    <w:rsid w:val="00DC69C1"/>
    <w:rsid w:val="00DC7153"/>
    <w:rsid w:val="00DD0141"/>
    <w:rsid w:val="00DD042C"/>
    <w:rsid w:val="00DD06AE"/>
    <w:rsid w:val="00DD3151"/>
    <w:rsid w:val="00DD3568"/>
    <w:rsid w:val="00DD3B77"/>
    <w:rsid w:val="00DD3F75"/>
    <w:rsid w:val="00DD7E8C"/>
    <w:rsid w:val="00DE015F"/>
    <w:rsid w:val="00DE3F9D"/>
    <w:rsid w:val="00DE4F24"/>
    <w:rsid w:val="00DE572D"/>
    <w:rsid w:val="00DE658A"/>
    <w:rsid w:val="00DE67BB"/>
    <w:rsid w:val="00DE7162"/>
    <w:rsid w:val="00DE721A"/>
    <w:rsid w:val="00DF073B"/>
    <w:rsid w:val="00DF0A3B"/>
    <w:rsid w:val="00DF0AC8"/>
    <w:rsid w:val="00DF1D21"/>
    <w:rsid w:val="00DF2936"/>
    <w:rsid w:val="00DF6433"/>
    <w:rsid w:val="00DF6595"/>
    <w:rsid w:val="00DF6741"/>
    <w:rsid w:val="00E00460"/>
    <w:rsid w:val="00E02D5F"/>
    <w:rsid w:val="00E02E77"/>
    <w:rsid w:val="00E03690"/>
    <w:rsid w:val="00E04725"/>
    <w:rsid w:val="00E049E4"/>
    <w:rsid w:val="00E056DD"/>
    <w:rsid w:val="00E05ABF"/>
    <w:rsid w:val="00E05DD7"/>
    <w:rsid w:val="00E05E78"/>
    <w:rsid w:val="00E06D4D"/>
    <w:rsid w:val="00E07190"/>
    <w:rsid w:val="00E07C24"/>
    <w:rsid w:val="00E11916"/>
    <w:rsid w:val="00E11936"/>
    <w:rsid w:val="00E11A6A"/>
    <w:rsid w:val="00E12885"/>
    <w:rsid w:val="00E12ED1"/>
    <w:rsid w:val="00E1403B"/>
    <w:rsid w:val="00E1551F"/>
    <w:rsid w:val="00E15980"/>
    <w:rsid w:val="00E1625E"/>
    <w:rsid w:val="00E20334"/>
    <w:rsid w:val="00E20567"/>
    <w:rsid w:val="00E21B7B"/>
    <w:rsid w:val="00E21BA3"/>
    <w:rsid w:val="00E21D6C"/>
    <w:rsid w:val="00E24C1E"/>
    <w:rsid w:val="00E24E3F"/>
    <w:rsid w:val="00E2586B"/>
    <w:rsid w:val="00E2668A"/>
    <w:rsid w:val="00E276C4"/>
    <w:rsid w:val="00E2798F"/>
    <w:rsid w:val="00E30885"/>
    <w:rsid w:val="00E30911"/>
    <w:rsid w:val="00E32437"/>
    <w:rsid w:val="00E326A2"/>
    <w:rsid w:val="00E32F72"/>
    <w:rsid w:val="00E3632B"/>
    <w:rsid w:val="00E36CC9"/>
    <w:rsid w:val="00E40C5D"/>
    <w:rsid w:val="00E46F8A"/>
    <w:rsid w:val="00E47675"/>
    <w:rsid w:val="00E50540"/>
    <w:rsid w:val="00E511BF"/>
    <w:rsid w:val="00E52A0F"/>
    <w:rsid w:val="00E54052"/>
    <w:rsid w:val="00E54C30"/>
    <w:rsid w:val="00E556AF"/>
    <w:rsid w:val="00E55B6C"/>
    <w:rsid w:val="00E562D0"/>
    <w:rsid w:val="00E565D4"/>
    <w:rsid w:val="00E5731D"/>
    <w:rsid w:val="00E5785A"/>
    <w:rsid w:val="00E60CBF"/>
    <w:rsid w:val="00E6209A"/>
    <w:rsid w:val="00E6222C"/>
    <w:rsid w:val="00E62794"/>
    <w:rsid w:val="00E62C74"/>
    <w:rsid w:val="00E65788"/>
    <w:rsid w:val="00E65DF6"/>
    <w:rsid w:val="00E662AC"/>
    <w:rsid w:val="00E667D5"/>
    <w:rsid w:val="00E671F9"/>
    <w:rsid w:val="00E67AB6"/>
    <w:rsid w:val="00E70CCE"/>
    <w:rsid w:val="00E72565"/>
    <w:rsid w:val="00E73D76"/>
    <w:rsid w:val="00E7427C"/>
    <w:rsid w:val="00E74381"/>
    <w:rsid w:val="00E7499A"/>
    <w:rsid w:val="00E75EAA"/>
    <w:rsid w:val="00E76ED8"/>
    <w:rsid w:val="00E80703"/>
    <w:rsid w:val="00E8114B"/>
    <w:rsid w:val="00E8445B"/>
    <w:rsid w:val="00E84877"/>
    <w:rsid w:val="00E85D7E"/>
    <w:rsid w:val="00E86811"/>
    <w:rsid w:val="00E86836"/>
    <w:rsid w:val="00E868E6"/>
    <w:rsid w:val="00E878AF"/>
    <w:rsid w:val="00E90167"/>
    <w:rsid w:val="00E91C0B"/>
    <w:rsid w:val="00E923F3"/>
    <w:rsid w:val="00E926F9"/>
    <w:rsid w:val="00E93F8C"/>
    <w:rsid w:val="00E9462C"/>
    <w:rsid w:val="00E948AA"/>
    <w:rsid w:val="00E95471"/>
    <w:rsid w:val="00E95537"/>
    <w:rsid w:val="00E97584"/>
    <w:rsid w:val="00E97E4B"/>
    <w:rsid w:val="00EA1BF4"/>
    <w:rsid w:val="00EA2EBC"/>
    <w:rsid w:val="00EA3B7A"/>
    <w:rsid w:val="00EA6185"/>
    <w:rsid w:val="00EB0818"/>
    <w:rsid w:val="00EB273A"/>
    <w:rsid w:val="00EB3263"/>
    <w:rsid w:val="00EB52F6"/>
    <w:rsid w:val="00EB7468"/>
    <w:rsid w:val="00EB7C4E"/>
    <w:rsid w:val="00EC1655"/>
    <w:rsid w:val="00EC1C14"/>
    <w:rsid w:val="00EC2B28"/>
    <w:rsid w:val="00EC2D4B"/>
    <w:rsid w:val="00EC2F71"/>
    <w:rsid w:val="00EC34A9"/>
    <w:rsid w:val="00EC3EE0"/>
    <w:rsid w:val="00EC5E18"/>
    <w:rsid w:val="00ED08D5"/>
    <w:rsid w:val="00ED1AFB"/>
    <w:rsid w:val="00ED2E49"/>
    <w:rsid w:val="00ED2EF2"/>
    <w:rsid w:val="00ED38FB"/>
    <w:rsid w:val="00ED4852"/>
    <w:rsid w:val="00ED4B5D"/>
    <w:rsid w:val="00ED5490"/>
    <w:rsid w:val="00ED5DE4"/>
    <w:rsid w:val="00ED6813"/>
    <w:rsid w:val="00ED6FB6"/>
    <w:rsid w:val="00ED7E9F"/>
    <w:rsid w:val="00EE0A3C"/>
    <w:rsid w:val="00EE1F97"/>
    <w:rsid w:val="00EE5BDA"/>
    <w:rsid w:val="00EE6148"/>
    <w:rsid w:val="00EE65F6"/>
    <w:rsid w:val="00EE7AAC"/>
    <w:rsid w:val="00EF1A39"/>
    <w:rsid w:val="00EF3A69"/>
    <w:rsid w:val="00EF3EB9"/>
    <w:rsid w:val="00EF4801"/>
    <w:rsid w:val="00EF4CF6"/>
    <w:rsid w:val="00EF63BF"/>
    <w:rsid w:val="00EF71BE"/>
    <w:rsid w:val="00F00665"/>
    <w:rsid w:val="00F01909"/>
    <w:rsid w:val="00F01D97"/>
    <w:rsid w:val="00F0252A"/>
    <w:rsid w:val="00F04003"/>
    <w:rsid w:val="00F0570B"/>
    <w:rsid w:val="00F059B9"/>
    <w:rsid w:val="00F05FB1"/>
    <w:rsid w:val="00F10C5D"/>
    <w:rsid w:val="00F10DF3"/>
    <w:rsid w:val="00F1129E"/>
    <w:rsid w:val="00F127DF"/>
    <w:rsid w:val="00F168A4"/>
    <w:rsid w:val="00F203F8"/>
    <w:rsid w:val="00F20783"/>
    <w:rsid w:val="00F21381"/>
    <w:rsid w:val="00F215B3"/>
    <w:rsid w:val="00F22893"/>
    <w:rsid w:val="00F22D5B"/>
    <w:rsid w:val="00F23043"/>
    <w:rsid w:val="00F23FA8"/>
    <w:rsid w:val="00F2456E"/>
    <w:rsid w:val="00F245F5"/>
    <w:rsid w:val="00F2474E"/>
    <w:rsid w:val="00F259F8"/>
    <w:rsid w:val="00F25CB0"/>
    <w:rsid w:val="00F26479"/>
    <w:rsid w:val="00F278F8"/>
    <w:rsid w:val="00F30CF3"/>
    <w:rsid w:val="00F31B68"/>
    <w:rsid w:val="00F32FCB"/>
    <w:rsid w:val="00F32FE6"/>
    <w:rsid w:val="00F34240"/>
    <w:rsid w:val="00F35F7C"/>
    <w:rsid w:val="00F3634A"/>
    <w:rsid w:val="00F36900"/>
    <w:rsid w:val="00F377FD"/>
    <w:rsid w:val="00F379E2"/>
    <w:rsid w:val="00F41355"/>
    <w:rsid w:val="00F4355D"/>
    <w:rsid w:val="00F43A25"/>
    <w:rsid w:val="00F43D05"/>
    <w:rsid w:val="00F44332"/>
    <w:rsid w:val="00F44C50"/>
    <w:rsid w:val="00F506E3"/>
    <w:rsid w:val="00F507D2"/>
    <w:rsid w:val="00F50D5A"/>
    <w:rsid w:val="00F51991"/>
    <w:rsid w:val="00F51F16"/>
    <w:rsid w:val="00F521A1"/>
    <w:rsid w:val="00F52710"/>
    <w:rsid w:val="00F53F64"/>
    <w:rsid w:val="00F56E0C"/>
    <w:rsid w:val="00F600BB"/>
    <w:rsid w:val="00F6237D"/>
    <w:rsid w:val="00F62D46"/>
    <w:rsid w:val="00F6374B"/>
    <w:rsid w:val="00F6431E"/>
    <w:rsid w:val="00F64ECE"/>
    <w:rsid w:val="00F65107"/>
    <w:rsid w:val="00F6767E"/>
    <w:rsid w:val="00F677DA"/>
    <w:rsid w:val="00F71CF6"/>
    <w:rsid w:val="00F72299"/>
    <w:rsid w:val="00F72CD5"/>
    <w:rsid w:val="00F744E3"/>
    <w:rsid w:val="00F74D37"/>
    <w:rsid w:val="00F7508C"/>
    <w:rsid w:val="00F750EA"/>
    <w:rsid w:val="00F77E36"/>
    <w:rsid w:val="00F80109"/>
    <w:rsid w:val="00F80F94"/>
    <w:rsid w:val="00F82790"/>
    <w:rsid w:val="00F8289E"/>
    <w:rsid w:val="00F83519"/>
    <w:rsid w:val="00F83B4C"/>
    <w:rsid w:val="00F85ECB"/>
    <w:rsid w:val="00F86706"/>
    <w:rsid w:val="00F86FF8"/>
    <w:rsid w:val="00F87DE5"/>
    <w:rsid w:val="00F91554"/>
    <w:rsid w:val="00F929C3"/>
    <w:rsid w:val="00F943B2"/>
    <w:rsid w:val="00F948B9"/>
    <w:rsid w:val="00F94FD0"/>
    <w:rsid w:val="00F95A9F"/>
    <w:rsid w:val="00F95C8A"/>
    <w:rsid w:val="00F9722E"/>
    <w:rsid w:val="00FA04CB"/>
    <w:rsid w:val="00FA0AA9"/>
    <w:rsid w:val="00FA0F79"/>
    <w:rsid w:val="00FA3381"/>
    <w:rsid w:val="00FA416D"/>
    <w:rsid w:val="00FA56EA"/>
    <w:rsid w:val="00FA583C"/>
    <w:rsid w:val="00FA7A72"/>
    <w:rsid w:val="00FB0245"/>
    <w:rsid w:val="00FB096F"/>
    <w:rsid w:val="00FB0FEF"/>
    <w:rsid w:val="00FB3CEC"/>
    <w:rsid w:val="00FB3E02"/>
    <w:rsid w:val="00FB414B"/>
    <w:rsid w:val="00FB42F9"/>
    <w:rsid w:val="00FB4FDF"/>
    <w:rsid w:val="00FC002D"/>
    <w:rsid w:val="00FC0777"/>
    <w:rsid w:val="00FC07ED"/>
    <w:rsid w:val="00FC10D8"/>
    <w:rsid w:val="00FC1219"/>
    <w:rsid w:val="00FC2C22"/>
    <w:rsid w:val="00FC36DB"/>
    <w:rsid w:val="00FC4D4B"/>
    <w:rsid w:val="00FC6BA8"/>
    <w:rsid w:val="00FC6E95"/>
    <w:rsid w:val="00FD0327"/>
    <w:rsid w:val="00FD19A2"/>
    <w:rsid w:val="00FD2142"/>
    <w:rsid w:val="00FD2501"/>
    <w:rsid w:val="00FD2DCE"/>
    <w:rsid w:val="00FD7A1C"/>
    <w:rsid w:val="00FE11F0"/>
    <w:rsid w:val="00FE17A5"/>
    <w:rsid w:val="00FE1AB2"/>
    <w:rsid w:val="00FE2851"/>
    <w:rsid w:val="00FE2B2E"/>
    <w:rsid w:val="00FE2FA1"/>
    <w:rsid w:val="00FE3508"/>
    <w:rsid w:val="00FE38AB"/>
    <w:rsid w:val="00FE39DC"/>
    <w:rsid w:val="00FE548C"/>
    <w:rsid w:val="00FE5C91"/>
    <w:rsid w:val="00FE742B"/>
    <w:rsid w:val="00FF32A0"/>
    <w:rsid w:val="00FF698E"/>
    <w:rsid w:val="00FF6A13"/>
    <w:rsid w:val="00FF7367"/>
    <w:rsid w:val="00FF7D2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335874">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C8D"/>
  </w:style>
  <w:style w:type="paragraph" w:styleId="Heading1">
    <w:name w:val="heading 1"/>
    <w:basedOn w:val="Normal"/>
    <w:next w:val="Normal"/>
    <w:link w:val="Heading1Char"/>
    <w:uiPriority w:val="9"/>
    <w:qFormat/>
    <w:rsid w:val="00D83A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C032EC"/>
    <w:pPr>
      <w:spacing w:after="0" w:line="240" w:lineRule="auto"/>
    </w:pPr>
    <w:rPr>
      <w:sz w:val="20"/>
      <w:szCs w:val="20"/>
    </w:rPr>
  </w:style>
  <w:style w:type="character" w:customStyle="1" w:styleId="FootnoteTextChar">
    <w:name w:val="Footnote Text Char"/>
    <w:basedOn w:val="DefaultParagraphFont"/>
    <w:link w:val="FootnoteText"/>
    <w:uiPriority w:val="99"/>
    <w:rsid w:val="00C032EC"/>
    <w:rPr>
      <w:sz w:val="20"/>
      <w:szCs w:val="20"/>
    </w:rPr>
  </w:style>
  <w:style w:type="character" w:styleId="FootnoteReference">
    <w:name w:val="footnote reference"/>
    <w:basedOn w:val="DefaultParagraphFont"/>
    <w:uiPriority w:val="99"/>
    <w:semiHidden/>
    <w:unhideWhenUsed/>
    <w:rsid w:val="00C032EC"/>
    <w:rPr>
      <w:vertAlign w:val="superscript"/>
    </w:rPr>
  </w:style>
  <w:style w:type="paragraph" w:styleId="Header">
    <w:name w:val="header"/>
    <w:basedOn w:val="Normal"/>
    <w:link w:val="HeaderChar"/>
    <w:uiPriority w:val="99"/>
    <w:semiHidden/>
    <w:unhideWhenUsed/>
    <w:rsid w:val="004D0C4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D0C4C"/>
  </w:style>
  <w:style w:type="paragraph" w:styleId="Footer">
    <w:name w:val="footer"/>
    <w:basedOn w:val="Normal"/>
    <w:link w:val="FooterChar"/>
    <w:uiPriority w:val="99"/>
    <w:unhideWhenUsed/>
    <w:rsid w:val="004D0C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0C4C"/>
  </w:style>
  <w:style w:type="character" w:styleId="Hyperlink">
    <w:name w:val="Hyperlink"/>
    <w:basedOn w:val="DefaultParagraphFont"/>
    <w:uiPriority w:val="99"/>
    <w:unhideWhenUsed/>
    <w:rsid w:val="00DE658A"/>
    <w:rPr>
      <w:color w:val="0000FF" w:themeColor="hyperlink"/>
      <w:u w:val="single"/>
    </w:rPr>
  </w:style>
  <w:style w:type="paragraph" w:styleId="ListParagraph">
    <w:name w:val="List Paragraph"/>
    <w:basedOn w:val="Normal"/>
    <w:uiPriority w:val="34"/>
    <w:qFormat/>
    <w:rsid w:val="00340543"/>
  </w:style>
  <w:style w:type="paragraph" w:styleId="EndnoteText">
    <w:name w:val="endnote text"/>
    <w:basedOn w:val="Normal"/>
    <w:link w:val="EndnoteTextChar"/>
    <w:uiPriority w:val="99"/>
    <w:semiHidden/>
    <w:unhideWhenUsed/>
    <w:rsid w:val="00C9046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90468"/>
    <w:rPr>
      <w:sz w:val="20"/>
      <w:szCs w:val="20"/>
    </w:rPr>
  </w:style>
  <w:style w:type="character" w:styleId="EndnoteReference">
    <w:name w:val="endnote reference"/>
    <w:basedOn w:val="DefaultParagraphFont"/>
    <w:uiPriority w:val="99"/>
    <w:semiHidden/>
    <w:unhideWhenUsed/>
    <w:rsid w:val="00C90468"/>
    <w:rPr>
      <w:vertAlign w:val="superscript"/>
    </w:rPr>
  </w:style>
  <w:style w:type="paragraph" w:styleId="BalloonText">
    <w:name w:val="Balloon Text"/>
    <w:basedOn w:val="Normal"/>
    <w:link w:val="BalloonTextChar"/>
    <w:uiPriority w:val="99"/>
    <w:semiHidden/>
    <w:unhideWhenUsed/>
    <w:rsid w:val="00541D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DE8"/>
    <w:rPr>
      <w:rFonts w:ascii="Tahoma" w:hAnsi="Tahoma" w:cs="Tahoma"/>
      <w:sz w:val="16"/>
      <w:szCs w:val="16"/>
    </w:rPr>
  </w:style>
  <w:style w:type="paragraph" w:styleId="NormalWeb">
    <w:name w:val="Normal (Web)"/>
    <w:basedOn w:val="Normal"/>
    <w:uiPriority w:val="99"/>
    <w:semiHidden/>
    <w:unhideWhenUsed/>
    <w:rsid w:val="004F157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D83AD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83ADB"/>
    <w:pPr>
      <w:outlineLvl w:val="9"/>
    </w:pPr>
    <w:rPr>
      <w:lang w:val="en-US"/>
    </w:rPr>
  </w:style>
  <w:style w:type="paragraph" w:customStyle="1" w:styleId="Default">
    <w:name w:val="Default"/>
    <w:rsid w:val="001B2B87"/>
    <w:pPr>
      <w:autoSpaceDE w:val="0"/>
      <w:autoSpaceDN w:val="0"/>
      <w:adjustRightInd w:val="0"/>
      <w:spacing w:after="0" w:line="240" w:lineRule="auto"/>
    </w:pPr>
    <w:rPr>
      <w:rFonts w:ascii="Frutiger LT 57 Cn" w:hAnsi="Frutiger LT 57 Cn" w:cs="Frutiger LT 57 Cn"/>
      <w:color w:val="000000"/>
      <w:sz w:val="24"/>
      <w:szCs w:val="24"/>
    </w:rPr>
  </w:style>
  <w:style w:type="character" w:styleId="FollowedHyperlink">
    <w:name w:val="FollowedHyperlink"/>
    <w:basedOn w:val="DefaultParagraphFont"/>
    <w:uiPriority w:val="99"/>
    <w:semiHidden/>
    <w:unhideWhenUsed/>
    <w:rsid w:val="006E64B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52114461">
      <w:bodyDiv w:val="1"/>
      <w:marLeft w:val="0"/>
      <w:marRight w:val="0"/>
      <w:marTop w:val="0"/>
      <w:marBottom w:val="0"/>
      <w:divBdr>
        <w:top w:val="none" w:sz="0" w:space="0" w:color="auto"/>
        <w:left w:val="none" w:sz="0" w:space="0" w:color="auto"/>
        <w:bottom w:val="none" w:sz="0" w:space="0" w:color="auto"/>
        <w:right w:val="none" w:sz="0" w:space="0" w:color="auto"/>
      </w:divBdr>
    </w:div>
    <w:div w:id="597055826">
      <w:bodyDiv w:val="1"/>
      <w:marLeft w:val="0"/>
      <w:marRight w:val="0"/>
      <w:marTop w:val="0"/>
      <w:marBottom w:val="0"/>
      <w:divBdr>
        <w:top w:val="none" w:sz="0" w:space="0" w:color="auto"/>
        <w:left w:val="none" w:sz="0" w:space="0" w:color="auto"/>
        <w:bottom w:val="none" w:sz="0" w:space="0" w:color="auto"/>
        <w:right w:val="none" w:sz="0" w:space="0" w:color="auto"/>
      </w:divBdr>
    </w:div>
    <w:div w:id="756559369">
      <w:bodyDiv w:val="1"/>
      <w:marLeft w:val="0"/>
      <w:marRight w:val="0"/>
      <w:marTop w:val="0"/>
      <w:marBottom w:val="0"/>
      <w:divBdr>
        <w:top w:val="none" w:sz="0" w:space="0" w:color="auto"/>
        <w:left w:val="none" w:sz="0" w:space="0" w:color="auto"/>
        <w:bottom w:val="none" w:sz="0" w:space="0" w:color="auto"/>
        <w:right w:val="none" w:sz="0" w:space="0" w:color="auto"/>
      </w:divBdr>
      <w:divsChild>
        <w:div w:id="47724325">
          <w:marLeft w:val="547"/>
          <w:marRight w:val="0"/>
          <w:marTop w:val="0"/>
          <w:marBottom w:val="0"/>
          <w:divBdr>
            <w:top w:val="none" w:sz="0" w:space="0" w:color="auto"/>
            <w:left w:val="none" w:sz="0" w:space="0" w:color="auto"/>
            <w:bottom w:val="none" w:sz="0" w:space="0" w:color="auto"/>
            <w:right w:val="none" w:sz="0" w:space="0" w:color="auto"/>
          </w:divBdr>
        </w:div>
      </w:divsChild>
    </w:div>
    <w:div w:id="1038166668">
      <w:bodyDiv w:val="1"/>
      <w:marLeft w:val="0"/>
      <w:marRight w:val="0"/>
      <w:marTop w:val="0"/>
      <w:marBottom w:val="0"/>
      <w:divBdr>
        <w:top w:val="none" w:sz="0" w:space="0" w:color="auto"/>
        <w:left w:val="none" w:sz="0" w:space="0" w:color="auto"/>
        <w:bottom w:val="none" w:sz="0" w:space="0" w:color="auto"/>
        <w:right w:val="none" w:sz="0" w:space="0" w:color="auto"/>
      </w:divBdr>
      <w:divsChild>
        <w:div w:id="1457335828">
          <w:marLeft w:val="0"/>
          <w:marRight w:val="0"/>
          <w:marTop w:val="0"/>
          <w:marBottom w:val="0"/>
          <w:divBdr>
            <w:top w:val="none" w:sz="0" w:space="0" w:color="auto"/>
            <w:left w:val="none" w:sz="0" w:space="0" w:color="auto"/>
            <w:bottom w:val="none" w:sz="0" w:space="0" w:color="auto"/>
            <w:right w:val="none" w:sz="0" w:space="0" w:color="auto"/>
          </w:divBdr>
          <w:divsChild>
            <w:div w:id="1277104870">
              <w:marLeft w:val="0"/>
              <w:marRight w:val="0"/>
              <w:marTop w:val="0"/>
              <w:marBottom w:val="0"/>
              <w:divBdr>
                <w:top w:val="none" w:sz="0" w:space="0" w:color="auto"/>
                <w:left w:val="none" w:sz="0" w:space="0" w:color="auto"/>
                <w:bottom w:val="none" w:sz="0" w:space="0" w:color="auto"/>
                <w:right w:val="none" w:sz="0" w:space="0" w:color="auto"/>
              </w:divBdr>
            </w:div>
            <w:div w:id="21963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54722">
      <w:bodyDiv w:val="1"/>
      <w:marLeft w:val="0"/>
      <w:marRight w:val="0"/>
      <w:marTop w:val="0"/>
      <w:marBottom w:val="0"/>
      <w:divBdr>
        <w:top w:val="none" w:sz="0" w:space="0" w:color="auto"/>
        <w:left w:val="none" w:sz="0" w:space="0" w:color="auto"/>
        <w:bottom w:val="none" w:sz="0" w:space="0" w:color="auto"/>
        <w:right w:val="none" w:sz="0" w:space="0" w:color="auto"/>
      </w:divBdr>
    </w:div>
    <w:div w:id="1744715927">
      <w:bodyDiv w:val="1"/>
      <w:marLeft w:val="0"/>
      <w:marRight w:val="0"/>
      <w:marTop w:val="0"/>
      <w:marBottom w:val="0"/>
      <w:divBdr>
        <w:top w:val="none" w:sz="0" w:space="0" w:color="auto"/>
        <w:left w:val="none" w:sz="0" w:space="0" w:color="auto"/>
        <w:bottom w:val="none" w:sz="0" w:space="0" w:color="auto"/>
        <w:right w:val="none" w:sz="0" w:space="0" w:color="auto"/>
      </w:divBdr>
    </w:div>
    <w:div w:id="1798062667">
      <w:bodyDiv w:val="1"/>
      <w:marLeft w:val="0"/>
      <w:marRight w:val="0"/>
      <w:marTop w:val="0"/>
      <w:marBottom w:val="0"/>
      <w:divBdr>
        <w:top w:val="none" w:sz="0" w:space="0" w:color="auto"/>
        <w:left w:val="none" w:sz="0" w:space="0" w:color="auto"/>
        <w:bottom w:val="none" w:sz="0" w:space="0" w:color="auto"/>
        <w:right w:val="none" w:sz="0" w:space="0" w:color="auto"/>
      </w:divBdr>
      <w:divsChild>
        <w:div w:id="375084326">
          <w:marLeft w:val="547"/>
          <w:marRight w:val="0"/>
          <w:marTop w:val="115"/>
          <w:marBottom w:val="0"/>
          <w:divBdr>
            <w:top w:val="none" w:sz="0" w:space="0" w:color="auto"/>
            <w:left w:val="none" w:sz="0" w:space="0" w:color="auto"/>
            <w:bottom w:val="none" w:sz="0" w:space="0" w:color="auto"/>
            <w:right w:val="none" w:sz="0" w:space="0" w:color="auto"/>
          </w:divBdr>
        </w:div>
        <w:div w:id="667094412">
          <w:marLeft w:val="547"/>
          <w:marRight w:val="0"/>
          <w:marTop w:val="115"/>
          <w:marBottom w:val="0"/>
          <w:divBdr>
            <w:top w:val="none" w:sz="0" w:space="0" w:color="auto"/>
            <w:left w:val="none" w:sz="0" w:space="0" w:color="auto"/>
            <w:bottom w:val="none" w:sz="0" w:space="0" w:color="auto"/>
            <w:right w:val="none" w:sz="0" w:space="0" w:color="auto"/>
          </w:divBdr>
        </w:div>
        <w:div w:id="1166940419">
          <w:marLeft w:val="547"/>
          <w:marRight w:val="0"/>
          <w:marTop w:val="115"/>
          <w:marBottom w:val="0"/>
          <w:divBdr>
            <w:top w:val="none" w:sz="0" w:space="0" w:color="auto"/>
            <w:left w:val="none" w:sz="0" w:space="0" w:color="auto"/>
            <w:bottom w:val="none" w:sz="0" w:space="0" w:color="auto"/>
            <w:right w:val="none" w:sz="0" w:space="0" w:color="auto"/>
          </w:divBdr>
        </w:div>
        <w:div w:id="390153448">
          <w:marLeft w:val="547"/>
          <w:marRight w:val="0"/>
          <w:marTop w:val="115"/>
          <w:marBottom w:val="0"/>
          <w:divBdr>
            <w:top w:val="none" w:sz="0" w:space="0" w:color="auto"/>
            <w:left w:val="none" w:sz="0" w:space="0" w:color="auto"/>
            <w:bottom w:val="none" w:sz="0" w:space="0" w:color="auto"/>
            <w:right w:val="none" w:sz="0" w:space="0" w:color="auto"/>
          </w:divBdr>
        </w:div>
        <w:div w:id="189730726">
          <w:marLeft w:val="547"/>
          <w:marRight w:val="0"/>
          <w:marTop w:val="115"/>
          <w:marBottom w:val="0"/>
          <w:divBdr>
            <w:top w:val="none" w:sz="0" w:space="0" w:color="auto"/>
            <w:left w:val="none" w:sz="0" w:space="0" w:color="auto"/>
            <w:bottom w:val="none" w:sz="0" w:space="0" w:color="auto"/>
            <w:right w:val="none" w:sz="0" w:space="0" w:color="auto"/>
          </w:divBdr>
        </w:div>
      </w:divsChild>
    </w:div>
    <w:div w:id="1905220406">
      <w:bodyDiv w:val="1"/>
      <w:marLeft w:val="0"/>
      <w:marRight w:val="0"/>
      <w:marTop w:val="0"/>
      <w:marBottom w:val="0"/>
      <w:divBdr>
        <w:top w:val="none" w:sz="0" w:space="0" w:color="auto"/>
        <w:left w:val="none" w:sz="0" w:space="0" w:color="auto"/>
        <w:bottom w:val="none" w:sz="0" w:space="0" w:color="auto"/>
        <w:right w:val="none" w:sz="0" w:space="0" w:color="auto"/>
      </w:divBdr>
      <w:divsChild>
        <w:div w:id="664406460">
          <w:marLeft w:val="0"/>
          <w:marRight w:val="0"/>
          <w:marTop w:val="0"/>
          <w:marBottom w:val="0"/>
          <w:divBdr>
            <w:top w:val="none" w:sz="0" w:space="0" w:color="auto"/>
            <w:left w:val="none" w:sz="0" w:space="0" w:color="auto"/>
            <w:bottom w:val="none" w:sz="0" w:space="0" w:color="auto"/>
            <w:right w:val="none" w:sz="0" w:space="0" w:color="auto"/>
          </w:divBdr>
          <w:divsChild>
            <w:div w:id="168105003">
              <w:marLeft w:val="0"/>
              <w:marRight w:val="0"/>
              <w:marTop w:val="0"/>
              <w:marBottom w:val="0"/>
              <w:divBdr>
                <w:top w:val="none" w:sz="0" w:space="0" w:color="auto"/>
                <w:left w:val="none" w:sz="0" w:space="0" w:color="auto"/>
                <w:bottom w:val="none" w:sz="0" w:space="0" w:color="auto"/>
                <w:right w:val="none" w:sz="0" w:space="0" w:color="auto"/>
              </w:divBdr>
            </w:div>
            <w:div w:id="122198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33210">
      <w:bodyDiv w:val="1"/>
      <w:marLeft w:val="0"/>
      <w:marRight w:val="0"/>
      <w:marTop w:val="0"/>
      <w:marBottom w:val="0"/>
      <w:divBdr>
        <w:top w:val="none" w:sz="0" w:space="0" w:color="auto"/>
        <w:left w:val="none" w:sz="0" w:space="0" w:color="auto"/>
        <w:bottom w:val="none" w:sz="0" w:space="0" w:color="auto"/>
        <w:right w:val="none" w:sz="0" w:space="0" w:color="auto"/>
      </w:divBdr>
    </w:div>
    <w:div w:id="2039623259">
      <w:bodyDiv w:val="1"/>
      <w:marLeft w:val="0"/>
      <w:marRight w:val="0"/>
      <w:marTop w:val="0"/>
      <w:marBottom w:val="0"/>
      <w:divBdr>
        <w:top w:val="none" w:sz="0" w:space="0" w:color="auto"/>
        <w:left w:val="none" w:sz="0" w:space="0" w:color="auto"/>
        <w:bottom w:val="none" w:sz="0" w:space="0" w:color="auto"/>
        <w:right w:val="none" w:sz="0" w:space="0" w:color="auto"/>
      </w:divBdr>
      <w:divsChild>
        <w:div w:id="2136824723">
          <w:marLeft w:val="677"/>
          <w:marRight w:val="0"/>
          <w:marTop w:val="0"/>
          <w:marBottom w:val="0"/>
          <w:divBdr>
            <w:top w:val="none" w:sz="0" w:space="0" w:color="auto"/>
            <w:left w:val="none" w:sz="0" w:space="0" w:color="auto"/>
            <w:bottom w:val="none" w:sz="0" w:space="0" w:color="auto"/>
            <w:right w:val="none" w:sz="0" w:space="0" w:color="auto"/>
          </w:divBdr>
        </w:div>
        <w:div w:id="1167407822">
          <w:marLeft w:val="677"/>
          <w:marRight w:val="0"/>
          <w:marTop w:val="0"/>
          <w:marBottom w:val="0"/>
          <w:divBdr>
            <w:top w:val="none" w:sz="0" w:space="0" w:color="auto"/>
            <w:left w:val="none" w:sz="0" w:space="0" w:color="auto"/>
            <w:bottom w:val="none" w:sz="0" w:space="0" w:color="auto"/>
            <w:right w:val="none" w:sz="0" w:space="0" w:color="auto"/>
          </w:divBdr>
        </w:div>
        <w:div w:id="148833908">
          <w:marLeft w:val="677"/>
          <w:marRight w:val="0"/>
          <w:marTop w:val="0"/>
          <w:marBottom w:val="0"/>
          <w:divBdr>
            <w:top w:val="none" w:sz="0" w:space="0" w:color="auto"/>
            <w:left w:val="none" w:sz="0" w:space="0" w:color="auto"/>
            <w:bottom w:val="none" w:sz="0" w:space="0" w:color="auto"/>
            <w:right w:val="none" w:sz="0" w:space="0" w:color="auto"/>
          </w:divBdr>
        </w:div>
        <w:div w:id="1216620169">
          <w:marLeft w:val="677"/>
          <w:marRight w:val="0"/>
          <w:marTop w:val="0"/>
          <w:marBottom w:val="0"/>
          <w:divBdr>
            <w:top w:val="none" w:sz="0" w:space="0" w:color="auto"/>
            <w:left w:val="none" w:sz="0" w:space="0" w:color="auto"/>
            <w:bottom w:val="none" w:sz="0" w:space="0" w:color="auto"/>
            <w:right w:val="none" w:sz="0" w:space="0" w:color="auto"/>
          </w:divBdr>
        </w:div>
        <w:div w:id="2045401887">
          <w:marLeft w:val="677"/>
          <w:marRight w:val="0"/>
          <w:marTop w:val="0"/>
          <w:marBottom w:val="0"/>
          <w:divBdr>
            <w:top w:val="none" w:sz="0" w:space="0" w:color="auto"/>
            <w:left w:val="none" w:sz="0" w:space="0" w:color="auto"/>
            <w:bottom w:val="none" w:sz="0" w:space="0" w:color="auto"/>
            <w:right w:val="none" w:sz="0" w:space="0" w:color="auto"/>
          </w:divBdr>
        </w:div>
        <w:div w:id="1416512460">
          <w:marLeft w:val="677"/>
          <w:marRight w:val="0"/>
          <w:marTop w:val="0"/>
          <w:marBottom w:val="120"/>
          <w:divBdr>
            <w:top w:val="none" w:sz="0" w:space="0" w:color="auto"/>
            <w:left w:val="none" w:sz="0" w:space="0" w:color="auto"/>
            <w:bottom w:val="none" w:sz="0" w:space="0" w:color="auto"/>
            <w:right w:val="none" w:sz="0" w:space="0" w:color="auto"/>
          </w:divBdr>
        </w:div>
      </w:divsChild>
    </w:div>
    <w:div w:id="2115980297">
      <w:bodyDiv w:val="1"/>
      <w:marLeft w:val="0"/>
      <w:marRight w:val="0"/>
      <w:marTop w:val="0"/>
      <w:marBottom w:val="0"/>
      <w:divBdr>
        <w:top w:val="none" w:sz="0" w:space="0" w:color="auto"/>
        <w:left w:val="none" w:sz="0" w:space="0" w:color="auto"/>
        <w:bottom w:val="none" w:sz="0" w:space="0" w:color="auto"/>
        <w:right w:val="none" w:sz="0" w:space="0" w:color="auto"/>
      </w:divBdr>
      <w:divsChild>
        <w:div w:id="1316375708">
          <w:marLeft w:val="547"/>
          <w:marRight w:val="0"/>
          <w:marTop w:val="134"/>
          <w:marBottom w:val="120"/>
          <w:divBdr>
            <w:top w:val="none" w:sz="0" w:space="0" w:color="auto"/>
            <w:left w:val="none" w:sz="0" w:space="0" w:color="auto"/>
            <w:bottom w:val="none" w:sz="0" w:space="0" w:color="auto"/>
            <w:right w:val="none" w:sz="0" w:space="0" w:color="auto"/>
          </w:divBdr>
        </w:div>
        <w:div w:id="615019962">
          <w:marLeft w:val="547"/>
          <w:marRight w:val="0"/>
          <w:marTop w:val="134"/>
          <w:marBottom w:val="120"/>
          <w:divBdr>
            <w:top w:val="none" w:sz="0" w:space="0" w:color="auto"/>
            <w:left w:val="none" w:sz="0" w:space="0" w:color="auto"/>
            <w:bottom w:val="none" w:sz="0" w:space="0" w:color="auto"/>
            <w:right w:val="none" w:sz="0" w:space="0" w:color="auto"/>
          </w:divBdr>
        </w:div>
        <w:div w:id="2114863327">
          <w:marLeft w:val="547"/>
          <w:marRight w:val="0"/>
          <w:marTop w:val="134"/>
          <w:marBottom w:val="120"/>
          <w:divBdr>
            <w:top w:val="none" w:sz="0" w:space="0" w:color="auto"/>
            <w:left w:val="none" w:sz="0" w:space="0" w:color="auto"/>
            <w:bottom w:val="none" w:sz="0" w:space="0" w:color="auto"/>
            <w:right w:val="none" w:sz="0" w:space="0" w:color="auto"/>
          </w:divBdr>
        </w:div>
        <w:div w:id="1343389132">
          <w:marLeft w:val="547"/>
          <w:marRight w:val="0"/>
          <w:marTop w:val="134"/>
          <w:marBottom w:val="120"/>
          <w:divBdr>
            <w:top w:val="none" w:sz="0" w:space="0" w:color="auto"/>
            <w:left w:val="none" w:sz="0" w:space="0" w:color="auto"/>
            <w:bottom w:val="none" w:sz="0" w:space="0" w:color="auto"/>
            <w:right w:val="none" w:sz="0" w:space="0" w:color="auto"/>
          </w:divBdr>
        </w:div>
        <w:div w:id="798957313">
          <w:marLeft w:val="547"/>
          <w:marRight w:val="0"/>
          <w:marTop w:val="134"/>
          <w:marBottom w:val="120"/>
          <w:divBdr>
            <w:top w:val="none" w:sz="0" w:space="0" w:color="auto"/>
            <w:left w:val="none" w:sz="0" w:space="0" w:color="auto"/>
            <w:bottom w:val="none" w:sz="0" w:space="0" w:color="auto"/>
            <w:right w:val="none" w:sz="0" w:space="0" w:color="auto"/>
          </w:divBdr>
        </w:div>
        <w:div w:id="196354951">
          <w:marLeft w:val="547"/>
          <w:marRight w:val="0"/>
          <w:marTop w:val="134"/>
          <w:marBottom w:val="120"/>
          <w:divBdr>
            <w:top w:val="none" w:sz="0" w:space="0" w:color="auto"/>
            <w:left w:val="none" w:sz="0" w:space="0" w:color="auto"/>
            <w:bottom w:val="none" w:sz="0" w:space="0" w:color="auto"/>
            <w:right w:val="none" w:sz="0" w:space="0" w:color="auto"/>
          </w:divBdr>
        </w:div>
        <w:div w:id="2052218740">
          <w:marLeft w:val="547"/>
          <w:marRight w:val="0"/>
          <w:marTop w:val="134"/>
          <w:marBottom w:val="120"/>
          <w:divBdr>
            <w:top w:val="none" w:sz="0" w:space="0" w:color="auto"/>
            <w:left w:val="none" w:sz="0" w:space="0" w:color="auto"/>
            <w:bottom w:val="none" w:sz="0" w:space="0" w:color="auto"/>
            <w:right w:val="none" w:sz="0" w:space="0" w:color="auto"/>
          </w:divBdr>
        </w:div>
        <w:div w:id="2018119373">
          <w:marLeft w:val="547"/>
          <w:marRight w:val="0"/>
          <w:marTop w:val="134"/>
          <w:marBottom w:val="120"/>
          <w:divBdr>
            <w:top w:val="none" w:sz="0" w:space="0" w:color="auto"/>
            <w:left w:val="none" w:sz="0" w:space="0" w:color="auto"/>
            <w:bottom w:val="none" w:sz="0" w:space="0" w:color="auto"/>
            <w:right w:val="none" w:sz="0" w:space="0" w:color="auto"/>
          </w:divBdr>
        </w:div>
        <w:div w:id="1579243423">
          <w:marLeft w:val="547"/>
          <w:marRight w:val="0"/>
          <w:marTop w:val="13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friend@btinternet.com" TargetMode="External"/><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hyperlink" Target="http://www.yumpu.com/en/document/view/12156227/the-strategic-choice-approach-in-sustainable-sanitation-planning" TargetMode="External"/><Relationship Id="rId3" Type="http://schemas.openxmlformats.org/officeDocument/2006/relationships/styles" Target="styles.xml"/><Relationship Id="rId21" Type="http://schemas.openxmlformats.org/officeDocument/2006/relationships/hyperlink" Target="http://www.theorsociety.com/DocumentRepository/Browse.aspx?CatID=1"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package" Target="embeddings/Microsoft_Office_PowerPoint_Slide3.sldx"/><Relationship Id="rId25" Type="http://schemas.openxmlformats.org/officeDocument/2006/relationships/hyperlink" Target="http://www.stradspan.com"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eb.warwick.ac.uk/services/library/mrc/ead/335ior.htm" TargetMode="External"/><Relationship Id="rId5" Type="http://schemas.openxmlformats.org/officeDocument/2006/relationships/webSettings" Target="webSettings.xml"/><Relationship Id="rId15" Type="http://schemas.openxmlformats.org/officeDocument/2006/relationships/package" Target="embeddings/Microsoft_Office_PowerPoint_Slide2.sldx"/><Relationship Id="rId23" Type="http://schemas.openxmlformats.org/officeDocument/2006/relationships/hyperlink" Target="http://www.routledge.com" TargetMode="External"/><Relationship Id="rId28" Type="http://schemas.openxmlformats.org/officeDocument/2006/relationships/footer" Target="footer1.xml"/><Relationship Id="rId10" Type="http://schemas.openxmlformats.org/officeDocument/2006/relationships/package" Target="embeddings/Microsoft_Office_PowerPoint_Slide1.sldx"/><Relationship Id="rId19" Type="http://schemas.openxmlformats.org/officeDocument/2006/relationships/package" Target="embeddings/Microsoft_Office_PowerPoint_Slide4.sldx"/><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hyperlink" Target="http://www.theorsociety.com/Pages/ImagesAndDocuments/documents/SpecialInterest/ProblemStructuringMethods/WBS_SeminarSanJuli%C3%A1n.pdf" TargetMode="External"/><Relationship Id="rId27" Type="http://schemas.openxmlformats.org/officeDocument/2006/relationships/hyperlink" Target="http://www.urbanwater.se/sites/default/files/filer/sca_report_adma_final_july2009.pdf"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theorsociety.com/DocumentRepository/Browse.aspx?CatID=1" TargetMode="External"/><Relationship Id="rId7" Type="http://schemas.openxmlformats.org/officeDocument/2006/relationships/hyperlink" Target="http://www.theorsociety.com/DocumentRepository/Browse.aspx?CatID=1" TargetMode="External"/><Relationship Id="rId2" Type="http://schemas.openxmlformats.org/officeDocument/2006/relationships/hyperlink" Target="http://www.theorsociety.com/DocumentRepository/Browse.aspx?CatID=1" TargetMode="External"/><Relationship Id="rId1" Type="http://schemas.openxmlformats.org/officeDocument/2006/relationships/hyperlink" Target="http://www.theorsociety.com/DocumentRepository/Browse.aspx?CatID=1" TargetMode="External"/><Relationship Id="rId6" Type="http://schemas.openxmlformats.org/officeDocument/2006/relationships/hyperlink" Target="http://www.theorsociety.com/DocumentRepository/Browse.aspx?CatID=1" TargetMode="External"/><Relationship Id="rId5" Type="http://schemas.openxmlformats.org/officeDocument/2006/relationships/hyperlink" Target="http://www.theorsociety.com/DocumentRepository/Browse.aspx?CatID=1" TargetMode="External"/><Relationship Id="rId4" Type="http://schemas.openxmlformats.org/officeDocument/2006/relationships/hyperlink" Target="http://www.stradspa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67BBEF-E267-44F1-B96C-0AEDE308E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1715</TotalTime>
  <Pages>41</Pages>
  <Words>18807</Words>
  <Characters>107204</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cp:lastModifiedBy>
  <cp:revision>69</cp:revision>
  <cp:lastPrinted>2014-12-16T10:35:00Z</cp:lastPrinted>
  <dcterms:created xsi:type="dcterms:W3CDTF">2014-12-05T15:29:00Z</dcterms:created>
  <dcterms:modified xsi:type="dcterms:W3CDTF">2014-12-16T14:13:00Z</dcterms:modified>
</cp:coreProperties>
</file>